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608" w:rsidRDefault="00500608">
      <w:pPr>
        <w:rPr>
          <w:rFonts w:ascii="Franklin Gothic Medium" w:hAnsi="Franklin Gothic Medium"/>
          <w:sz w:val="28"/>
          <w:szCs w:val="28"/>
        </w:rPr>
      </w:pPr>
    </w:p>
    <w:p w:rsidR="00500608" w:rsidRDefault="00500608">
      <w:pPr>
        <w:rPr>
          <w:rFonts w:ascii="Franklin Gothic Medium" w:hAnsi="Franklin Gothic Medium"/>
          <w:sz w:val="28"/>
          <w:szCs w:val="28"/>
        </w:rPr>
      </w:pPr>
    </w:p>
    <w:p w:rsidR="00DD0C0E" w:rsidRPr="00500608" w:rsidRDefault="00D22520">
      <w:pPr>
        <w:rPr>
          <w:rFonts w:ascii="Franklin Gothic Medium" w:hAnsi="Franklin Gothic Medium"/>
          <w:sz w:val="28"/>
          <w:szCs w:val="28"/>
        </w:rPr>
      </w:pPr>
      <w:bookmarkStart w:id="0" w:name="_GoBack"/>
      <w:bookmarkEnd w:id="0"/>
      <w:r w:rsidRPr="00500608">
        <w:rPr>
          <w:rFonts w:ascii="Franklin Gothic Medium" w:hAnsi="Franklin Gothic Medium"/>
          <w:sz w:val="28"/>
          <w:szCs w:val="28"/>
        </w:rPr>
        <w:t>C</w:t>
      </w:r>
      <w:r w:rsidR="00B72E9E" w:rsidRPr="00500608">
        <w:rPr>
          <w:rFonts w:ascii="Franklin Gothic Medium" w:hAnsi="Franklin Gothic Medium"/>
          <w:sz w:val="28"/>
          <w:szCs w:val="28"/>
        </w:rPr>
        <w:t>ell Phone Policy</w:t>
      </w:r>
      <w:r w:rsidRPr="00500608">
        <w:rPr>
          <w:rFonts w:ascii="Franklin Gothic Medium" w:hAnsi="Franklin Gothic Medium"/>
          <w:sz w:val="28"/>
          <w:szCs w:val="28"/>
        </w:rPr>
        <w:t xml:space="preserve"> Template</w:t>
      </w:r>
    </w:p>
    <w:p w:rsidR="0003690B" w:rsidRPr="00500608" w:rsidRDefault="0003690B">
      <w:pPr>
        <w:rPr>
          <w:rFonts w:ascii="Franklin Gothic Book" w:hAnsi="Franklin Gothic Book"/>
          <w:sz w:val="28"/>
          <w:szCs w:val="28"/>
        </w:rPr>
      </w:pPr>
      <w:r w:rsidRPr="00500608">
        <w:rPr>
          <w:rFonts w:ascii="Franklin Gothic Book" w:hAnsi="Franklin Gothic Book"/>
          <w:sz w:val="28"/>
          <w:szCs w:val="28"/>
        </w:rPr>
        <w:t xml:space="preserve">Cell phones and other electronic devices are not to </w:t>
      </w:r>
      <w:r w:rsidR="00850519" w:rsidRPr="00500608">
        <w:rPr>
          <w:rFonts w:ascii="Franklin Gothic Book" w:hAnsi="Franklin Gothic Book"/>
          <w:sz w:val="28"/>
          <w:szCs w:val="28"/>
        </w:rPr>
        <w:t xml:space="preserve">be </w:t>
      </w:r>
      <w:r w:rsidRPr="00500608">
        <w:rPr>
          <w:rFonts w:ascii="Franklin Gothic Book" w:hAnsi="Franklin Gothic Book"/>
          <w:sz w:val="28"/>
          <w:szCs w:val="28"/>
        </w:rPr>
        <w:t>answered, vie</w:t>
      </w:r>
      <w:r w:rsidR="00D22520" w:rsidRPr="00500608">
        <w:rPr>
          <w:rFonts w:ascii="Franklin Gothic Book" w:hAnsi="Franklin Gothic Book"/>
          <w:sz w:val="28"/>
          <w:szCs w:val="28"/>
        </w:rPr>
        <w:t>wed, or dialed at any time a vehicle</w:t>
      </w:r>
      <w:r w:rsidRPr="00500608">
        <w:rPr>
          <w:rFonts w:ascii="Franklin Gothic Book" w:hAnsi="Franklin Gothic Book"/>
          <w:sz w:val="28"/>
          <w:szCs w:val="28"/>
        </w:rPr>
        <w:t xml:space="preserve"> is in motion</w:t>
      </w:r>
      <w:r w:rsidR="00850519" w:rsidRPr="00500608">
        <w:rPr>
          <w:rFonts w:ascii="Franklin Gothic Book" w:hAnsi="Franklin Gothic Book"/>
          <w:sz w:val="28"/>
          <w:szCs w:val="28"/>
        </w:rPr>
        <w:t xml:space="preserve">. Cell phones ear pieces and microphones or </w:t>
      </w:r>
      <w:r w:rsidR="00500608" w:rsidRPr="00500608">
        <w:rPr>
          <w:rFonts w:ascii="Franklin Gothic Book" w:hAnsi="Franklin Gothic Book"/>
          <w:sz w:val="28"/>
          <w:szCs w:val="28"/>
        </w:rPr>
        <w:t>hands-free</w:t>
      </w:r>
      <w:r w:rsidR="00850519" w:rsidRPr="00500608">
        <w:rPr>
          <w:rFonts w:ascii="Franklin Gothic Book" w:hAnsi="Franklin Gothic Book"/>
          <w:sz w:val="28"/>
          <w:szCs w:val="28"/>
        </w:rPr>
        <w:t xml:space="preserve"> devices are not to </w:t>
      </w:r>
      <w:r w:rsidR="00D22520" w:rsidRPr="00500608">
        <w:rPr>
          <w:rFonts w:ascii="Franklin Gothic Book" w:hAnsi="Franklin Gothic Book"/>
          <w:sz w:val="28"/>
          <w:szCs w:val="28"/>
        </w:rPr>
        <w:t>be worn at any time when the vehicle</w:t>
      </w:r>
      <w:r w:rsidR="00850519" w:rsidRPr="00500608">
        <w:rPr>
          <w:rFonts w:ascii="Franklin Gothic Book" w:hAnsi="Franklin Gothic Book"/>
          <w:sz w:val="28"/>
          <w:szCs w:val="28"/>
        </w:rPr>
        <w:t xml:space="preserve"> is in service. Personal cell phone use will only be allowed on layovers and approved breaks. </w:t>
      </w:r>
    </w:p>
    <w:p w:rsidR="00850519" w:rsidRPr="00500608" w:rsidRDefault="00850519">
      <w:pPr>
        <w:rPr>
          <w:rFonts w:ascii="Franklin Gothic Book" w:hAnsi="Franklin Gothic Book"/>
          <w:sz w:val="28"/>
          <w:szCs w:val="28"/>
        </w:rPr>
      </w:pPr>
      <w:r w:rsidRPr="00500608">
        <w:rPr>
          <w:rFonts w:ascii="Franklin Gothic Book" w:hAnsi="Franklin Gothic Book"/>
          <w:sz w:val="28"/>
          <w:szCs w:val="28"/>
        </w:rPr>
        <w:t>While on layovers you are still in service and passengers with questions are not to be ignored.  In cases of personal emergencies, your supervisor should be notified.</w:t>
      </w:r>
    </w:p>
    <w:p w:rsidR="006240F9" w:rsidRPr="00500608" w:rsidRDefault="00850519">
      <w:pPr>
        <w:rPr>
          <w:rFonts w:ascii="Franklin Gothic Book" w:hAnsi="Franklin Gothic Book"/>
          <w:sz w:val="28"/>
          <w:szCs w:val="28"/>
        </w:rPr>
      </w:pPr>
      <w:r w:rsidRPr="00500608">
        <w:rPr>
          <w:rFonts w:ascii="Franklin Gothic Book" w:hAnsi="Franklin Gothic Book"/>
          <w:sz w:val="28"/>
          <w:szCs w:val="28"/>
        </w:rPr>
        <w:t>Agency provided cell pho</w:t>
      </w:r>
      <w:r w:rsidR="00E52F64" w:rsidRPr="00500608">
        <w:rPr>
          <w:rFonts w:ascii="Franklin Gothic Book" w:hAnsi="Franklin Gothic Book"/>
          <w:sz w:val="28"/>
          <w:szCs w:val="28"/>
        </w:rPr>
        <w:t>nes are for emerge</w:t>
      </w:r>
      <w:r w:rsidRPr="00500608">
        <w:rPr>
          <w:rFonts w:ascii="Franklin Gothic Book" w:hAnsi="Franklin Gothic Book"/>
          <w:sz w:val="28"/>
          <w:szCs w:val="28"/>
        </w:rPr>
        <w:t>n</w:t>
      </w:r>
      <w:r w:rsidR="00E52F64" w:rsidRPr="00500608">
        <w:rPr>
          <w:rFonts w:ascii="Franklin Gothic Book" w:hAnsi="Franklin Gothic Book"/>
          <w:sz w:val="28"/>
          <w:szCs w:val="28"/>
        </w:rPr>
        <w:t>c</w:t>
      </w:r>
      <w:r w:rsidRPr="00500608">
        <w:rPr>
          <w:rFonts w:ascii="Franklin Gothic Book" w:hAnsi="Franklin Gothic Book"/>
          <w:sz w:val="28"/>
          <w:szCs w:val="28"/>
        </w:rPr>
        <w:t xml:space="preserve">y use only. They are only to be </w:t>
      </w:r>
      <w:r w:rsidR="00E52F64" w:rsidRPr="00500608">
        <w:rPr>
          <w:rFonts w:ascii="Franklin Gothic Book" w:hAnsi="Franklin Gothic Book"/>
          <w:sz w:val="28"/>
          <w:szCs w:val="28"/>
        </w:rPr>
        <w:t>activated</w:t>
      </w:r>
      <w:r w:rsidR="00D22520" w:rsidRPr="00500608">
        <w:rPr>
          <w:rFonts w:ascii="Franklin Gothic Book" w:hAnsi="Franklin Gothic Book"/>
          <w:sz w:val="28"/>
          <w:szCs w:val="28"/>
        </w:rPr>
        <w:t xml:space="preserve"> to dial 911. Vehicle </w:t>
      </w:r>
      <w:r w:rsidRPr="00500608">
        <w:rPr>
          <w:rFonts w:ascii="Franklin Gothic Book" w:hAnsi="Franklin Gothic Book"/>
          <w:sz w:val="28"/>
          <w:szCs w:val="28"/>
        </w:rPr>
        <w:t>operators may only use thes</w:t>
      </w:r>
      <w:r w:rsidR="00E52F64" w:rsidRPr="00500608">
        <w:rPr>
          <w:rFonts w:ascii="Franklin Gothic Book" w:hAnsi="Franklin Gothic Book"/>
          <w:sz w:val="28"/>
          <w:szCs w:val="28"/>
        </w:rPr>
        <w:t>e</w:t>
      </w:r>
      <w:r w:rsidRPr="00500608">
        <w:rPr>
          <w:rFonts w:ascii="Franklin Gothic Book" w:hAnsi="Franklin Gothic Book"/>
          <w:sz w:val="28"/>
          <w:szCs w:val="28"/>
        </w:rPr>
        <w:t xml:space="preserve"> </w:t>
      </w:r>
      <w:r w:rsidR="00E52F64" w:rsidRPr="00500608">
        <w:rPr>
          <w:rFonts w:ascii="Franklin Gothic Book" w:hAnsi="Franklin Gothic Book"/>
          <w:sz w:val="28"/>
          <w:szCs w:val="28"/>
        </w:rPr>
        <w:t>phones to</w:t>
      </w:r>
      <w:r w:rsidRPr="00500608">
        <w:rPr>
          <w:rFonts w:ascii="Franklin Gothic Book" w:hAnsi="Franklin Gothic Book"/>
          <w:sz w:val="28"/>
          <w:szCs w:val="28"/>
        </w:rPr>
        <w:t xml:space="preserve"> contact poli</w:t>
      </w:r>
      <w:r w:rsidR="00E52F64" w:rsidRPr="00500608">
        <w:rPr>
          <w:rFonts w:ascii="Franklin Gothic Book" w:hAnsi="Franklin Gothic Book"/>
          <w:sz w:val="28"/>
          <w:szCs w:val="28"/>
        </w:rPr>
        <w:t>ce or fire and rescue for an emerge</w:t>
      </w:r>
      <w:r w:rsidRPr="00500608">
        <w:rPr>
          <w:rFonts w:ascii="Franklin Gothic Book" w:hAnsi="Franklin Gothic Book"/>
          <w:sz w:val="28"/>
          <w:szCs w:val="28"/>
        </w:rPr>
        <w:t>n</w:t>
      </w:r>
      <w:r w:rsidR="00E52F64" w:rsidRPr="00500608">
        <w:rPr>
          <w:rFonts w:ascii="Franklin Gothic Book" w:hAnsi="Franklin Gothic Book"/>
          <w:sz w:val="28"/>
          <w:szCs w:val="28"/>
        </w:rPr>
        <w:t>cy when the time delay</w:t>
      </w:r>
      <w:r w:rsidRPr="00500608">
        <w:rPr>
          <w:rFonts w:ascii="Franklin Gothic Book" w:hAnsi="Franklin Gothic Book"/>
          <w:sz w:val="28"/>
          <w:szCs w:val="28"/>
        </w:rPr>
        <w:t xml:space="preserve"> in contacting the agency will</w:t>
      </w:r>
      <w:r w:rsidR="00E52F64" w:rsidRPr="00500608">
        <w:rPr>
          <w:rFonts w:ascii="Franklin Gothic Book" w:hAnsi="Franklin Gothic Book"/>
          <w:sz w:val="28"/>
          <w:szCs w:val="28"/>
        </w:rPr>
        <w:t xml:space="preserve"> </w:t>
      </w:r>
      <w:r w:rsidRPr="00500608">
        <w:rPr>
          <w:rFonts w:ascii="Franklin Gothic Book" w:hAnsi="Franklin Gothic Book"/>
          <w:sz w:val="28"/>
          <w:szCs w:val="28"/>
        </w:rPr>
        <w:t xml:space="preserve">result in adverse affect on </w:t>
      </w:r>
      <w:r w:rsidR="00E52F64" w:rsidRPr="00500608">
        <w:rPr>
          <w:rFonts w:ascii="Franklin Gothic Book" w:hAnsi="Franklin Gothic Book"/>
          <w:sz w:val="28"/>
          <w:szCs w:val="28"/>
        </w:rPr>
        <w:t xml:space="preserve">the health and safety of the passengers and operator or extreme property damage. As soon as possible after using a cell phone to </w:t>
      </w:r>
      <w:r w:rsidR="00D22520" w:rsidRPr="00500608">
        <w:rPr>
          <w:rFonts w:ascii="Franklin Gothic Book" w:hAnsi="Franklin Gothic Book"/>
          <w:sz w:val="28"/>
          <w:szCs w:val="28"/>
        </w:rPr>
        <w:t xml:space="preserve">call 911, the </w:t>
      </w:r>
      <w:r w:rsidR="00E52F64" w:rsidRPr="00500608">
        <w:rPr>
          <w:rFonts w:ascii="Franklin Gothic Book" w:hAnsi="Franklin Gothic Book"/>
          <w:sz w:val="28"/>
          <w:szCs w:val="28"/>
        </w:rPr>
        <w:t xml:space="preserve">driver must inform the </w:t>
      </w:r>
      <w:r w:rsidR="00D22520" w:rsidRPr="00500608">
        <w:rPr>
          <w:rFonts w:ascii="Franklin Gothic Book" w:hAnsi="Franklin Gothic Book"/>
          <w:sz w:val="28"/>
          <w:szCs w:val="28"/>
        </w:rPr>
        <w:t>organization/</w:t>
      </w:r>
      <w:r w:rsidR="00E52F64" w:rsidRPr="00500608">
        <w:rPr>
          <w:rFonts w:ascii="Franklin Gothic Book" w:hAnsi="Franklin Gothic Book"/>
          <w:sz w:val="28"/>
          <w:szCs w:val="28"/>
        </w:rPr>
        <w:t>agency of the nature of the emergency.</w:t>
      </w:r>
    </w:p>
    <w:p w:rsidR="00607AA6" w:rsidRPr="00500608" w:rsidRDefault="00607AA6">
      <w:pPr>
        <w:rPr>
          <w:rFonts w:ascii="Franklin Gothic Book" w:hAnsi="Franklin Gothic Book"/>
          <w:sz w:val="28"/>
          <w:szCs w:val="28"/>
        </w:rPr>
      </w:pPr>
    </w:p>
    <w:p w:rsidR="00044542" w:rsidRPr="00500608" w:rsidRDefault="00044542">
      <w:pPr>
        <w:rPr>
          <w:rFonts w:ascii="Franklin Gothic Medium" w:hAnsi="Franklin Gothic Medium"/>
          <w:sz w:val="28"/>
          <w:szCs w:val="28"/>
        </w:rPr>
      </w:pPr>
      <w:r w:rsidRPr="00500608">
        <w:rPr>
          <w:rFonts w:ascii="Franklin Gothic Medium" w:hAnsi="Franklin Gothic Medium"/>
          <w:sz w:val="28"/>
          <w:szCs w:val="28"/>
        </w:rPr>
        <w:t xml:space="preserve">NOTE: </w:t>
      </w:r>
      <w:r w:rsidR="00607AA6" w:rsidRPr="00500608">
        <w:rPr>
          <w:rFonts w:ascii="Franklin Gothic Medium" w:hAnsi="Franklin Gothic Medium"/>
          <w:sz w:val="28"/>
          <w:szCs w:val="28"/>
        </w:rPr>
        <w:t xml:space="preserve">Policy </w:t>
      </w:r>
      <w:r w:rsidRPr="00500608">
        <w:rPr>
          <w:rFonts w:ascii="Franklin Gothic Medium" w:hAnsi="Franklin Gothic Medium"/>
          <w:sz w:val="28"/>
          <w:szCs w:val="28"/>
        </w:rPr>
        <w:t xml:space="preserve">is to </w:t>
      </w:r>
      <w:r w:rsidR="00607AA6" w:rsidRPr="00500608">
        <w:rPr>
          <w:rFonts w:ascii="Franklin Gothic Medium" w:hAnsi="Franklin Gothic Medium"/>
          <w:sz w:val="28"/>
          <w:szCs w:val="28"/>
        </w:rPr>
        <w:t xml:space="preserve">be </w:t>
      </w:r>
      <w:r w:rsidR="00D22520" w:rsidRPr="00500608">
        <w:rPr>
          <w:rFonts w:ascii="Franklin Gothic Medium" w:hAnsi="Franklin Gothic Medium"/>
          <w:sz w:val="28"/>
          <w:szCs w:val="28"/>
        </w:rPr>
        <w:t xml:space="preserve">put on Organization </w:t>
      </w:r>
      <w:r w:rsidRPr="00500608">
        <w:rPr>
          <w:rFonts w:ascii="Franklin Gothic Medium" w:hAnsi="Franklin Gothic Medium"/>
          <w:sz w:val="28"/>
          <w:szCs w:val="28"/>
        </w:rPr>
        <w:t>Letterhead</w:t>
      </w:r>
      <w:r w:rsidR="00607AA6" w:rsidRPr="00500608">
        <w:rPr>
          <w:rFonts w:ascii="Franklin Gothic Medium" w:hAnsi="Franklin Gothic Medium"/>
          <w:sz w:val="28"/>
          <w:szCs w:val="28"/>
        </w:rPr>
        <w:t xml:space="preserve"> and signed and dated</w:t>
      </w:r>
    </w:p>
    <w:sectPr w:rsidR="00044542" w:rsidRPr="00500608" w:rsidSect="00DD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9E"/>
    <w:rsid w:val="0003690B"/>
    <w:rsid w:val="00044542"/>
    <w:rsid w:val="00205CF2"/>
    <w:rsid w:val="0033774C"/>
    <w:rsid w:val="00500608"/>
    <w:rsid w:val="00607AA6"/>
    <w:rsid w:val="006240F9"/>
    <w:rsid w:val="00625EFF"/>
    <w:rsid w:val="00850519"/>
    <w:rsid w:val="00A276E5"/>
    <w:rsid w:val="00B72E9E"/>
    <w:rsid w:val="00CA3BDF"/>
    <w:rsid w:val="00D22520"/>
    <w:rsid w:val="00DD0C0E"/>
    <w:rsid w:val="00E52F64"/>
    <w:rsid w:val="00E66CA9"/>
    <w:rsid w:val="00E73321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1B2F"/>
  <w15:docId w15:val="{3A8F17D5-BAB8-4403-B5A8-3638DCAF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00" w:afterAutospacing="1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tperez</dc:creator>
  <cp:keywords/>
  <dc:description/>
  <cp:lastModifiedBy>Lynn Winchell-Mendy</cp:lastModifiedBy>
  <cp:revision>2</cp:revision>
  <cp:lastPrinted>2014-03-18T19:49:00Z</cp:lastPrinted>
  <dcterms:created xsi:type="dcterms:W3CDTF">2019-06-17T15:39:00Z</dcterms:created>
  <dcterms:modified xsi:type="dcterms:W3CDTF">2019-06-17T15:39:00Z</dcterms:modified>
</cp:coreProperties>
</file>