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A20" w:rsidRDefault="007001CA" w:rsidP="00B33A7B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color w:val="373737"/>
          <w:shd w:val="clear" w:color="auto" w:fill="FFFFFF"/>
        </w:rPr>
      </w:pPr>
      <w:bookmarkStart w:id="0" w:name="_GoBack"/>
      <w:r>
        <w:rPr>
          <w:color w:val="373737"/>
          <w:shd w:val="clear" w:color="auto" w:fill="FFFFFF"/>
        </w:rPr>
        <w:t>A</w:t>
      </w:r>
      <w:r w:rsidR="007B1A20">
        <w:rPr>
          <w:color w:val="373737"/>
          <w:shd w:val="clear" w:color="auto" w:fill="FFFFFF"/>
        </w:rPr>
        <w:t xml:space="preserve"> </w:t>
      </w:r>
      <w:r w:rsidR="007B1A20" w:rsidRPr="007B1A20">
        <w:rPr>
          <w:b/>
          <w:color w:val="373737"/>
          <w:u w:val="single"/>
          <w:shd w:val="clear" w:color="auto" w:fill="FFFFFF"/>
        </w:rPr>
        <w:t>forth lane</w:t>
      </w:r>
      <w:r w:rsidR="007B1A20" w:rsidRPr="00531D65">
        <w:rPr>
          <w:color w:val="373737"/>
          <w:shd w:val="clear" w:color="auto" w:fill="FFFFFF"/>
        </w:rPr>
        <w:t xml:space="preserve"> extend</w:t>
      </w:r>
      <w:r w:rsidR="007B1A20">
        <w:rPr>
          <w:color w:val="373737"/>
          <w:shd w:val="clear" w:color="auto" w:fill="FFFFFF"/>
        </w:rPr>
        <w:t>ing</w:t>
      </w:r>
      <w:r w:rsidR="007B1A20" w:rsidRPr="00531D65">
        <w:rPr>
          <w:color w:val="373737"/>
          <w:shd w:val="clear" w:color="auto" w:fill="FFFFFF"/>
        </w:rPr>
        <w:t xml:space="preserve"> </w:t>
      </w:r>
      <w:r w:rsidR="007B1A20">
        <w:rPr>
          <w:color w:val="373737"/>
          <w:shd w:val="clear" w:color="auto" w:fill="FFFFFF"/>
        </w:rPr>
        <w:t>S</w:t>
      </w:r>
      <w:r w:rsidR="007B1A20" w:rsidRPr="00531D65">
        <w:rPr>
          <w:color w:val="373737"/>
          <w:shd w:val="clear" w:color="auto" w:fill="FFFFFF"/>
        </w:rPr>
        <w:t>outh</w:t>
      </w:r>
      <w:r w:rsidR="007B1A20">
        <w:rPr>
          <w:color w:val="373737"/>
          <w:shd w:val="clear" w:color="auto" w:fill="FFFFFF"/>
        </w:rPr>
        <w:t>bound</w:t>
      </w:r>
      <w:r w:rsidR="007B1A20" w:rsidRPr="00531D65">
        <w:rPr>
          <w:color w:val="373737"/>
          <w:shd w:val="clear" w:color="auto" w:fill="FFFFFF"/>
        </w:rPr>
        <w:t xml:space="preserve"> </w:t>
      </w:r>
      <w:r w:rsidR="007B1A20">
        <w:rPr>
          <w:color w:val="373737"/>
          <w:shd w:val="clear" w:color="auto" w:fill="FFFFFF"/>
        </w:rPr>
        <w:t>from the Occoquan Bridge/Route 123 Interchange t</w:t>
      </w:r>
      <w:r w:rsidR="007B1A20" w:rsidRPr="00531D65">
        <w:rPr>
          <w:color w:val="373737"/>
          <w:shd w:val="clear" w:color="auto" w:fill="FFFFFF"/>
        </w:rPr>
        <w:t xml:space="preserve">o the </w:t>
      </w:r>
      <w:r w:rsidR="007B1A20">
        <w:rPr>
          <w:color w:val="373737"/>
          <w:shd w:val="clear" w:color="auto" w:fill="FFFFFF"/>
        </w:rPr>
        <w:t xml:space="preserve">Prince William </w:t>
      </w:r>
      <w:r w:rsidR="007B1A20" w:rsidRPr="00531D65">
        <w:rPr>
          <w:color w:val="373737"/>
          <w:shd w:val="clear" w:color="auto" w:fill="FFFFFF"/>
        </w:rPr>
        <w:t xml:space="preserve">Parkway </w:t>
      </w:r>
      <w:r w:rsidR="007B1A20">
        <w:rPr>
          <w:color w:val="373737"/>
          <w:shd w:val="clear" w:color="auto" w:fill="FFFFFF"/>
        </w:rPr>
        <w:t>will</w:t>
      </w:r>
      <w:r>
        <w:rPr>
          <w:color w:val="373737"/>
          <w:shd w:val="clear" w:color="auto" w:fill="FFFFFF"/>
        </w:rPr>
        <w:t>; (1)</w:t>
      </w:r>
      <w:r w:rsidR="007B1A20">
        <w:rPr>
          <w:color w:val="373737"/>
          <w:shd w:val="clear" w:color="auto" w:fill="FFFFFF"/>
        </w:rPr>
        <w:t xml:space="preserve"> reduce traffic congestion on the </w:t>
      </w:r>
      <w:r>
        <w:rPr>
          <w:color w:val="373737"/>
          <w:shd w:val="clear" w:color="auto" w:fill="FFFFFF"/>
        </w:rPr>
        <w:t xml:space="preserve">Occoquan </w:t>
      </w:r>
      <w:r w:rsidR="007B1A20">
        <w:rPr>
          <w:color w:val="373737"/>
          <w:shd w:val="clear" w:color="auto" w:fill="FFFFFF"/>
        </w:rPr>
        <w:t>bridge where</w:t>
      </w:r>
      <w:r w:rsidR="00B33A7B">
        <w:rPr>
          <w:color w:val="373737"/>
          <w:shd w:val="clear" w:color="auto" w:fill="FFFFFF"/>
        </w:rPr>
        <w:t xml:space="preserve"> </w:t>
      </w:r>
      <w:r w:rsidR="007B1A20">
        <w:rPr>
          <w:color w:val="373737"/>
          <w:shd w:val="clear" w:color="auto" w:fill="FFFFFF"/>
        </w:rPr>
        <w:t xml:space="preserve">commuters </w:t>
      </w:r>
      <w:r>
        <w:rPr>
          <w:color w:val="373737"/>
          <w:shd w:val="clear" w:color="auto" w:fill="FFFFFF"/>
        </w:rPr>
        <w:t>transit</w:t>
      </w:r>
      <w:r w:rsidR="007B1A20">
        <w:rPr>
          <w:color w:val="373737"/>
          <w:shd w:val="clear" w:color="auto" w:fill="FFFFFF"/>
        </w:rPr>
        <w:t xml:space="preserve"> </w:t>
      </w:r>
      <w:r w:rsidR="000037FA">
        <w:rPr>
          <w:color w:val="373737"/>
          <w:shd w:val="clear" w:color="auto" w:fill="FFFFFF"/>
        </w:rPr>
        <w:t xml:space="preserve">southbound on I-95 </w:t>
      </w:r>
      <w:r w:rsidR="007B1A20">
        <w:rPr>
          <w:color w:val="373737"/>
          <w:shd w:val="clear" w:color="auto" w:fill="FFFFFF"/>
        </w:rPr>
        <w:t xml:space="preserve">from 4-lanes to 5-lanes </w:t>
      </w:r>
      <w:r w:rsidR="00B33A7B">
        <w:rPr>
          <w:color w:val="373737"/>
          <w:shd w:val="clear" w:color="auto" w:fill="FFFFFF"/>
        </w:rPr>
        <w:t>(</w:t>
      </w:r>
      <w:r w:rsidR="00BE53EF">
        <w:rPr>
          <w:color w:val="373737"/>
          <w:shd w:val="clear" w:color="auto" w:fill="FFFFFF"/>
        </w:rPr>
        <w:t xml:space="preserve">including the </w:t>
      </w:r>
      <w:r w:rsidR="00B33A7B">
        <w:rPr>
          <w:color w:val="373737"/>
          <w:shd w:val="clear" w:color="auto" w:fill="FFFFFF"/>
        </w:rPr>
        <w:t xml:space="preserve">overpass from HWY-1) back </w:t>
      </w:r>
      <w:r w:rsidR="007B1A20">
        <w:rPr>
          <w:color w:val="373737"/>
          <w:shd w:val="clear" w:color="auto" w:fill="FFFFFF"/>
        </w:rPr>
        <w:t xml:space="preserve">to 3-lanes over a 1000’ stretch </w:t>
      </w:r>
      <w:r>
        <w:rPr>
          <w:color w:val="373737"/>
          <w:shd w:val="clear" w:color="auto" w:fill="FFFFFF"/>
        </w:rPr>
        <w:t xml:space="preserve">of road </w:t>
      </w:r>
      <w:r w:rsidR="007B1A20">
        <w:rPr>
          <w:color w:val="373737"/>
          <w:shd w:val="clear" w:color="auto" w:fill="FFFFFF"/>
        </w:rPr>
        <w:t xml:space="preserve">as they </w:t>
      </w:r>
      <w:r w:rsidR="000037FA">
        <w:rPr>
          <w:color w:val="373737"/>
          <w:shd w:val="clear" w:color="auto" w:fill="FFFFFF"/>
        </w:rPr>
        <w:t xml:space="preserve">approach and </w:t>
      </w:r>
      <w:r>
        <w:rPr>
          <w:color w:val="373737"/>
          <w:shd w:val="clear" w:color="auto" w:fill="FFFFFF"/>
        </w:rPr>
        <w:t xml:space="preserve">cross </w:t>
      </w:r>
      <w:r w:rsidR="007B1A20">
        <w:rPr>
          <w:color w:val="373737"/>
          <w:shd w:val="clear" w:color="auto" w:fill="FFFFFF"/>
        </w:rPr>
        <w:t>the</w:t>
      </w:r>
      <w:r>
        <w:rPr>
          <w:color w:val="373737"/>
          <w:shd w:val="clear" w:color="auto" w:fill="FFFFFF"/>
        </w:rPr>
        <w:t xml:space="preserve"> Occoquan</w:t>
      </w:r>
      <w:r w:rsidR="007B1A20">
        <w:rPr>
          <w:color w:val="373737"/>
          <w:shd w:val="clear" w:color="auto" w:fill="FFFFFF"/>
        </w:rPr>
        <w:t xml:space="preserve"> </w:t>
      </w:r>
      <w:r>
        <w:rPr>
          <w:color w:val="373737"/>
          <w:shd w:val="clear" w:color="auto" w:fill="FFFFFF"/>
        </w:rPr>
        <w:t>bridge, (2)</w:t>
      </w:r>
      <w:r w:rsidR="007B1A20">
        <w:rPr>
          <w:color w:val="373737"/>
          <w:shd w:val="clear" w:color="auto" w:fill="FFFFFF"/>
        </w:rPr>
        <w:t xml:space="preserve"> better handle the </w:t>
      </w:r>
      <w:r w:rsidR="00BE53EF">
        <w:rPr>
          <w:color w:val="373737"/>
          <w:shd w:val="clear" w:color="auto" w:fill="FFFFFF"/>
        </w:rPr>
        <w:t>s</w:t>
      </w:r>
      <w:r w:rsidR="007B1A20">
        <w:rPr>
          <w:color w:val="373737"/>
          <w:shd w:val="clear" w:color="auto" w:fill="FFFFFF"/>
        </w:rPr>
        <w:t xml:space="preserve">outhbound </w:t>
      </w:r>
      <w:r w:rsidR="007B1A20" w:rsidRPr="00531D65">
        <w:rPr>
          <w:color w:val="373737"/>
          <w:shd w:val="clear" w:color="auto" w:fill="FFFFFF"/>
        </w:rPr>
        <w:t xml:space="preserve">Route 123 </w:t>
      </w:r>
      <w:r w:rsidR="007B1A20">
        <w:rPr>
          <w:color w:val="373737"/>
          <w:shd w:val="clear" w:color="auto" w:fill="FFFFFF"/>
        </w:rPr>
        <w:t>traffic coming from Fairfax county</w:t>
      </w:r>
      <w:r w:rsidR="00D45363">
        <w:rPr>
          <w:color w:val="373737"/>
          <w:shd w:val="clear" w:color="auto" w:fill="FFFFFF"/>
        </w:rPr>
        <w:t xml:space="preserve"> onto I-95</w:t>
      </w:r>
      <w:r w:rsidR="007B1A20">
        <w:rPr>
          <w:color w:val="373737"/>
          <w:shd w:val="clear" w:color="auto" w:fill="FFFFFF"/>
        </w:rPr>
        <w:t>, and</w:t>
      </w:r>
      <w:r w:rsidR="00D45363">
        <w:rPr>
          <w:color w:val="373737"/>
          <w:shd w:val="clear" w:color="auto" w:fill="FFFFFF"/>
        </w:rPr>
        <w:t xml:space="preserve"> </w:t>
      </w:r>
      <w:r>
        <w:rPr>
          <w:color w:val="373737"/>
          <w:shd w:val="clear" w:color="auto" w:fill="FFFFFF"/>
        </w:rPr>
        <w:t xml:space="preserve">(3) </w:t>
      </w:r>
      <w:r w:rsidR="00D45363">
        <w:rPr>
          <w:color w:val="373737"/>
          <w:shd w:val="clear" w:color="auto" w:fill="FFFFFF"/>
        </w:rPr>
        <w:t xml:space="preserve">improve </w:t>
      </w:r>
      <w:r w:rsidR="00B33A7B">
        <w:rPr>
          <w:color w:val="373737"/>
          <w:shd w:val="clear" w:color="auto" w:fill="FFFFFF"/>
        </w:rPr>
        <w:t>the quality of life for residents</w:t>
      </w:r>
      <w:r w:rsidR="00BE53EF">
        <w:rPr>
          <w:color w:val="373737"/>
          <w:shd w:val="clear" w:color="auto" w:fill="FFFFFF"/>
        </w:rPr>
        <w:t xml:space="preserve"> in Lake Ridge and the Town of Occoquan</w:t>
      </w:r>
      <w:r w:rsidR="00B33A7B">
        <w:rPr>
          <w:color w:val="373737"/>
          <w:shd w:val="clear" w:color="auto" w:fill="FFFFFF"/>
        </w:rPr>
        <w:t>.</w:t>
      </w:r>
    </w:p>
    <w:p w:rsidR="001A3368" w:rsidRPr="00531D65" w:rsidRDefault="007A63CF" w:rsidP="00E05DFF">
      <w:pPr>
        <w:jc w:val="both"/>
        <w:rPr>
          <w:color w:val="373737"/>
          <w:shd w:val="clear" w:color="auto" w:fill="FFFFFF"/>
        </w:rPr>
      </w:pPr>
      <w:r w:rsidRPr="00531D65">
        <w:rPr>
          <w:color w:val="373737"/>
          <w:shd w:val="clear" w:color="auto" w:fill="FFFFFF"/>
        </w:rPr>
        <w:t xml:space="preserve">I moved to Lake Ridge </w:t>
      </w:r>
      <w:r w:rsidR="001715EF" w:rsidRPr="00531D65">
        <w:rPr>
          <w:color w:val="373737"/>
          <w:shd w:val="clear" w:color="auto" w:fill="FFFFFF"/>
        </w:rPr>
        <w:t xml:space="preserve">in 2003 </w:t>
      </w:r>
      <w:r w:rsidR="00BE53EF">
        <w:rPr>
          <w:color w:val="373737"/>
          <w:shd w:val="clear" w:color="auto" w:fill="FFFFFF"/>
        </w:rPr>
        <w:t xml:space="preserve">(lived in Springfield during the” mixing bowl” project) </w:t>
      </w:r>
      <w:r w:rsidR="007001CA">
        <w:rPr>
          <w:color w:val="373737"/>
          <w:shd w:val="clear" w:color="auto" w:fill="FFFFFF"/>
        </w:rPr>
        <w:t>and</w:t>
      </w:r>
      <w:r w:rsidR="00C5749C">
        <w:rPr>
          <w:color w:val="373737"/>
          <w:shd w:val="clear" w:color="auto" w:fill="FFFFFF"/>
        </w:rPr>
        <w:t xml:space="preserve"> over the years</w:t>
      </w:r>
      <w:r w:rsidRPr="00531D65">
        <w:rPr>
          <w:color w:val="373737"/>
          <w:shd w:val="clear" w:color="auto" w:fill="FFFFFF"/>
        </w:rPr>
        <w:t xml:space="preserve"> </w:t>
      </w:r>
      <w:r w:rsidR="0077204D" w:rsidRPr="00531D65">
        <w:rPr>
          <w:color w:val="373737"/>
          <w:shd w:val="clear" w:color="auto" w:fill="FFFFFF"/>
        </w:rPr>
        <w:t>watch</w:t>
      </w:r>
      <w:r w:rsidR="007001CA">
        <w:rPr>
          <w:color w:val="373737"/>
          <w:shd w:val="clear" w:color="auto" w:fill="FFFFFF"/>
        </w:rPr>
        <w:t>ed</w:t>
      </w:r>
      <w:r w:rsidRPr="00531D65">
        <w:rPr>
          <w:color w:val="373737"/>
          <w:shd w:val="clear" w:color="auto" w:fill="FFFFFF"/>
        </w:rPr>
        <w:t xml:space="preserve"> VDOT</w:t>
      </w:r>
      <w:r w:rsidR="00853FDF">
        <w:rPr>
          <w:color w:val="373737"/>
          <w:shd w:val="clear" w:color="auto" w:fill="FFFFFF"/>
        </w:rPr>
        <w:t xml:space="preserve"> </w:t>
      </w:r>
      <w:r w:rsidR="000037FA">
        <w:rPr>
          <w:color w:val="373737"/>
          <w:shd w:val="clear" w:color="auto" w:fill="FFFFFF"/>
        </w:rPr>
        <w:t xml:space="preserve">begin work to </w:t>
      </w:r>
      <w:r w:rsidR="001715EF" w:rsidRPr="00531D65">
        <w:rPr>
          <w:color w:val="373737"/>
          <w:shd w:val="clear" w:color="auto" w:fill="FFFFFF"/>
        </w:rPr>
        <w:t xml:space="preserve">widen I-95 </w:t>
      </w:r>
      <w:r w:rsidR="00BE53EF">
        <w:rPr>
          <w:color w:val="373737"/>
          <w:shd w:val="clear" w:color="auto" w:fill="FFFFFF"/>
        </w:rPr>
        <w:t>over</w:t>
      </w:r>
      <w:r w:rsidR="001715EF" w:rsidRPr="00531D65">
        <w:rPr>
          <w:color w:val="373737"/>
          <w:shd w:val="clear" w:color="auto" w:fill="FFFFFF"/>
        </w:rPr>
        <w:t xml:space="preserve"> the Occoquan </w:t>
      </w:r>
      <w:r w:rsidR="00BE53EF">
        <w:rPr>
          <w:color w:val="373737"/>
          <w:shd w:val="clear" w:color="auto" w:fill="FFFFFF"/>
        </w:rPr>
        <w:t xml:space="preserve">River </w:t>
      </w:r>
      <w:r w:rsidR="001715EF" w:rsidRPr="00531D65">
        <w:rPr>
          <w:color w:val="373737"/>
          <w:shd w:val="clear" w:color="auto" w:fill="FFFFFF"/>
        </w:rPr>
        <w:t xml:space="preserve">and </w:t>
      </w:r>
      <w:r w:rsidR="000037FA">
        <w:rPr>
          <w:color w:val="373737"/>
          <w:shd w:val="clear" w:color="auto" w:fill="FFFFFF"/>
        </w:rPr>
        <w:t xml:space="preserve">widen </w:t>
      </w:r>
      <w:r w:rsidR="001715EF" w:rsidRPr="00531D65">
        <w:rPr>
          <w:color w:val="373737"/>
          <w:shd w:val="clear" w:color="auto" w:fill="FFFFFF"/>
        </w:rPr>
        <w:t>HWY</w:t>
      </w:r>
      <w:r w:rsidRPr="00531D65">
        <w:rPr>
          <w:color w:val="373737"/>
          <w:shd w:val="clear" w:color="auto" w:fill="FFFFFF"/>
        </w:rPr>
        <w:t xml:space="preserve"> 123 </w:t>
      </w:r>
      <w:r w:rsidR="009555CA" w:rsidRPr="00531D65">
        <w:rPr>
          <w:color w:val="373737"/>
          <w:shd w:val="clear" w:color="auto" w:fill="FFFFFF"/>
        </w:rPr>
        <w:t xml:space="preserve">on the </w:t>
      </w:r>
      <w:r w:rsidR="00BE53EF">
        <w:rPr>
          <w:color w:val="373737"/>
          <w:shd w:val="clear" w:color="auto" w:fill="FFFFFF"/>
        </w:rPr>
        <w:t xml:space="preserve">Occoquan </w:t>
      </w:r>
      <w:r w:rsidR="009555CA" w:rsidRPr="00531D65">
        <w:rPr>
          <w:color w:val="373737"/>
          <w:shd w:val="clear" w:color="auto" w:fill="FFFFFF"/>
        </w:rPr>
        <w:t>bridg</w:t>
      </w:r>
      <w:r w:rsidR="001A3368" w:rsidRPr="00531D65">
        <w:rPr>
          <w:color w:val="373737"/>
          <w:shd w:val="clear" w:color="auto" w:fill="FFFFFF"/>
        </w:rPr>
        <w:t>e</w:t>
      </w:r>
      <w:r w:rsidR="001715EF" w:rsidRPr="00531D65">
        <w:rPr>
          <w:color w:val="373737"/>
          <w:shd w:val="clear" w:color="auto" w:fill="FFFFFF"/>
        </w:rPr>
        <w:t xml:space="preserve"> </w:t>
      </w:r>
      <w:r w:rsidRPr="00531D65">
        <w:rPr>
          <w:color w:val="373737"/>
          <w:shd w:val="clear" w:color="auto" w:fill="FFFFFF"/>
        </w:rPr>
        <w:t>as valve</w:t>
      </w:r>
      <w:r w:rsidR="001715EF" w:rsidRPr="00531D65">
        <w:rPr>
          <w:color w:val="373737"/>
          <w:shd w:val="clear" w:color="auto" w:fill="FFFFFF"/>
        </w:rPr>
        <w:t>s</w:t>
      </w:r>
      <w:r w:rsidRPr="00531D65">
        <w:rPr>
          <w:color w:val="373737"/>
          <w:shd w:val="clear" w:color="auto" w:fill="FFFFFF"/>
        </w:rPr>
        <w:t xml:space="preserve"> for easing the I-95 traffic </w:t>
      </w:r>
      <w:r w:rsidR="009555CA" w:rsidRPr="00531D65">
        <w:rPr>
          <w:color w:val="373737"/>
          <w:shd w:val="clear" w:color="auto" w:fill="FFFFFF"/>
        </w:rPr>
        <w:t xml:space="preserve">coming from </w:t>
      </w:r>
      <w:r w:rsidRPr="00531D65">
        <w:rPr>
          <w:color w:val="373737"/>
          <w:shd w:val="clear" w:color="auto" w:fill="FFFFFF"/>
        </w:rPr>
        <w:t xml:space="preserve">Fairfax </w:t>
      </w:r>
      <w:r w:rsidR="001715EF" w:rsidRPr="00531D65">
        <w:rPr>
          <w:color w:val="373737"/>
          <w:shd w:val="clear" w:color="auto" w:fill="FFFFFF"/>
        </w:rPr>
        <w:t>C</w:t>
      </w:r>
      <w:r w:rsidRPr="00531D65">
        <w:rPr>
          <w:color w:val="373737"/>
          <w:shd w:val="clear" w:color="auto" w:fill="FFFFFF"/>
        </w:rPr>
        <w:t>ounty</w:t>
      </w:r>
      <w:r w:rsidR="001715EF" w:rsidRPr="00531D65">
        <w:rPr>
          <w:color w:val="373737"/>
          <w:shd w:val="clear" w:color="auto" w:fill="FFFFFF"/>
        </w:rPr>
        <w:t>.</w:t>
      </w:r>
      <w:r w:rsidR="009555CA" w:rsidRPr="00531D65">
        <w:rPr>
          <w:color w:val="373737"/>
          <w:shd w:val="clear" w:color="auto" w:fill="FFFFFF"/>
        </w:rPr>
        <w:t xml:space="preserve"> </w:t>
      </w:r>
      <w:r w:rsidR="00BE53EF">
        <w:rPr>
          <w:color w:val="373737"/>
          <w:shd w:val="clear" w:color="auto" w:fill="FFFFFF"/>
        </w:rPr>
        <w:t xml:space="preserve">While VDOT </w:t>
      </w:r>
      <w:r w:rsidR="0039144B">
        <w:rPr>
          <w:color w:val="373737"/>
          <w:shd w:val="clear" w:color="auto" w:fill="FFFFFF"/>
        </w:rPr>
        <w:t xml:space="preserve">might have </w:t>
      </w:r>
      <w:r w:rsidR="00BE53EF">
        <w:rPr>
          <w:color w:val="373737"/>
          <w:shd w:val="clear" w:color="auto" w:fill="FFFFFF"/>
        </w:rPr>
        <w:t>eased</w:t>
      </w:r>
      <w:r w:rsidR="009555CA" w:rsidRPr="00531D65">
        <w:rPr>
          <w:color w:val="373737"/>
          <w:shd w:val="clear" w:color="auto" w:fill="FFFFFF"/>
        </w:rPr>
        <w:t xml:space="preserve"> </w:t>
      </w:r>
      <w:r w:rsidR="00BE53EF">
        <w:rPr>
          <w:color w:val="373737"/>
          <w:shd w:val="clear" w:color="auto" w:fill="FFFFFF"/>
        </w:rPr>
        <w:t xml:space="preserve">traffic </w:t>
      </w:r>
      <w:r w:rsidR="0039144B">
        <w:rPr>
          <w:color w:val="373737"/>
          <w:shd w:val="clear" w:color="auto" w:fill="FFFFFF"/>
        </w:rPr>
        <w:t>congestion</w:t>
      </w:r>
      <w:r w:rsidR="00C5749C">
        <w:rPr>
          <w:color w:val="373737"/>
          <w:shd w:val="clear" w:color="auto" w:fill="FFFFFF"/>
        </w:rPr>
        <w:t xml:space="preserve"> in Fairfax County, their planning efforts </w:t>
      </w:r>
      <w:r w:rsidR="0039144B">
        <w:rPr>
          <w:color w:val="373737"/>
          <w:shd w:val="clear" w:color="auto" w:fill="FFFFFF"/>
        </w:rPr>
        <w:t xml:space="preserve">appear to have merely pushed more of the </w:t>
      </w:r>
      <w:r w:rsidR="00C5749C">
        <w:rPr>
          <w:color w:val="373737"/>
          <w:shd w:val="clear" w:color="auto" w:fill="FFFFFF"/>
        </w:rPr>
        <w:t>congestion to</w:t>
      </w:r>
      <w:r w:rsidR="0039144B">
        <w:rPr>
          <w:color w:val="373737"/>
          <w:shd w:val="clear" w:color="auto" w:fill="FFFFFF"/>
        </w:rPr>
        <w:t>wards</w:t>
      </w:r>
      <w:r w:rsidR="00C5749C">
        <w:rPr>
          <w:color w:val="373737"/>
          <w:shd w:val="clear" w:color="auto" w:fill="FFFFFF"/>
        </w:rPr>
        <w:t xml:space="preserve"> Prince William County</w:t>
      </w:r>
      <w:r w:rsidR="0039144B">
        <w:rPr>
          <w:color w:val="373737"/>
          <w:shd w:val="clear" w:color="auto" w:fill="FFFFFF"/>
        </w:rPr>
        <w:t xml:space="preserve">’s </w:t>
      </w:r>
      <w:r w:rsidR="0039144B">
        <w:rPr>
          <w:color w:val="373737"/>
          <w:shd w:val="clear" w:color="auto" w:fill="FFFFFF"/>
        </w:rPr>
        <w:t>(one of the fastest growing counties in VA)</w:t>
      </w:r>
      <w:r w:rsidR="0039144B">
        <w:rPr>
          <w:color w:val="373737"/>
          <w:shd w:val="clear" w:color="auto" w:fill="FFFFFF"/>
        </w:rPr>
        <w:t>.</w:t>
      </w:r>
    </w:p>
    <w:p w:rsidR="001715EF" w:rsidRPr="00531D65" w:rsidRDefault="001715EF" w:rsidP="000548BD">
      <w:pPr>
        <w:rPr>
          <w:color w:val="373737"/>
          <w:shd w:val="clear" w:color="auto" w:fill="FFFFFF"/>
        </w:rPr>
      </w:pPr>
    </w:p>
    <w:p w:rsidR="00E05DFF" w:rsidRPr="00531D65" w:rsidRDefault="009555CA" w:rsidP="0039144B">
      <w:pPr>
        <w:jc w:val="both"/>
        <w:rPr>
          <w:i/>
          <w:color w:val="373737"/>
          <w:shd w:val="clear" w:color="auto" w:fill="FFFFFF"/>
        </w:rPr>
      </w:pPr>
      <w:r w:rsidRPr="00531D65">
        <w:rPr>
          <w:color w:val="373737"/>
          <w:shd w:val="clear" w:color="auto" w:fill="FFFFFF"/>
        </w:rPr>
        <w:t xml:space="preserve">In addition, </w:t>
      </w:r>
      <w:r w:rsidRPr="00531D65">
        <w:rPr>
          <w:color w:val="111111"/>
          <w:shd w:val="clear" w:color="auto" w:fill="FFFFFF"/>
        </w:rPr>
        <w:t xml:space="preserve">while the </w:t>
      </w:r>
      <w:r w:rsidR="0039144B">
        <w:rPr>
          <w:color w:val="111111"/>
          <w:shd w:val="clear" w:color="auto" w:fill="FFFFFF"/>
        </w:rPr>
        <w:t xml:space="preserve">I-95 </w:t>
      </w:r>
      <w:r w:rsidRPr="00531D65">
        <w:rPr>
          <w:color w:val="111111"/>
          <w:shd w:val="clear" w:color="auto" w:fill="FFFFFF"/>
        </w:rPr>
        <w:t>express lane project created more highway capacity, it did not</w:t>
      </w:r>
      <w:r w:rsidR="001A3368" w:rsidRPr="00531D65">
        <w:rPr>
          <w:color w:val="111111"/>
          <w:shd w:val="clear" w:color="auto" w:fill="FFFFFF"/>
        </w:rPr>
        <w:t xml:space="preserve">hing to </w:t>
      </w:r>
      <w:r w:rsidRPr="00531D65">
        <w:rPr>
          <w:color w:val="111111"/>
          <w:shd w:val="clear" w:color="auto" w:fill="FFFFFF"/>
        </w:rPr>
        <w:t>reduce congestion</w:t>
      </w:r>
      <w:r w:rsidR="0039144B">
        <w:rPr>
          <w:color w:val="111111"/>
          <w:shd w:val="clear" w:color="auto" w:fill="FFFFFF"/>
        </w:rPr>
        <w:t xml:space="preserve"> at two </w:t>
      </w:r>
      <w:r w:rsidR="0039144B">
        <w:rPr>
          <w:color w:val="111111"/>
          <w:shd w:val="clear" w:color="auto" w:fill="FFFFFF"/>
        </w:rPr>
        <w:t xml:space="preserve">major </w:t>
      </w:r>
      <w:r w:rsidR="0039144B">
        <w:rPr>
          <w:color w:val="111111"/>
          <w:shd w:val="clear" w:color="auto" w:fill="FFFFFF"/>
        </w:rPr>
        <w:t>g</w:t>
      </w:r>
      <w:r w:rsidR="0039144B">
        <w:rPr>
          <w:color w:val="111111"/>
          <w:shd w:val="clear" w:color="auto" w:fill="FFFFFF"/>
        </w:rPr>
        <w:t xml:space="preserve">ateways </w:t>
      </w:r>
      <w:r w:rsidR="0039144B">
        <w:rPr>
          <w:color w:val="111111"/>
          <w:shd w:val="clear" w:color="auto" w:fill="FFFFFF"/>
        </w:rPr>
        <w:t>into Prince William County (PWC Parkway and HWY-123).  Moreover, t</w:t>
      </w:r>
      <w:r w:rsidR="00E05DFF" w:rsidRPr="00531D65">
        <w:rPr>
          <w:color w:val="111111"/>
          <w:shd w:val="clear" w:color="auto" w:fill="FFFFFF"/>
        </w:rPr>
        <w:t xml:space="preserve">he </w:t>
      </w:r>
      <w:r w:rsidR="00853FDF">
        <w:rPr>
          <w:color w:val="111111"/>
          <w:shd w:val="clear" w:color="auto" w:fill="FFFFFF"/>
        </w:rPr>
        <w:t xml:space="preserve">agreement </w:t>
      </w:r>
      <w:r w:rsidRPr="00531D65">
        <w:rPr>
          <w:color w:val="111111"/>
          <w:shd w:val="clear" w:color="auto" w:fill="FFFFFF"/>
        </w:rPr>
        <w:t xml:space="preserve">with TransUnion </w:t>
      </w:r>
      <w:r w:rsidR="0039144B">
        <w:rPr>
          <w:color w:val="111111"/>
          <w:shd w:val="clear" w:color="auto" w:fill="FFFFFF"/>
        </w:rPr>
        <w:t xml:space="preserve">also </w:t>
      </w:r>
      <w:r w:rsidR="00853FDF">
        <w:rPr>
          <w:color w:val="111111"/>
          <w:shd w:val="clear" w:color="auto" w:fill="FFFFFF"/>
        </w:rPr>
        <w:t xml:space="preserve">revealed a lack of judgement and long-range planning by </w:t>
      </w:r>
      <w:r w:rsidR="00BE32C2" w:rsidRPr="00531D65">
        <w:rPr>
          <w:color w:val="111111"/>
          <w:shd w:val="clear" w:color="auto" w:fill="FFFFFF"/>
        </w:rPr>
        <w:t>signing a contract that did not allow for I-95 expansion</w:t>
      </w:r>
      <w:r w:rsidR="0039144B">
        <w:rPr>
          <w:color w:val="111111"/>
          <w:shd w:val="clear" w:color="auto" w:fill="FFFFFF"/>
        </w:rPr>
        <w:t xml:space="preserve"> without additional costs to the taxpayer</w:t>
      </w:r>
      <w:r w:rsidR="00853FDF">
        <w:rPr>
          <w:color w:val="111111"/>
          <w:shd w:val="clear" w:color="auto" w:fill="FFFFFF"/>
        </w:rPr>
        <w:t>;</w:t>
      </w:r>
      <w:r w:rsidR="00E05DFF" w:rsidRPr="00531D65">
        <w:rPr>
          <w:color w:val="111111"/>
          <w:shd w:val="clear" w:color="auto" w:fill="FFFFFF"/>
        </w:rPr>
        <w:t xml:space="preserve"> </w:t>
      </w:r>
      <w:r w:rsidR="00E05DFF" w:rsidRPr="00531D65">
        <w:rPr>
          <w:i/>
          <w:color w:val="373737"/>
          <w:shd w:val="clear" w:color="auto" w:fill="FFFFFF"/>
        </w:rPr>
        <w:t>“… if there is the talk of widening I-95, Transurban gets the first crack at adding new lanes to Interstate 95, which it would operate as toll lanes. If the company opts not to add new lanes, VDO</w:t>
      </w:r>
      <w:r w:rsidR="00853FDF">
        <w:rPr>
          <w:i/>
          <w:color w:val="373737"/>
          <w:shd w:val="clear" w:color="auto" w:fill="FFFFFF"/>
        </w:rPr>
        <w:t>T</w:t>
      </w:r>
      <w:r w:rsidR="00E05DFF" w:rsidRPr="00531D65">
        <w:rPr>
          <w:i/>
          <w:color w:val="373737"/>
          <w:shd w:val="clear" w:color="auto" w:fill="FFFFFF"/>
        </w:rPr>
        <w:t xml:space="preserve"> may add additional lanes as a department project…such Additional Lanes will constitute a compensation event, according to a copy of the agreement McCord shared with Potomac Local.” </w:t>
      </w:r>
      <w:r w:rsidR="00E05DFF" w:rsidRPr="00531D65">
        <w:rPr>
          <w:color w:val="373737"/>
          <w:shd w:val="clear" w:color="auto" w:fill="FFFFFF"/>
        </w:rPr>
        <w:t>http://potomaclocal.com/2017/01/13/virginia-wont-consider-widening-i-95-blames-express-lanes/</w:t>
      </w:r>
    </w:p>
    <w:p w:rsidR="000548BD" w:rsidRPr="00531D65" w:rsidRDefault="000548BD" w:rsidP="000548BD"/>
    <w:p w:rsidR="00295679" w:rsidRDefault="007001CA" w:rsidP="007001CA">
      <w:pPr>
        <w:jc w:val="both"/>
        <w:rPr>
          <w:color w:val="111111"/>
          <w:shd w:val="clear" w:color="auto" w:fill="FFFFFF"/>
        </w:rPr>
      </w:pPr>
      <w:r>
        <w:t xml:space="preserve">VDOTs </w:t>
      </w:r>
      <w:r w:rsidR="000548BD" w:rsidRPr="00531D65">
        <w:t>own Environmental Assessment</w:t>
      </w:r>
      <w:r w:rsidR="000548BD" w:rsidRPr="00531D65">
        <w:rPr>
          <w:color w:val="111111"/>
          <w:shd w:val="clear" w:color="auto" w:fill="FFFFFF"/>
        </w:rPr>
        <w:t xml:space="preserve"> of the I-95 express lanes </w:t>
      </w:r>
      <w:r w:rsidR="000037FA">
        <w:rPr>
          <w:color w:val="111111"/>
          <w:shd w:val="clear" w:color="auto" w:fill="FFFFFF"/>
        </w:rPr>
        <w:t xml:space="preserve">project </w:t>
      </w:r>
      <w:r w:rsidR="000548BD" w:rsidRPr="00531D65">
        <w:rPr>
          <w:color w:val="111111"/>
          <w:shd w:val="clear" w:color="auto" w:fill="FFFFFF"/>
        </w:rPr>
        <w:t xml:space="preserve">concluded that, </w:t>
      </w:r>
      <w:r w:rsidR="00295679" w:rsidRPr="00C5749C">
        <w:rPr>
          <w:i/>
          <w:color w:val="111111"/>
          <w:shd w:val="clear" w:color="auto" w:fill="FFFFFF"/>
        </w:rPr>
        <w:t>“</w:t>
      </w:r>
      <w:r w:rsidR="000548BD" w:rsidRPr="00C5749C">
        <w:rPr>
          <w:i/>
          <w:color w:val="111111"/>
          <w:shd w:val="clear" w:color="auto" w:fill="FFFFFF"/>
        </w:rPr>
        <w:t>while the project would improve the overall situation, several currently failing road segments would remain at failing levels</w:t>
      </w:r>
      <w:r w:rsidR="00C5749C">
        <w:rPr>
          <w:i/>
          <w:color w:val="111111"/>
          <w:shd w:val="clear" w:color="auto" w:fill="FFFFFF"/>
        </w:rPr>
        <w:t>.</w:t>
      </w:r>
      <w:r w:rsidR="0077204D" w:rsidRPr="00C5749C">
        <w:rPr>
          <w:i/>
          <w:color w:val="111111"/>
          <w:shd w:val="clear" w:color="auto" w:fill="FFFFFF"/>
        </w:rPr>
        <w:t>”</w:t>
      </w:r>
      <w:r w:rsidR="00C5749C">
        <w:rPr>
          <w:i/>
          <w:color w:val="111111"/>
          <w:shd w:val="clear" w:color="auto" w:fill="FFFFFF"/>
        </w:rPr>
        <w:t xml:space="preserve"> </w:t>
      </w:r>
      <w:r w:rsidR="00E05DFF" w:rsidRPr="00531D65">
        <w:rPr>
          <w:color w:val="111111"/>
          <w:shd w:val="clear" w:color="auto" w:fill="FFFFFF"/>
        </w:rPr>
        <w:t xml:space="preserve"> </w:t>
      </w:r>
      <w:r w:rsidR="00C5749C">
        <w:rPr>
          <w:color w:val="111111"/>
          <w:shd w:val="clear" w:color="auto" w:fill="FFFFFF"/>
        </w:rPr>
        <w:t>T</w:t>
      </w:r>
      <w:r w:rsidR="00E05DFF" w:rsidRPr="00531D65">
        <w:rPr>
          <w:color w:val="111111"/>
          <w:shd w:val="clear" w:color="auto" w:fill="FFFFFF"/>
        </w:rPr>
        <w:t>he</w:t>
      </w:r>
      <w:r w:rsidR="0077204D" w:rsidRPr="00531D65">
        <w:rPr>
          <w:color w:val="111111"/>
          <w:shd w:val="clear" w:color="auto" w:fill="FFFFFF"/>
        </w:rPr>
        <w:t xml:space="preserve"> Occoquan Bridge</w:t>
      </w:r>
      <w:r w:rsidR="00E05DFF" w:rsidRPr="00531D65">
        <w:rPr>
          <w:color w:val="111111"/>
          <w:shd w:val="clear" w:color="auto" w:fill="FFFFFF"/>
        </w:rPr>
        <w:t xml:space="preserve">/HWY-123 sector on/near </w:t>
      </w:r>
      <w:r w:rsidR="001A3368" w:rsidRPr="00531D65">
        <w:rPr>
          <w:color w:val="111111"/>
          <w:shd w:val="clear" w:color="auto" w:fill="FFFFFF"/>
        </w:rPr>
        <w:t>I-95</w:t>
      </w:r>
      <w:r w:rsidR="00C5749C">
        <w:rPr>
          <w:color w:val="111111"/>
          <w:shd w:val="clear" w:color="auto" w:fill="FFFFFF"/>
        </w:rPr>
        <w:t xml:space="preserve"> is one such example</w:t>
      </w:r>
      <w:r w:rsidR="001A3368" w:rsidRPr="00531D65">
        <w:rPr>
          <w:color w:val="111111"/>
          <w:shd w:val="clear" w:color="auto" w:fill="FFFFFF"/>
        </w:rPr>
        <w:t>.  It</w:t>
      </w:r>
      <w:r w:rsidR="000548BD" w:rsidRPr="00531D65">
        <w:rPr>
          <w:color w:val="111111"/>
          <w:shd w:val="clear" w:color="auto" w:fill="FFFFFF"/>
        </w:rPr>
        <w:t xml:space="preserve"> further concluded </w:t>
      </w:r>
      <w:r w:rsidRPr="00531D65">
        <w:rPr>
          <w:color w:val="111111"/>
          <w:shd w:val="clear" w:color="auto" w:fill="FFFFFF"/>
        </w:rPr>
        <w:t>that</w:t>
      </w:r>
      <w:r>
        <w:rPr>
          <w:color w:val="111111"/>
          <w:shd w:val="clear" w:color="auto" w:fill="FFFFFF"/>
        </w:rPr>
        <w:t xml:space="preserve"> </w:t>
      </w:r>
      <w:r w:rsidRPr="00C5749C">
        <w:rPr>
          <w:i/>
          <w:color w:val="111111"/>
          <w:shd w:val="clear" w:color="auto" w:fill="FFFFFF"/>
        </w:rPr>
        <w:t>“after</w:t>
      </w:r>
      <w:r w:rsidR="000548BD" w:rsidRPr="00C5749C">
        <w:rPr>
          <w:i/>
          <w:color w:val="111111"/>
          <w:shd w:val="clear" w:color="auto" w:fill="FFFFFF"/>
        </w:rPr>
        <w:t xml:space="preserve"> completion, the merge areas at the northern and southern ends of the HOT lanes would still operate at failing levels.</w:t>
      </w:r>
      <w:r w:rsidR="00295679" w:rsidRPr="00C5749C">
        <w:rPr>
          <w:i/>
          <w:color w:val="111111"/>
          <w:shd w:val="clear" w:color="auto" w:fill="FFFFFF"/>
        </w:rPr>
        <w:t>”</w:t>
      </w:r>
      <w:r w:rsidR="00C5749C">
        <w:rPr>
          <w:color w:val="111111"/>
          <w:shd w:val="clear" w:color="auto" w:fill="FFFFFF"/>
        </w:rPr>
        <w:t xml:space="preserve"> </w:t>
      </w:r>
      <w:r w:rsidR="00CF02E2">
        <w:rPr>
          <w:color w:val="111111"/>
          <w:shd w:val="clear" w:color="auto" w:fill="FFFFFF"/>
        </w:rPr>
        <w:t xml:space="preserve">So, </w:t>
      </w:r>
      <w:r w:rsidR="00CF02E2" w:rsidRPr="00CF02E2">
        <w:rPr>
          <w:i/>
          <w:color w:val="111111"/>
          <w:shd w:val="clear" w:color="auto" w:fill="FFFFFF"/>
        </w:rPr>
        <w:t>“while t</w:t>
      </w:r>
      <w:r w:rsidR="000548BD" w:rsidRPr="00CF02E2">
        <w:rPr>
          <w:i/>
          <w:color w:val="111111"/>
          <w:shd w:val="clear" w:color="auto" w:fill="FFFFFF"/>
        </w:rPr>
        <w:t xml:space="preserve">his billion-dollar project </w:t>
      </w:r>
      <w:r w:rsidR="00C5749C" w:rsidRPr="00CF02E2">
        <w:rPr>
          <w:i/>
          <w:color w:val="111111"/>
          <w:shd w:val="clear" w:color="auto" w:fill="FFFFFF"/>
        </w:rPr>
        <w:t>was p</w:t>
      </w:r>
      <w:r w:rsidR="000548BD" w:rsidRPr="00CF02E2">
        <w:rPr>
          <w:i/>
          <w:color w:val="111111"/>
          <w:shd w:val="clear" w:color="auto" w:fill="FFFFFF"/>
        </w:rPr>
        <w:t>rimarily aimed at moving commuters through the corridor</w:t>
      </w:r>
      <w:r w:rsidR="00CF02E2">
        <w:rPr>
          <w:i/>
          <w:color w:val="111111"/>
          <w:shd w:val="clear" w:color="auto" w:fill="FFFFFF"/>
        </w:rPr>
        <w:t>…</w:t>
      </w:r>
      <w:r w:rsidR="00C5749C" w:rsidRPr="00CF02E2">
        <w:rPr>
          <w:i/>
          <w:color w:val="111111"/>
          <w:shd w:val="clear" w:color="auto" w:fill="FFFFFF"/>
        </w:rPr>
        <w:t xml:space="preserve">it </w:t>
      </w:r>
      <w:r w:rsidR="000548BD" w:rsidRPr="00CF02E2">
        <w:rPr>
          <w:i/>
          <w:color w:val="111111"/>
          <w:shd w:val="clear" w:color="auto" w:fill="FFFFFF"/>
        </w:rPr>
        <w:t>d</w:t>
      </w:r>
      <w:r w:rsidR="00C5749C" w:rsidRPr="00CF02E2">
        <w:rPr>
          <w:i/>
          <w:color w:val="111111"/>
          <w:shd w:val="clear" w:color="auto" w:fill="FFFFFF"/>
        </w:rPr>
        <w:t>id</w:t>
      </w:r>
      <w:r w:rsidR="000548BD" w:rsidRPr="00CF02E2">
        <w:rPr>
          <w:i/>
          <w:color w:val="111111"/>
          <w:shd w:val="clear" w:color="auto" w:fill="FFFFFF"/>
        </w:rPr>
        <w:t xml:space="preserve"> not address the need to connect emerging urban </w:t>
      </w:r>
      <w:r w:rsidR="007A63CF" w:rsidRPr="00CF02E2">
        <w:rPr>
          <w:i/>
          <w:color w:val="111111"/>
          <w:shd w:val="clear" w:color="auto" w:fill="FFFFFF"/>
        </w:rPr>
        <w:t>nodes in the two counties</w:t>
      </w:r>
      <w:r w:rsidR="00CF02E2">
        <w:rPr>
          <w:i/>
          <w:color w:val="111111"/>
          <w:shd w:val="clear" w:color="auto" w:fill="FFFFFF"/>
        </w:rPr>
        <w:t>…</w:t>
      </w:r>
      <w:r w:rsidR="007A63CF" w:rsidRPr="00CF02E2">
        <w:rPr>
          <w:i/>
          <w:color w:val="111111"/>
          <w:shd w:val="clear" w:color="auto" w:fill="FFFFFF"/>
        </w:rPr>
        <w:t>or to the surrounding region</w:t>
      </w:r>
      <w:r w:rsidR="00295679" w:rsidRPr="00CF02E2">
        <w:rPr>
          <w:i/>
          <w:color w:val="111111"/>
          <w:shd w:val="clear" w:color="auto" w:fill="FFFFFF"/>
        </w:rPr>
        <w:t>.”</w:t>
      </w:r>
    </w:p>
    <w:p w:rsidR="00853FDF" w:rsidRDefault="00853FDF" w:rsidP="007001CA">
      <w:pPr>
        <w:jc w:val="both"/>
        <w:rPr>
          <w:color w:val="111111"/>
          <w:shd w:val="clear" w:color="auto" w:fill="FFFFFF"/>
        </w:rPr>
      </w:pPr>
    </w:p>
    <w:p w:rsidR="00853FDF" w:rsidRPr="00531D65" w:rsidRDefault="00853FDF" w:rsidP="007001CA">
      <w:pPr>
        <w:jc w:val="both"/>
        <w:rPr>
          <w:color w:val="111111"/>
          <w:shd w:val="clear" w:color="auto" w:fill="FFFFFF"/>
        </w:rPr>
      </w:pPr>
      <w:r w:rsidRPr="00531D65">
        <w:rPr>
          <w:color w:val="373737"/>
          <w:u w:val="single"/>
          <w:shd w:val="clear" w:color="auto" w:fill="FFFFFF"/>
        </w:rPr>
        <w:t xml:space="preserve">VDOTs mandate should be to </w:t>
      </w:r>
      <w:r w:rsidR="000037FA">
        <w:rPr>
          <w:color w:val="373737"/>
          <w:u w:val="single"/>
          <w:shd w:val="clear" w:color="auto" w:fill="FFFFFF"/>
        </w:rPr>
        <w:t>address</w:t>
      </w:r>
      <w:r w:rsidRPr="00531D65">
        <w:rPr>
          <w:color w:val="373737"/>
          <w:u w:val="single"/>
          <w:shd w:val="clear" w:color="auto" w:fill="FFFFFF"/>
        </w:rPr>
        <w:t xml:space="preserve"> </w:t>
      </w:r>
      <w:r w:rsidR="00CF02E2" w:rsidRPr="00531D65">
        <w:rPr>
          <w:color w:val="373737"/>
          <w:u w:val="single"/>
          <w:shd w:val="clear" w:color="auto" w:fill="FFFFFF"/>
        </w:rPr>
        <w:t>the Occoquan Bridge/HWY-123 interchange</w:t>
      </w:r>
      <w:r w:rsidRPr="00531D65">
        <w:rPr>
          <w:color w:val="373737"/>
          <w:u w:val="single"/>
          <w:shd w:val="clear" w:color="auto" w:fill="FFFFFF"/>
        </w:rPr>
        <w:t xml:space="preserve"> </w:t>
      </w:r>
      <w:r w:rsidR="000037FA">
        <w:rPr>
          <w:color w:val="373737"/>
          <w:u w:val="single"/>
          <w:shd w:val="clear" w:color="auto" w:fill="FFFFFF"/>
        </w:rPr>
        <w:t>congestion by adding an additional lane leveraging</w:t>
      </w:r>
      <w:r w:rsidRPr="00531D65">
        <w:rPr>
          <w:color w:val="373737"/>
          <w:u w:val="single"/>
          <w:shd w:val="clear" w:color="auto" w:fill="FFFFFF"/>
        </w:rPr>
        <w:t xml:space="preserve"> </w:t>
      </w:r>
      <w:r w:rsidR="000037FA">
        <w:rPr>
          <w:color w:val="373737"/>
          <w:u w:val="single"/>
          <w:shd w:val="clear" w:color="auto" w:fill="FFFFFF"/>
        </w:rPr>
        <w:t>better</w:t>
      </w:r>
      <w:r w:rsidRPr="00531D65">
        <w:rPr>
          <w:color w:val="373737"/>
          <w:u w:val="single"/>
          <w:shd w:val="clear" w:color="auto" w:fill="FFFFFF"/>
        </w:rPr>
        <w:t xml:space="preserve"> engineering designs.</w:t>
      </w:r>
      <w:r w:rsidR="000037FA">
        <w:rPr>
          <w:color w:val="373737"/>
          <w:u w:val="single"/>
          <w:shd w:val="clear" w:color="auto" w:fill="FFFFFF"/>
        </w:rPr>
        <w:t xml:space="preserve">  Please don’t wait until 2028 to address the issue.</w:t>
      </w:r>
      <w:bookmarkEnd w:id="0"/>
    </w:p>
    <w:sectPr w:rsidR="00853FDF" w:rsidRPr="00531D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BD"/>
    <w:rsid w:val="000037FA"/>
    <w:rsid w:val="00046D7E"/>
    <w:rsid w:val="000548BD"/>
    <w:rsid w:val="00093205"/>
    <w:rsid w:val="00093EA7"/>
    <w:rsid w:val="000A079C"/>
    <w:rsid w:val="000A25FC"/>
    <w:rsid w:val="000D0A7C"/>
    <w:rsid w:val="000F1991"/>
    <w:rsid w:val="000F27D4"/>
    <w:rsid w:val="000F65B7"/>
    <w:rsid w:val="001102C3"/>
    <w:rsid w:val="00127E2D"/>
    <w:rsid w:val="00132F96"/>
    <w:rsid w:val="00133B27"/>
    <w:rsid w:val="00133EEF"/>
    <w:rsid w:val="001659D0"/>
    <w:rsid w:val="001715EF"/>
    <w:rsid w:val="00176081"/>
    <w:rsid w:val="001A0F05"/>
    <w:rsid w:val="001A3368"/>
    <w:rsid w:val="001B6EEC"/>
    <w:rsid w:val="001C416A"/>
    <w:rsid w:val="001C659E"/>
    <w:rsid w:val="001D6E4D"/>
    <w:rsid w:val="001E4D09"/>
    <w:rsid w:val="001F165D"/>
    <w:rsid w:val="001F4F76"/>
    <w:rsid w:val="00222657"/>
    <w:rsid w:val="00225D42"/>
    <w:rsid w:val="002612BA"/>
    <w:rsid w:val="00265D3D"/>
    <w:rsid w:val="0028268B"/>
    <w:rsid w:val="0028449E"/>
    <w:rsid w:val="00284E44"/>
    <w:rsid w:val="00295679"/>
    <w:rsid w:val="002B78FC"/>
    <w:rsid w:val="002C0950"/>
    <w:rsid w:val="002D4328"/>
    <w:rsid w:val="002D537E"/>
    <w:rsid w:val="002E2591"/>
    <w:rsid w:val="002E5864"/>
    <w:rsid w:val="002F3E60"/>
    <w:rsid w:val="0031112B"/>
    <w:rsid w:val="00314AFD"/>
    <w:rsid w:val="003446B5"/>
    <w:rsid w:val="00352459"/>
    <w:rsid w:val="00362A11"/>
    <w:rsid w:val="00365E11"/>
    <w:rsid w:val="00366E17"/>
    <w:rsid w:val="003851CE"/>
    <w:rsid w:val="00385966"/>
    <w:rsid w:val="0039144B"/>
    <w:rsid w:val="00393469"/>
    <w:rsid w:val="003A71BB"/>
    <w:rsid w:val="003B4B00"/>
    <w:rsid w:val="003C0E5D"/>
    <w:rsid w:val="003E118F"/>
    <w:rsid w:val="00402EEE"/>
    <w:rsid w:val="00422375"/>
    <w:rsid w:val="00446BC8"/>
    <w:rsid w:val="00447243"/>
    <w:rsid w:val="00447F11"/>
    <w:rsid w:val="00453E82"/>
    <w:rsid w:val="00465544"/>
    <w:rsid w:val="004840C4"/>
    <w:rsid w:val="0049440A"/>
    <w:rsid w:val="004C47EB"/>
    <w:rsid w:val="004C6825"/>
    <w:rsid w:val="004D0BC3"/>
    <w:rsid w:val="004E6D5E"/>
    <w:rsid w:val="004E700C"/>
    <w:rsid w:val="004F79E6"/>
    <w:rsid w:val="00500850"/>
    <w:rsid w:val="00531744"/>
    <w:rsid w:val="00531D65"/>
    <w:rsid w:val="005343F3"/>
    <w:rsid w:val="005353D9"/>
    <w:rsid w:val="00541B1F"/>
    <w:rsid w:val="005451C4"/>
    <w:rsid w:val="00553493"/>
    <w:rsid w:val="00554A29"/>
    <w:rsid w:val="00561BA3"/>
    <w:rsid w:val="00570FDD"/>
    <w:rsid w:val="005736E9"/>
    <w:rsid w:val="00584D08"/>
    <w:rsid w:val="00595532"/>
    <w:rsid w:val="005A1E60"/>
    <w:rsid w:val="005A3C29"/>
    <w:rsid w:val="005B1BA3"/>
    <w:rsid w:val="005C4A4A"/>
    <w:rsid w:val="005D6418"/>
    <w:rsid w:val="006200F2"/>
    <w:rsid w:val="00672E6C"/>
    <w:rsid w:val="00687934"/>
    <w:rsid w:val="006B5425"/>
    <w:rsid w:val="006C532B"/>
    <w:rsid w:val="006F2CC0"/>
    <w:rsid w:val="007001CA"/>
    <w:rsid w:val="00702E50"/>
    <w:rsid w:val="0071502F"/>
    <w:rsid w:val="00724CD1"/>
    <w:rsid w:val="00733468"/>
    <w:rsid w:val="00737541"/>
    <w:rsid w:val="00746C05"/>
    <w:rsid w:val="0077204D"/>
    <w:rsid w:val="007901C7"/>
    <w:rsid w:val="0079114A"/>
    <w:rsid w:val="0079240F"/>
    <w:rsid w:val="00793C13"/>
    <w:rsid w:val="007A63CF"/>
    <w:rsid w:val="007B1A20"/>
    <w:rsid w:val="007B4BBD"/>
    <w:rsid w:val="007D208F"/>
    <w:rsid w:val="008007E8"/>
    <w:rsid w:val="008131D5"/>
    <w:rsid w:val="00851E2C"/>
    <w:rsid w:val="008524C5"/>
    <w:rsid w:val="00853FDF"/>
    <w:rsid w:val="00864318"/>
    <w:rsid w:val="00886020"/>
    <w:rsid w:val="008B3453"/>
    <w:rsid w:val="008D0A64"/>
    <w:rsid w:val="0090492B"/>
    <w:rsid w:val="00924CB0"/>
    <w:rsid w:val="00942420"/>
    <w:rsid w:val="00942D50"/>
    <w:rsid w:val="009441B6"/>
    <w:rsid w:val="009555CA"/>
    <w:rsid w:val="00992C45"/>
    <w:rsid w:val="009C4C24"/>
    <w:rsid w:val="009C53BC"/>
    <w:rsid w:val="009E3F44"/>
    <w:rsid w:val="00A0218A"/>
    <w:rsid w:val="00A4246F"/>
    <w:rsid w:val="00A475F8"/>
    <w:rsid w:val="00AA1BBE"/>
    <w:rsid w:val="00AA7E12"/>
    <w:rsid w:val="00AB07AB"/>
    <w:rsid w:val="00AB5EDA"/>
    <w:rsid w:val="00AC185D"/>
    <w:rsid w:val="00AC275C"/>
    <w:rsid w:val="00AD7513"/>
    <w:rsid w:val="00B040A9"/>
    <w:rsid w:val="00B270D3"/>
    <w:rsid w:val="00B33A7B"/>
    <w:rsid w:val="00B3716F"/>
    <w:rsid w:val="00B377FF"/>
    <w:rsid w:val="00B46E44"/>
    <w:rsid w:val="00B73D17"/>
    <w:rsid w:val="00B843B0"/>
    <w:rsid w:val="00B942EB"/>
    <w:rsid w:val="00BB264B"/>
    <w:rsid w:val="00BB68E5"/>
    <w:rsid w:val="00BE13CA"/>
    <w:rsid w:val="00BE32C2"/>
    <w:rsid w:val="00BE53EF"/>
    <w:rsid w:val="00BE5F44"/>
    <w:rsid w:val="00C00592"/>
    <w:rsid w:val="00C30D60"/>
    <w:rsid w:val="00C437F9"/>
    <w:rsid w:val="00C5749C"/>
    <w:rsid w:val="00C615B3"/>
    <w:rsid w:val="00CA1F70"/>
    <w:rsid w:val="00CD04AF"/>
    <w:rsid w:val="00CD4278"/>
    <w:rsid w:val="00CF02E2"/>
    <w:rsid w:val="00D10A72"/>
    <w:rsid w:val="00D13D1C"/>
    <w:rsid w:val="00D215F3"/>
    <w:rsid w:val="00D300A6"/>
    <w:rsid w:val="00D35167"/>
    <w:rsid w:val="00D446C2"/>
    <w:rsid w:val="00D45363"/>
    <w:rsid w:val="00D47B52"/>
    <w:rsid w:val="00D61541"/>
    <w:rsid w:val="00D80334"/>
    <w:rsid w:val="00D9381A"/>
    <w:rsid w:val="00DA4A46"/>
    <w:rsid w:val="00DB575D"/>
    <w:rsid w:val="00DB70C2"/>
    <w:rsid w:val="00DE4898"/>
    <w:rsid w:val="00DE7B63"/>
    <w:rsid w:val="00DF28EB"/>
    <w:rsid w:val="00E05DFF"/>
    <w:rsid w:val="00E14F52"/>
    <w:rsid w:val="00E160CA"/>
    <w:rsid w:val="00E22FDD"/>
    <w:rsid w:val="00E53F26"/>
    <w:rsid w:val="00E65B90"/>
    <w:rsid w:val="00E81705"/>
    <w:rsid w:val="00E870FE"/>
    <w:rsid w:val="00E962B4"/>
    <w:rsid w:val="00EA0123"/>
    <w:rsid w:val="00EA42A9"/>
    <w:rsid w:val="00EA47B5"/>
    <w:rsid w:val="00EA64F8"/>
    <w:rsid w:val="00EB2574"/>
    <w:rsid w:val="00EB5264"/>
    <w:rsid w:val="00EC185B"/>
    <w:rsid w:val="00EC2F1D"/>
    <w:rsid w:val="00F02A59"/>
    <w:rsid w:val="00F12733"/>
    <w:rsid w:val="00F12D0A"/>
    <w:rsid w:val="00F20148"/>
    <w:rsid w:val="00F27576"/>
    <w:rsid w:val="00F301A9"/>
    <w:rsid w:val="00F3252B"/>
    <w:rsid w:val="00F37159"/>
    <w:rsid w:val="00F45AB4"/>
    <w:rsid w:val="00F60D12"/>
    <w:rsid w:val="00F7490A"/>
    <w:rsid w:val="00F8276D"/>
    <w:rsid w:val="00FA294E"/>
    <w:rsid w:val="00FA2A9A"/>
    <w:rsid w:val="00FD7CC1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72324"/>
  <w15:chartTrackingRefBased/>
  <w15:docId w15:val="{A7A6CA60-354C-490B-BF3E-A2C95A50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48B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A6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7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034">
          <w:marLeft w:val="0"/>
          <w:marRight w:val="0"/>
          <w:marTop w:val="300"/>
          <w:marBottom w:val="30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  <w:div w:id="42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22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DDDDD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8ACE-1FEC-4472-9719-6C0E3B2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</dc:creator>
  <cp:keywords/>
  <dc:description/>
  <cp:lastModifiedBy>Milne</cp:lastModifiedBy>
  <cp:revision>6</cp:revision>
  <dcterms:created xsi:type="dcterms:W3CDTF">2017-12-22T12:08:00Z</dcterms:created>
  <dcterms:modified xsi:type="dcterms:W3CDTF">2018-01-04T12:25:00Z</dcterms:modified>
</cp:coreProperties>
</file>