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63A" w:rsidRPr="00ED26E1" w:rsidRDefault="0094763A" w:rsidP="00803044">
      <w:pPr>
        <w:spacing w:after="0"/>
        <w:ind w:left="-90"/>
        <w:jc w:val="center"/>
      </w:pPr>
      <w:bookmarkStart w:id="0" w:name="_GoBack"/>
    </w:p>
    <w:bookmarkEnd w:id="0"/>
    <w:p w:rsidR="00036477" w:rsidRPr="00ED26E1" w:rsidRDefault="00036477" w:rsidP="00663CFE">
      <w:pPr>
        <w:spacing w:after="0"/>
        <w:jc w:val="center"/>
        <w:rPr>
          <w:rFonts w:ascii="Franklin Gothic Book" w:hAnsi="Franklin Gothic Book" w:cstheme="minorHAnsi"/>
        </w:rPr>
      </w:pPr>
      <w:r w:rsidRPr="00ED26E1">
        <w:rPr>
          <w:rFonts w:ascii="Franklin Gothic Book" w:hAnsi="Franklin Gothic Book" w:cstheme="minorHAnsi"/>
        </w:rPr>
        <w:t xml:space="preserve">From the National Capital Region Coordinated Human Service Transportation Plan </w:t>
      </w:r>
    </w:p>
    <w:p w:rsidR="000D194F" w:rsidRPr="00ED26E1" w:rsidRDefault="00663CFE" w:rsidP="00663CFE">
      <w:pPr>
        <w:spacing w:after="0"/>
        <w:jc w:val="center"/>
        <w:rPr>
          <w:rFonts w:ascii="Franklin Gothic Book" w:hAnsi="Franklin Gothic Book" w:cstheme="minorHAnsi"/>
        </w:rPr>
      </w:pPr>
      <w:r w:rsidRPr="00ED26E1">
        <w:rPr>
          <w:rFonts w:ascii="Franklin Gothic Book" w:hAnsi="Franklin Gothic Book" w:cstheme="minorHAnsi"/>
        </w:rPr>
        <w:t>as a</w:t>
      </w:r>
      <w:r w:rsidR="00036477" w:rsidRPr="00ED26E1">
        <w:rPr>
          <w:rFonts w:ascii="Franklin Gothic Book" w:hAnsi="Franklin Gothic Book" w:cstheme="minorHAnsi"/>
        </w:rPr>
        <w:t>dopted November</w:t>
      </w:r>
      <w:r w:rsidRPr="00ED26E1">
        <w:rPr>
          <w:rFonts w:ascii="Franklin Gothic Book" w:hAnsi="Franklin Gothic Book" w:cstheme="minorHAnsi"/>
        </w:rPr>
        <w:t xml:space="preserve"> </w:t>
      </w:r>
      <w:r w:rsidR="00036477" w:rsidRPr="00ED26E1">
        <w:rPr>
          <w:rFonts w:ascii="Franklin Gothic Book" w:hAnsi="Franklin Gothic Book" w:cstheme="minorHAnsi"/>
        </w:rPr>
        <w:t>2014</w:t>
      </w:r>
    </w:p>
    <w:p w:rsidR="00663CFE" w:rsidRPr="00663CFE" w:rsidRDefault="00663CFE" w:rsidP="00663CFE">
      <w:pPr>
        <w:spacing w:after="0"/>
        <w:jc w:val="center"/>
        <w:rPr>
          <w:rFonts w:ascii="Franklin Gothic Book" w:hAnsi="Franklin Gothic Book" w:cstheme="minorHAnsi"/>
          <w:sz w:val="24"/>
          <w:szCs w:val="24"/>
        </w:rPr>
      </w:pPr>
    </w:p>
    <w:p w:rsidR="00663CFE" w:rsidRPr="00663CFE" w:rsidRDefault="000D194F" w:rsidP="000D194F">
      <w:pPr>
        <w:jc w:val="both"/>
        <w:rPr>
          <w:rFonts w:ascii="Franklin Gothic Book" w:hAnsi="Franklin Gothic Book" w:cstheme="minorHAnsi"/>
        </w:rPr>
      </w:pPr>
      <w:r w:rsidRPr="00663CFE">
        <w:rPr>
          <w:rFonts w:ascii="Franklin Gothic Book" w:hAnsi="Franklin Gothic Book" w:cstheme="minorHAnsi"/>
        </w:rPr>
        <w:t>The purpose of the priority projects is to signal to potential applicants the kinds of projects that are most needed in the region.</w:t>
      </w:r>
      <w:r w:rsidRPr="00663CFE">
        <w:rPr>
          <w:rFonts w:ascii="Franklin Gothic Book" w:hAnsi="Franklin Gothic Book" w:cstheme="minorHAnsi"/>
          <w:b/>
        </w:rPr>
        <w:t xml:space="preserve"> </w:t>
      </w:r>
      <w:r w:rsidRPr="00663CFE">
        <w:rPr>
          <w:rFonts w:ascii="Franklin Gothic Book" w:hAnsi="Franklin Gothic Book" w:cstheme="minorHAnsi"/>
        </w:rPr>
        <w:t xml:space="preserve">Agencies may also apply for other project types not listed as priority projects. </w:t>
      </w:r>
    </w:p>
    <w:p w:rsidR="008B5C2A" w:rsidRPr="00663CFE" w:rsidRDefault="00164D19" w:rsidP="000D194F">
      <w:pPr>
        <w:pStyle w:val="Heading2"/>
        <w:numPr>
          <w:ilvl w:val="0"/>
          <w:numId w:val="23"/>
        </w:numPr>
        <w:spacing w:before="0"/>
        <w:rPr>
          <w:rFonts w:ascii="Franklin Gothic Book" w:hAnsi="Franklin Gothic Book"/>
        </w:rPr>
      </w:pPr>
      <w:bookmarkStart w:id="1" w:name="_Toc389042203"/>
      <w:r w:rsidRPr="00663CFE">
        <w:rPr>
          <w:rFonts w:ascii="Franklin Gothic Book" w:hAnsi="Franklin Gothic Book"/>
        </w:rPr>
        <w:t>Mobility Manager Positions</w:t>
      </w:r>
      <w:r w:rsidR="00EC3347" w:rsidRPr="00663CFE">
        <w:rPr>
          <w:rFonts w:ascii="Franklin Gothic Book" w:hAnsi="Franklin Gothic Book"/>
        </w:rPr>
        <w:t xml:space="preserve"> at the L</w:t>
      </w:r>
      <w:r w:rsidRPr="00663CFE">
        <w:rPr>
          <w:rFonts w:ascii="Franklin Gothic Book" w:hAnsi="Franklin Gothic Book"/>
        </w:rPr>
        <w:t xml:space="preserve">ocal </w:t>
      </w:r>
      <w:r w:rsidR="00EC3347" w:rsidRPr="00663CFE">
        <w:rPr>
          <w:rFonts w:ascii="Franklin Gothic Book" w:hAnsi="Franklin Gothic Book"/>
        </w:rPr>
        <w:t>G</w:t>
      </w:r>
      <w:r w:rsidRPr="00663CFE">
        <w:rPr>
          <w:rFonts w:ascii="Franklin Gothic Book" w:hAnsi="Franklin Gothic Book"/>
        </w:rPr>
        <w:t>overnment Level</w:t>
      </w:r>
      <w:bookmarkEnd w:id="1"/>
      <w:r w:rsidRPr="00663CFE">
        <w:rPr>
          <w:rFonts w:ascii="Franklin Gothic Book" w:hAnsi="Franklin Gothic Book"/>
        </w:rPr>
        <w:t xml:space="preserve"> </w:t>
      </w:r>
    </w:p>
    <w:p w:rsidR="00164D19" w:rsidRPr="00663CFE" w:rsidRDefault="008B5C2A" w:rsidP="00E76DA1">
      <w:pPr>
        <w:spacing w:after="0"/>
        <w:ind w:firstLine="720"/>
        <w:rPr>
          <w:rFonts w:ascii="Franklin Gothic Book" w:hAnsi="Franklin Gothic Book" w:cstheme="minorHAnsi"/>
          <w:i/>
        </w:rPr>
      </w:pPr>
      <w:r w:rsidRPr="00663CFE">
        <w:rPr>
          <w:rFonts w:ascii="Franklin Gothic Book" w:hAnsi="Franklin Gothic Book" w:cstheme="minorHAnsi"/>
          <w:i/>
        </w:rPr>
        <w:t>(Mobility Management at the Systems Level)</w:t>
      </w:r>
    </w:p>
    <w:p w:rsidR="00164D19" w:rsidRPr="00663CFE" w:rsidRDefault="00164D19" w:rsidP="00164D19">
      <w:pPr>
        <w:spacing w:after="0"/>
        <w:rPr>
          <w:rFonts w:ascii="Franklin Gothic Book" w:hAnsi="Franklin Gothic Book"/>
          <w:b/>
        </w:rPr>
      </w:pPr>
    </w:p>
    <w:p w:rsidR="00164D19" w:rsidRPr="00663CFE" w:rsidRDefault="00164D19" w:rsidP="00BD5B59">
      <w:pPr>
        <w:spacing w:after="0"/>
        <w:jc w:val="both"/>
        <w:rPr>
          <w:rFonts w:ascii="Franklin Gothic Book" w:hAnsi="Franklin Gothic Book" w:cstheme="minorHAnsi"/>
        </w:rPr>
      </w:pPr>
      <w:r w:rsidRPr="00663CFE">
        <w:rPr>
          <w:rFonts w:ascii="Franklin Gothic Book" w:hAnsi="Franklin Gothic Book" w:cstheme="minorHAnsi"/>
          <w:b/>
          <w:sz w:val="24"/>
          <w:szCs w:val="24"/>
        </w:rPr>
        <w:t>W</w:t>
      </w:r>
      <w:r w:rsidRPr="00663CFE">
        <w:rPr>
          <w:rFonts w:ascii="Franklin Gothic Book" w:hAnsi="Franklin Gothic Book" w:cstheme="minorHAnsi"/>
          <w:b/>
        </w:rPr>
        <w:t>hat it is:</w:t>
      </w:r>
      <w:r w:rsidRPr="00663CFE">
        <w:rPr>
          <w:rFonts w:ascii="Franklin Gothic Book" w:hAnsi="Franklin Gothic Book" w:cstheme="minorHAnsi"/>
        </w:rPr>
        <w:t xml:space="preserve"> A </w:t>
      </w:r>
      <w:r w:rsidR="00B04DD0" w:rsidRPr="00663CFE">
        <w:rPr>
          <w:rFonts w:ascii="Franklin Gothic Book" w:hAnsi="Franklin Gothic Book" w:cstheme="minorHAnsi"/>
        </w:rPr>
        <w:t xml:space="preserve">full or part-time </w:t>
      </w:r>
      <w:r w:rsidRPr="00663CFE">
        <w:rPr>
          <w:rFonts w:ascii="Franklin Gothic Book" w:hAnsi="Franklin Gothic Book" w:cstheme="minorHAnsi"/>
        </w:rPr>
        <w:t>staff position within a local county government, such as a County’s transport</w:t>
      </w:r>
      <w:r w:rsidR="00CF371D" w:rsidRPr="00663CFE">
        <w:rPr>
          <w:rFonts w:ascii="Franklin Gothic Book" w:hAnsi="Franklin Gothic Book" w:cstheme="minorHAnsi"/>
        </w:rPr>
        <w:t xml:space="preserve">ation or human service agency, </w:t>
      </w:r>
      <w:r w:rsidRPr="00663CFE">
        <w:rPr>
          <w:rFonts w:ascii="Franklin Gothic Book" w:hAnsi="Franklin Gothic Book" w:cstheme="minorHAnsi"/>
        </w:rPr>
        <w:t xml:space="preserve">that serves in </w:t>
      </w:r>
      <w:proofErr w:type="gramStart"/>
      <w:r w:rsidRPr="00663CFE">
        <w:rPr>
          <w:rFonts w:ascii="Franklin Gothic Book" w:hAnsi="Franklin Gothic Book" w:cstheme="minorHAnsi"/>
        </w:rPr>
        <w:t>a number of</w:t>
      </w:r>
      <w:proofErr w:type="gramEnd"/>
      <w:r w:rsidRPr="00663CFE">
        <w:rPr>
          <w:rFonts w:ascii="Franklin Gothic Book" w:hAnsi="Franklin Gothic Book" w:cstheme="minorHAnsi"/>
        </w:rPr>
        <w:t xml:space="preserve"> capacities - policy coordinator, operational broker - to help human service agencies and consumers identify the best services for individual trip needs. </w:t>
      </w:r>
      <w:r w:rsidR="00EB3897" w:rsidRPr="00663CFE">
        <w:rPr>
          <w:rFonts w:ascii="Franklin Gothic Book" w:hAnsi="Franklin Gothic Book" w:cstheme="minorHAnsi"/>
        </w:rPr>
        <w:t>The Mobility Manager would help coordinate services in the jurisdiction and across jurisdictional lines</w:t>
      </w:r>
      <w:r w:rsidR="00ED0BB8" w:rsidRPr="00663CFE">
        <w:rPr>
          <w:rFonts w:ascii="Franklin Gothic Book" w:hAnsi="Franklin Gothic Book" w:cstheme="minorHAnsi"/>
        </w:rPr>
        <w:t xml:space="preserve"> and adapt the service to local need</w:t>
      </w:r>
      <w:r w:rsidR="00F80A3F" w:rsidRPr="00663CFE">
        <w:rPr>
          <w:rFonts w:ascii="Franklin Gothic Book" w:hAnsi="Franklin Gothic Book" w:cstheme="minorHAnsi"/>
        </w:rPr>
        <w:t xml:space="preserve">. The Mobility Manager could also </w:t>
      </w:r>
      <w:r w:rsidRPr="00663CFE">
        <w:rPr>
          <w:rFonts w:ascii="Franklin Gothic Book" w:hAnsi="Franklin Gothic Book" w:cstheme="minorHAnsi"/>
        </w:rPr>
        <w:t>serve as an information resource, for example, sharing information with agencies about project best practices, research, and connecting agencies with</w:t>
      </w:r>
      <w:r w:rsidR="00F80A3F" w:rsidRPr="00663CFE">
        <w:rPr>
          <w:rFonts w:ascii="Franklin Gothic Book" w:hAnsi="Franklin Gothic Book" w:cstheme="minorHAnsi"/>
        </w:rPr>
        <w:t xml:space="preserve"> travel trainers. Many national, state and local </w:t>
      </w:r>
      <w:r w:rsidRPr="00663CFE">
        <w:rPr>
          <w:rFonts w:ascii="Franklin Gothic Book" w:hAnsi="Franklin Gothic Book" w:cstheme="minorHAnsi"/>
        </w:rPr>
        <w:t xml:space="preserve">resources are available to guide the establishment of the position with the functions that best meet the needs of the region. To assist with regional coordination of human service </w:t>
      </w:r>
      <w:r w:rsidR="009F2E4D" w:rsidRPr="00663CFE">
        <w:rPr>
          <w:rFonts w:ascii="Franklin Gothic Book" w:hAnsi="Franklin Gothic Book" w:cstheme="minorHAnsi"/>
        </w:rPr>
        <w:t>transportation</w:t>
      </w:r>
      <w:r w:rsidRPr="00663CFE">
        <w:rPr>
          <w:rFonts w:ascii="Franklin Gothic Book" w:hAnsi="Franklin Gothic Book" w:cstheme="minorHAnsi"/>
        </w:rPr>
        <w:t xml:space="preserve"> and share bes</w:t>
      </w:r>
      <w:r w:rsidR="00EB3897" w:rsidRPr="00663CFE">
        <w:rPr>
          <w:rFonts w:ascii="Franklin Gothic Book" w:hAnsi="Franklin Gothic Book" w:cstheme="minorHAnsi"/>
        </w:rPr>
        <w:t>t practices and lessons learned</w:t>
      </w:r>
      <w:r w:rsidRPr="00663CFE">
        <w:rPr>
          <w:rFonts w:ascii="Franklin Gothic Book" w:hAnsi="Franklin Gothic Book" w:cstheme="minorHAnsi"/>
        </w:rPr>
        <w:t xml:space="preserve">, a committee of the local mobility managers </w:t>
      </w:r>
      <w:r w:rsidR="008B5C2A" w:rsidRPr="00663CFE">
        <w:rPr>
          <w:rFonts w:ascii="Franklin Gothic Book" w:hAnsi="Franklin Gothic Book" w:cstheme="minorHAnsi"/>
        </w:rPr>
        <w:t>could be established by the TPB.</w:t>
      </w:r>
    </w:p>
    <w:p w:rsidR="00164D19" w:rsidRPr="00663CFE" w:rsidRDefault="00164D19" w:rsidP="00B951C1">
      <w:pPr>
        <w:spacing w:after="0"/>
        <w:rPr>
          <w:rFonts w:ascii="Franklin Gothic Book" w:hAnsi="Franklin Gothic Book"/>
          <w:b/>
        </w:rPr>
      </w:pPr>
    </w:p>
    <w:p w:rsidR="00222706" w:rsidRPr="00663CFE" w:rsidRDefault="008B69FB" w:rsidP="008A44C3">
      <w:pPr>
        <w:pStyle w:val="Heading2"/>
        <w:numPr>
          <w:ilvl w:val="0"/>
          <w:numId w:val="23"/>
        </w:numPr>
        <w:rPr>
          <w:rFonts w:ascii="Franklin Gothic Book" w:hAnsi="Franklin Gothic Book"/>
        </w:rPr>
      </w:pPr>
      <w:bookmarkStart w:id="2" w:name="_Toc389042204"/>
      <w:r w:rsidRPr="00663CFE">
        <w:rPr>
          <w:rFonts w:ascii="Franklin Gothic Book" w:eastAsia="Times New Roman" w:hAnsi="Franklin Gothic Book"/>
        </w:rPr>
        <w:t xml:space="preserve">Challenge </w:t>
      </w:r>
      <w:r w:rsidR="00C55353" w:rsidRPr="00663CFE">
        <w:rPr>
          <w:rFonts w:ascii="Franklin Gothic Book" w:eastAsia="Times New Roman" w:hAnsi="Franklin Gothic Book"/>
        </w:rPr>
        <w:t>Grant for Coordinated Planning Efforts</w:t>
      </w:r>
      <w:bookmarkEnd w:id="2"/>
      <w:r w:rsidR="00C55353" w:rsidRPr="00663CFE">
        <w:rPr>
          <w:rFonts w:ascii="Franklin Gothic Book" w:eastAsia="Times New Roman" w:hAnsi="Franklin Gothic Book"/>
        </w:rPr>
        <w:t xml:space="preserve"> </w:t>
      </w:r>
    </w:p>
    <w:p w:rsidR="00222706" w:rsidRPr="00663CFE" w:rsidRDefault="00222706" w:rsidP="00222706">
      <w:pPr>
        <w:pStyle w:val="ListParagraph"/>
        <w:rPr>
          <w:rFonts w:ascii="Franklin Gothic Book" w:hAnsi="Franklin Gothic Book"/>
        </w:rPr>
      </w:pPr>
    </w:p>
    <w:p w:rsidR="000D194F" w:rsidRPr="00663CFE" w:rsidRDefault="00161CAB" w:rsidP="0094763A">
      <w:pPr>
        <w:pStyle w:val="ListParagraph"/>
        <w:ind w:left="0"/>
        <w:jc w:val="both"/>
        <w:rPr>
          <w:rFonts w:ascii="Franklin Gothic Book" w:hAnsi="Franklin Gothic Book"/>
        </w:rPr>
      </w:pPr>
      <w:r w:rsidRPr="00663CFE">
        <w:rPr>
          <w:rFonts w:ascii="Franklin Gothic Book" w:hAnsi="Franklin Gothic Book"/>
          <w:b/>
        </w:rPr>
        <w:t>What it is:</w:t>
      </w:r>
      <w:r w:rsidRPr="00663CFE">
        <w:rPr>
          <w:rFonts w:ascii="Franklin Gothic Book" w:hAnsi="Franklin Gothic Book"/>
        </w:rPr>
        <w:t xml:space="preserve"> </w:t>
      </w:r>
      <w:r w:rsidR="00AF6027" w:rsidRPr="00663CFE">
        <w:rPr>
          <w:rFonts w:ascii="Franklin Gothic Book" w:hAnsi="Franklin Gothic Book"/>
        </w:rPr>
        <w:t>This strategy emphasizes the importance of coordination at the local level</w:t>
      </w:r>
      <w:r w:rsidRPr="00663CFE">
        <w:rPr>
          <w:rFonts w:ascii="Franklin Gothic Book" w:hAnsi="Franklin Gothic Book"/>
        </w:rPr>
        <w:t xml:space="preserve"> by providing grant funds to jump start coordination efforts by funding the planning (and potentially implementation) process</w:t>
      </w:r>
      <w:r w:rsidR="00AF6027" w:rsidRPr="00663CFE">
        <w:rPr>
          <w:rFonts w:ascii="Franklin Gothic Book" w:hAnsi="Franklin Gothic Book"/>
        </w:rPr>
        <w:t>. Grant funds could be utilized to mak</w:t>
      </w:r>
      <w:r w:rsidRPr="00663CFE">
        <w:rPr>
          <w:rFonts w:ascii="Franklin Gothic Book" w:hAnsi="Franklin Gothic Book"/>
        </w:rPr>
        <w:t>e</w:t>
      </w:r>
      <w:r w:rsidR="00AF6027" w:rsidRPr="00663CFE">
        <w:rPr>
          <w:rFonts w:ascii="Franklin Gothic Book" w:hAnsi="Franklin Gothic Book"/>
        </w:rPr>
        <w:t xml:space="preserve"> the planning process more inclusive</w:t>
      </w:r>
      <w:r w:rsidR="0060417E" w:rsidRPr="00663CFE">
        <w:rPr>
          <w:rFonts w:ascii="Franklin Gothic Book" w:hAnsi="Franklin Gothic Book"/>
        </w:rPr>
        <w:t xml:space="preserve">, </w:t>
      </w:r>
      <w:r w:rsidR="00AF6027" w:rsidRPr="00663CFE">
        <w:rPr>
          <w:rFonts w:ascii="Franklin Gothic Book" w:hAnsi="Franklin Gothic Book"/>
        </w:rPr>
        <w:t>encourag</w:t>
      </w:r>
      <w:r w:rsidRPr="00663CFE">
        <w:rPr>
          <w:rFonts w:ascii="Franklin Gothic Book" w:hAnsi="Franklin Gothic Book"/>
        </w:rPr>
        <w:t>e</w:t>
      </w:r>
      <w:r w:rsidR="00AF6027" w:rsidRPr="00663CFE">
        <w:rPr>
          <w:rFonts w:ascii="Franklin Gothic Book" w:hAnsi="Franklin Gothic Book"/>
        </w:rPr>
        <w:t xml:space="preserve"> non-</w:t>
      </w:r>
    </w:p>
    <w:p w:rsidR="008E3AC7" w:rsidRPr="00663CFE" w:rsidRDefault="00AF6027" w:rsidP="000D194F">
      <w:pPr>
        <w:pStyle w:val="ListParagraph"/>
        <w:spacing w:after="0"/>
        <w:ind w:left="0"/>
        <w:jc w:val="both"/>
        <w:rPr>
          <w:rFonts w:ascii="Franklin Gothic Book" w:hAnsi="Franklin Gothic Book"/>
        </w:rPr>
      </w:pPr>
      <w:r w:rsidRPr="00663CFE">
        <w:rPr>
          <w:rFonts w:ascii="Franklin Gothic Book" w:hAnsi="Franklin Gothic Book"/>
        </w:rPr>
        <w:t>traditional but interested parties to take a seat at the table</w:t>
      </w:r>
      <w:r w:rsidR="00D325CA" w:rsidRPr="00663CFE">
        <w:rPr>
          <w:rFonts w:ascii="Franklin Gothic Book" w:hAnsi="Franklin Gothic Book"/>
        </w:rPr>
        <w:t xml:space="preserve">, </w:t>
      </w:r>
      <w:r w:rsidR="0060417E" w:rsidRPr="00663CFE">
        <w:rPr>
          <w:rFonts w:ascii="Franklin Gothic Book" w:hAnsi="Franklin Gothic Book"/>
        </w:rPr>
        <w:t>develop</w:t>
      </w:r>
      <w:r w:rsidR="00161CAB" w:rsidRPr="00663CFE">
        <w:rPr>
          <w:rFonts w:ascii="Franklin Gothic Book" w:hAnsi="Franklin Gothic Book"/>
        </w:rPr>
        <w:t xml:space="preserve"> </w:t>
      </w:r>
      <w:r w:rsidR="0060417E" w:rsidRPr="00663CFE">
        <w:rPr>
          <w:rFonts w:ascii="Franklin Gothic Book" w:hAnsi="Franklin Gothic Book"/>
        </w:rPr>
        <w:t>a local coo</w:t>
      </w:r>
      <w:r w:rsidR="00D325CA" w:rsidRPr="00663CFE">
        <w:rPr>
          <w:rFonts w:ascii="Franklin Gothic Book" w:hAnsi="Franklin Gothic Book"/>
        </w:rPr>
        <w:t xml:space="preserve">rdinated plan to share vehicles or develop a mobility management plan for a County or region. </w:t>
      </w:r>
    </w:p>
    <w:p w:rsidR="00F11376" w:rsidRPr="00663CFE" w:rsidRDefault="00F11376" w:rsidP="00663CFE">
      <w:pPr>
        <w:rPr>
          <w:rFonts w:ascii="Franklin Gothic Book" w:hAnsi="Franklin Gothic Book" w:cstheme="minorHAnsi"/>
          <w:color w:val="01162B"/>
        </w:rPr>
      </w:pPr>
    </w:p>
    <w:p w:rsidR="0094763A" w:rsidRPr="00663CFE" w:rsidRDefault="004F2F60" w:rsidP="008A44C3">
      <w:pPr>
        <w:pStyle w:val="Heading2"/>
        <w:numPr>
          <w:ilvl w:val="0"/>
          <w:numId w:val="23"/>
        </w:numPr>
        <w:rPr>
          <w:rFonts w:ascii="Franklin Gothic Book" w:hAnsi="Franklin Gothic Book"/>
        </w:rPr>
      </w:pPr>
      <w:bookmarkStart w:id="3" w:name="_Toc389042205"/>
      <w:r w:rsidRPr="00663CFE">
        <w:rPr>
          <w:rFonts w:ascii="Franklin Gothic Book" w:hAnsi="Franklin Gothic Book"/>
        </w:rPr>
        <w:t>Personal</w:t>
      </w:r>
      <w:r w:rsidR="008B5C2A" w:rsidRPr="00663CFE">
        <w:rPr>
          <w:rFonts w:ascii="Franklin Gothic Book" w:hAnsi="Franklin Gothic Book"/>
        </w:rPr>
        <w:t xml:space="preserve"> Mobility Counseling Services </w:t>
      </w:r>
    </w:p>
    <w:p w:rsidR="00F80A3F" w:rsidRPr="00663CFE" w:rsidRDefault="008B5C2A" w:rsidP="00E76DA1">
      <w:pPr>
        <w:spacing w:after="0"/>
        <w:ind w:firstLine="720"/>
        <w:rPr>
          <w:rFonts w:ascii="Franklin Gothic Book" w:hAnsi="Franklin Gothic Book"/>
          <w:i/>
        </w:rPr>
      </w:pPr>
      <w:r w:rsidRPr="00663CFE">
        <w:rPr>
          <w:rFonts w:ascii="Franklin Gothic Book" w:hAnsi="Franklin Gothic Book"/>
          <w:i/>
        </w:rPr>
        <w:t>(Mobility Management at the Individual Level)</w:t>
      </w:r>
      <w:bookmarkEnd w:id="3"/>
    </w:p>
    <w:p w:rsidR="00BD5B59" w:rsidRPr="00663CFE" w:rsidRDefault="00BD5B59" w:rsidP="00BD5B59">
      <w:pPr>
        <w:spacing w:after="0"/>
        <w:rPr>
          <w:rFonts w:ascii="Franklin Gothic Book" w:hAnsi="Franklin Gothic Book"/>
          <w:i/>
        </w:rPr>
      </w:pPr>
    </w:p>
    <w:p w:rsidR="00222706" w:rsidRPr="00663CFE" w:rsidRDefault="00F80A3F" w:rsidP="0094763A">
      <w:pPr>
        <w:jc w:val="both"/>
        <w:rPr>
          <w:rFonts w:ascii="Franklin Gothic Book" w:eastAsia="Times New Roman" w:hAnsi="Franklin Gothic Book" w:cs="Calibri"/>
          <w:iCs/>
          <w:color w:val="000000"/>
        </w:rPr>
      </w:pPr>
      <w:r w:rsidRPr="00663CFE">
        <w:rPr>
          <w:rFonts w:ascii="Franklin Gothic Book" w:eastAsia="Times New Roman" w:hAnsi="Franklin Gothic Book" w:cs="Calibri"/>
          <w:b/>
          <w:iCs/>
          <w:color w:val="000000"/>
        </w:rPr>
        <w:t>What it is:</w:t>
      </w:r>
      <w:r w:rsidRPr="00663CFE">
        <w:rPr>
          <w:rFonts w:ascii="Franklin Gothic Book" w:eastAsia="Times New Roman" w:hAnsi="Franklin Gothic Book" w:cs="Calibri"/>
          <w:iCs/>
          <w:color w:val="000000"/>
        </w:rPr>
        <w:t xml:space="preserve"> </w:t>
      </w:r>
      <w:r w:rsidR="008B5C2A" w:rsidRPr="00663CFE">
        <w:rPr>
          <w:rFonts w:ascii="Franklin Gothic Book" w:eastAsia="Times New Roman" w:hAnsi="Franklin Gothic Book" w:cs="Calibri"/>
          <w:iCs/>
          <w:color w:val="000000"/>
        </w:rPr>
        <w:t>1:1 h</w:t>
      </w:r>
      <w:r w:rsidR="00222706" w:rsidRPr="00663CFE">
        <w:rPr>
          <w:rFonts w:ascii="Franklin Gothic Book" w:eastAsia="Times New Roman" w:hAnsi="Franklin Gothic Book" w:cs="Calibri"/>
          <w:iCs/>
          <w:color w:val="000000"/>
        </w:rPr>
        <w:t xml:space="preserve">elp to customers </w:t>
      </w:r>
      <w:r w:rsidR="008B5C2A" w:rsidRPr="00663CFE">
        <w:rPr>
          <w:rFonts w:ascii="Franklin Gothic Book" w:eastAsia="Times New Roman" w:hAnsi="Franklin Gothic Book" w:cs="Calibri"/>
          <w:iCs/>
          <w:color w:val="000000"/>
        </w:rPr>
        <w:t xml:space="preserve">in identifying their mobility needs and preferences, </w:t>
      </w:r>
      <w:r w:rsidR="00CF371D" w:rsidRPr="00663CFE">
        <w:rPr>
          <w:rFonts w:ascii="Franklin Gothic Book" w:eastAsia="Times New Roman" w:hAnsi="Franklin Gothic Book" w:cs="Calibri"/>
          <w:iCs/>
          <w:color w:val="000000"/>
        </w:rPr>
        <w:t xml:space="preserve">understanding </w:t>
      </w:r>
      <w:r w:rsidR="00F11376" w:rsidRPr="00663CFE">
        <w:rPr>
          <w:rFonts w:ascii="Franklin Gothic Book" w:eastAsia="Times New Roman" w:hAnsi="Franklin Gothic Book" w:cs="Calibri"/>
          <w:iCs/>
          <w:color w:val="000000"/>
        </w:rPr>
        <w:t xml:space="preserve">the available </w:t>
      </w:r>
      <w:r w:rsidR="00CF371D" w:rsidRPr="00663CFE">
        <w:rPr>
          <w:rFonts w:ascii="Franklin Gothic Book" w:eastAsia="Times New Roman" w:hAnsi="Franklin Gothic Book" w:cs="Calibri"/>
          <w:iCs/>
          <w:color w:val="000000"/>
        </w:rPr>
        <w:t>options</w:t>
      </w:r>
      <w:r w:rsidR="00F11376" w:rsidRPr="00663CFE">
        <w:rPr>
          <w:rFonts w:ascii="Franklin Gothic Book" w:eastAsia="Times New Roman" w:hAnsi="Franklin Gothic Book" w:cs="Calibri"/>
          <w:iCs/>
          <w:color w:val="000000"/>
        </w:rPr>
        <w:t xml:space="preserve"> in their community</w:t>
      </w:r>
      <w:r w:rsidR="00CF371D" w:rsidRPr="00663CFE">
        <w:rPr>
          <w:rFonts w:ascii="Franklin Gothic Book" w:eastAsia="Times New Roman" w:hAnsi="Franklin Gothic Book" w:cs="Calibri"/>
          <w:iCs/>
          <w:color w:val="000000"/>
        </w:rPr>
        <w:t xml:space="preserve"> </w:t>
      </w:r>
      <w:r w:rsidR="008B5C2A" w:rsidRPr="00663CFE">
        <w:rPr>
          <w:rFonts w:ascii="Franklin Gothic Book" w:eastAsia="Times New Roman" w:hAnsi="Franklin Gothic Book" w:cs="Calibri"/>
          <w:iCs/>
          <w:color w:val="000000"/>
        </w:rPr>
        <w:t xml:space="preserve">that fit and </w:t>
      </w:r>
      <w:proofErr w:type="gramStart"/>
      <w:r w:rsidR="00F11376" w:rsidRPr="00663CFE">
        <w:rPr>
          <w:rFonts w:ascii="Franklin Gothic Book" w:eastAsia="Times New Roman" w:hAnsi="Franklin Gothic Book" w:cs="Calibri"/>
          <w:iCs/>
          <w:color w:val="000000"/>
        </w:rPr>
        <w:t xml:space="preserve">providing </w:t>
      </w:r>
      <w:r w:rsidR="008B5C2A" w:rsidRPr="00663CFE">
        <w:rPr>
          <w:rFonts w:ascii="Franklin Gothic Book" w:eastAsia="Times New Roman" w:hAnsi="Franklin Gothic Book" w:cs="Calibri"/>
          <w:iCs/>
          <w:color w:val="000000"/>
        </w:rPr>
        <w:t>assistance</w:t>
      </w:r>
      <w:proofErr w:type="gramEnd"/>
      <w:r w:rsidR="008B5C2A" w:rsidRPr="00663CFE">
        <w:rPr>
          <w:rFonts w:ascii="Franklin Gothic Book" w:eastAsia="Times New Roman" w:hAnsi="Franklin Gothic Book" w:cs="Calibri"/>
          <w:iCs/>
          <w:color w:val="000000"/>
        </w:rPr>
        <w:t xml:space="preserve"> with application for programs or planning and reserving a trip from start to finish</w:t>
      </w:r>
      <w:r w:rsidR="00F11376" w:rsidRPr="00663CFE">
        <w:rPr>
          <w:rFonts w:ascii="Franklin Gothic Book" w:eastAsia="Times New Roman" w:hAnsi="Franklin Gothic Book" w:cs="Calibri"/>
          <w:iCs/>
          <w:color w:val="000000"/>
        </w:rPr>
        <w:t>,</w:t>
      </w:r>
      <w:r w:rsidR="008B5C2A" w:rsidRPr="00663CFE">
        <w:rPr>
          <w:rFonts w:ascii="Franklin Gothic Book" w:eastAsia="Times New Roman" w:hAnsi="Franklin Gothic Book" w:cs="Calibri"/>
          <w:iCs/>
          <w:color w:val="000000"/>
        </w:rPr>
        <w:t xml:space="preserve"> as requested.</w:t>
      </w:r>
    </w:p>
    <w:p w:rsidR="00AA0D29" w:rsidRPr="00663CFE" w:rsidRDefault="00CF371D" w:rsidP="00BD5B59">
      <w:pPr>
        <w:spacing w:after="0"/>
        <w:jc w:val="both"/>
        <w:rPr>
          <w:rFonts w:ascii="Franklin Gothic Book" w:hAnsi="Franklin Gothic Book" w:cstheme="minorHAnsi"/>
        </w:rPr>
      </w:pPr>
      <w:r w:rsidRPr="00663CFE">
        <w:rPr>
          <w:rFonts w:ascii="Franklin Gothic Book" w:hAnsi="Franklin Gothic Book" w:cstheme="minorHAnsi"/>
        </w:rPr>
        <w:t>This could be offered as an</w:t>
      </w:r>
      <w:r w:rsidR="008B5C2A" w:rsidRPr="00663CFE">
        <w:rPr>
          <w:rFonts w:ascii="Franklin Gothic Book" w:hAnsi="Franklin Gothic Book" w:cstheme="minorHAnsi"/>
        </w:rPr>
        <w:t xml:space="preserve"> extension of an existing Informatio</w:t>
      </w:r>
      <w:r w:rsidR="00A716CF" w:rsidRPr="00663CFE">
        <w:rPr>
          <w:rFonts w:ascii="Franklin Gothic Book" w:hAnsi="Franklin Gothic Book" w:cstheme="minorHAnsi"/>
        </w:rPr>
        <w:t xml:space="preserve">n &amp; Assistance/Referral service. Through triage, </w:t>
      </w:r>
      <w:r w:rsidRPr="00663CFE">
        <w:rPr>
          <w:rFonts w:ascii="Franklin Gothic Book" w:hAnsi="Franklin Gothic Book" w:cstheme="minorHAnsi"/>
        </w:rPr>
        <w:t>callers</w:t>
      </w:r>
      <w:r w:rsidR="00AA0D29" w:rsidRPr="00663CFE">
        <w:rPr>
          <w:rFonts w:ascii="Franklin Gothic Book" w:hAnsi="Franklin Gothic Book" w:cstheme="minorHAnsi"/>
        </w:rPr>
        <w:t xml:space="preserve"> seeking transportation resources </w:t>
      </w:r>
      <w:r w:rsidR="00A716CF" w:rsidRPr="00663CFE">
        <w:rPr>
          <w:rFonts w:ascii="Franklin Gothic Book" w:hAnsi="Franklin Gothic Book" w:cstheme="minorHAnsi"/>
        </w:rPr>
        <w:t>could be referred to the Mobility Counselor</w:t>
      </w:r>
      <w:r w:rsidR="00AA0D29" w:rsidRPr="00663CFE">
        <w:rPr>
          <w:rFonts w:ascii="Franklin Gothic Book" w:hAnsi="Franklin Gothic Book" w:cstheme="minorHAnsi"/>
        </w:rPr>
        <w:t xml:space="preserve"> if </w:t>
      </w:r>
      <w:r w:rsidR="00A716CF" w:rsidRPr="00663CFE">
        <w:rPr>
          <w:rFonts w:ascii="Franklin Gothic Book" w:hAnsi="Franklin Gothic Book" w:cstheme="minorHAnsi"/>
        </w:rPr>
        <w:t xml:space="preserve">it is determined </w:t>
      </w:r>
      <w:r w:rsidRPr="00663CFE">
        <w:rPr>
          <w:rFonts w:ascii="Franklin Gothic Book" w:hAnsi="Franklin Gothic Book" w:cstheme="minorHAnsi"/>
        </w:rPr>
        <w:t xml:space="preserve">they would benefit from </w:t>
      </w:r>
      <w:r w:rsidR="00AA0D29" w:rsidRPr="00663CFE">
        <w:rPr>
          <w:rFonts w:ascii="Franklin Gothic Book" w:hAnsi="Franklin Gothic Book" w:cstheme="minorHAnsi"/>
        </w:rPr>
        <w:t xml:space="preserve">direct assistance. </w:t>
      </w:r>
    </w:p>
    <w:p w:rsidR="00BD5B59" w:rsidRPr="00663CFE" w:rsidRDefault="00BD5B59" w:rsidP="00BD5B59">
      <w:pPr>
        <w:spacing w:after="0"/>
        <w:jc w:val="both"/>
        <w:rPr>
          <w:rFonts w:ascii="Franklin Gothic Book" w:hAnsi="Franklin Gothic Book" w:cstheme="minorHAnsi"/>
        </w:rPr>
      </w:pPr>
    </w:p>
    <w:p w:rsidR="00E6725B" w:rsidRPr="00663CFE" w:rsidRDefault="00E6725B" w:rsidP="00E6725B">
      <w:pPr>
        <w:pStyle w:val="ListParagraph"/>
        <w:rPr>
          <w:rFonts w:ascii="Franklin Gothic Book" w:hAnsi="Franklin Gothic Book" w:cstheme="minorHAnsi"/>
          <w:b/>
        </w:rPr>
      </w:pPr>
    </w:p>
    <w:p w:rsidR="00222706" w:rsidRPr="00663CFE" w:rsidRDefault="00222706" w:rsidP="008A44C3">
      <w:pPr>
        <w:pStyle w:val="Heading2"/>
        <w:numPr>
          <w:ilvl w:val="0"/>
          <w:numId w:val="23"/>
        </w:numPr>
        <w:rPr>
          <w:rFonts w:ascii="Franklin Gothic Book" w:hAnsi="Franklin Gothic Book"/>
        </w:rPr>
      </w:pPr>
      <w:bookmarkStart w:id="4" w:name="_Toc389042206"/>
      <w:r w:rsidRPr="00663CFE">
        <w:rPr>
          <w:rFonts w:ascii="Franklin Gothic Book" w:hAnsi="Franklin Gothic Book"/>
        </w:rPr>
        <w:t>Travel Training</w:t>
      </w:r>
      <w:bookmarkEnd w:id="4"/>
      <w:r w:rsidR="008A44C3" w:rsidRPr="00663CFE">
        <w:rPr>
          <w:rFonts w:ascii="Franklin Gothic Book" w:hAnsi="Franklin Gothic Book"/>
        </w:rPr>
        <w:br/>
      </w:r>
    </w:p>
    <w:p w:rsidR="00F2413A" w:rsidRPr="00663CFE" w:rsidRDefault="00F2413A" w:rsidP="008B22B2">
      <w:pPr>
        <w:rPr>
          <w:rFonts w:ascii="Franklin Gothic Book" w:hAnsi="Franklin Gothic Book"/>
        </w:rPr>
      </w:pPr>
      <w:r w:rsidRPr="00663CFE">
        <w:rPr>
          <w:rFonts w:ascii="Franklin Gothic Book" w:hAnsi="Franklin Gothic Book"/>
          <w:b/>
        </w:rPr>
        <w:t>What it is:</w:t>
      </w:r>
      <w:r w:rsidR="00F11376" w:rsidRPr="00663CFE">
        <w:rPr>
          <w:rFonts w:ascii="Franklin Gothic Book" w:hAnsi="Franklin Gothic Book"/>
          <w:b/>
        </w:rPr>
        <w:t xml:space="preserve"> </w:t>
      </w:r>
      <w:r w:rsidR="00D817A0" w:rsidRPr="00663CFE">
        <w:rPr>
          <w:rFonts w:ascii="Franklin Gothic Book" w:hAnsi="Franklin Gothic Book"/>
        </w:rPr>
        <w:t>Travel Training teaches</w:t>
      </w:r>
      <w:r w:rsidR="004A18B2" w:rsidRPr="00663CFE">
        <w:rPr>
          <w:rFonts w:ascii="Franklin Gothic Book" w:hAnsi="Franklin Gothic Book"/>
        </w:rPr>
        <w:t xml:space="preserve"> people </w:t>
      </w:r>
      <w:r w:rsidR="003321E7" w:rsidRPr="00663CFE">
        <w:rPr>
          <w:rFonts w:ascii="Franklin Gothic Book" w:hAnsi="Franklin Gothic Book"/>
        </w:rPr>
        <w:t xml:space="preserve">with disabilities or older adults </w:t>
      </w:r>
      <w:r w:rsidR="004A18B2" w:rsidRPr="00663CFE">
        <w:rPr>
          <w:rFonts w:ascii="Franklin Gothic Book" w:hAnsi="Franklin Gothic Book"/>
        </w:rPr>
        <w:t>who are unfamiliar</w:t>
      </w:r>
      <w:r w:rsidR="00D817A0" w:rsidRPr="00663CFE">
        <w:rPr>
          <w:rFonts w:ascii="Franklin Gothic Book" w:hAnsi="Franklin Gothic Book"/>
        </w:rPr>
        <w:t xml:space="preserve"> with public transit</w:t>
      </w:r>
      <w:r w:rsidR="004A18B2" w:rsidRPr="00663CFE">
        <w:rPr>
          <w:rFonts w:ascii="Franklin Gothic Book" w:hAnsi="Franklin Gothic Book"/>
        </w:rPr>
        <w:t xml:space="preserve"> how to use fixed-route services. There are different types of Travel Training services,</w:t>
      </w:r>
      <w:r w:rsidR="003321E7" w:rsidRPr="00663CFE">
        <w:rPr>
          <w:rFonts w:ascii="Franklin Gothic Book" w:hAnsi="Franklin Gothic Book"/>
        </w:rPr>
        <w:t xml:space="preserve"> some include general orientation and others are</w:t>
      </w:r>
      <w:r w:rsidR="004A18B2" w:rsidRPr="00663CFE">
        <w:rPr>
          <w:rFonts w:ascii="Franklin Gothic Book" w:hAnsi="Franklin Gothic Book"/>
        </w:rPr>
        <w:t xml:space="preserve"> tailored to the needs of the individual. Tra</w:t>
      </w:r>
      <w:r w:rsidR="00B515B3" w:rsidRPr="00663CFE">
        <w:rPr>
          <w:rFonts w:ascii="Franklin Gothic Book" w:hAnsi="Franklin Gothic Book"/>
        </w:rPr>
        <w:t xml:space="preserve">ining can be provided in groups, </w:t>
      </w:r>
      <w:r w:rsidR="003321E7" w:rsidRPr="00663CFE">
        <w:rPr>
          <w:rFonts w:ascii="Franklin Gothic Book" w:hAnsi="Franklin Gothic Book"/>
        </w:rPr>
        <w:t>one-on-one</w:t>
      </w:r>
      <w:r w:rsidR="004A18B2" w:rsidRPr="00663CFE">
        <w:rPr>
          <w:rFonts w:ascii="Franklin Gothic Book" w:hAnsi="Franklin Gothic Book"/>
        </w:rPr>
        <w:t xml:space="preserve"> </w:t>
      </w:r>
      <w:r w:rsidR="00B515B3" w:rsidRPr="00663CFE">
        <w:rPr>
          <w:rFonts w:ascii="Franklin Gothic Book" w:hAnsi="Franklin Gothic Book"/>
        </w:rPr>
        <w:t>and</w:t>
      </w:r>
      <w:r w:rsidR="004A18B2" w:rsidRPr="00663CFE">
        <w:rPr>
          <w:rFonts w:ascii="Franklin Gothic Book" w:hAnsi="Franklin Gothic Book"/>
        </w:rPr>
        <w:t xml:space="preserve"> peer-to-peer. Many people can benefit from travel training, including older adults, people with physical, intellectual and sensory disabilities, people unable to afford</w:t>
      </w:r>
      <w:r w:rsidR="00D817A0" w:rsidRPr="00663CFE">
        <w:rPr>
          <w:rFonts w:ascii="Franklin Gothic Book" w:hAnsi="Franklin Gothic Book"/>
        </w:rPr>
        <w:t xml:space="preserve"> their own vehicle</w:t>
      </w:r>
      <w:r w:rsidR="004A18B2" w:rsidRPr="00663CFE">
        <w:rPr>
          <w:rFonts w:ascii="Franklin Gothic Book" w:hAnsi="Franklin Gothic Book"/>
        </w:rPr>
        <w:t xml:space="preserve"> and people </w:t>
      </w:r>
      <w:r w:rsidR="00D817A0" w:rsidRPr="00663CFE">
        <w:rPr>
          <w:rFonts w:ascii="Franklin Gothic Book" w:hAnsi="Franklin Gothic Book"/>
        </w:rPr>
        <w:t>with limited English proficiency</w:t>
      </w:r>
      <w:r w:rsidR="004A18B2" w:rsidRPr="00663CFE">
        <w:rPr>
          <w:rFonts w:ascii="Franklin Gothic Book" w:hAnsi="Franklin Gothic Book"/>
        </w:rPr>
        <w:t xml:space="preserve">. </w:t>
      </w:r>
    </w:p>
    <w:p w:rsidR="00B515B3" w:rsidRPr="00663CFE" w:rsidRDefault="00E6584F" w:rsidP="00FA3273">
      <w:pPr>
        <w:jc w:val="both"/>
        <w:rPr>
          <w:rFonts w:ascii="Franklin Gothic Book" w:hAnsi="Franklin Gothic Book"/>
        </w:rPr>
      </w:pPr>
      <w:r w:rsidRPr="00663CFE">
        <w:rPr>
          <w:rFonts w:ascii="Franklin Gothic Book" w:hAnsi="Franklin Gothic Book"/>
        </w:rPr>
        <w:t>WMATA, local transit agencies, and non-profit organizations provide a range of travel training services currently. However, there is wide recognition that the region would benefit from having additional training of all types</w:t>
      </w:r>
      <w:r w:rsidR="003321E7" w:rsidRPr="00663CFE">
        <w:rPr>
          <w:rFonts w:ascii="Franklin Gothic Book" w:hAnsi="Franklin Gothic Book"/>
        </w:rPr>
        <w:t xml:space="preserve"> (orientation and mobility, one-on-one, peer-to-</w:t>
      </w:r>
      <w:r w:rsidRPr="00663CFE">
        <w:rPr>
          <w:rFonts w:ascii="Franklin Gothic Book" w:hAnsi="Franklin Gothic Book"/>
        </w:rPr>
        <w:t xml:space="preserve">peer, multi-day).  </w:t>
      </w:r>
      <w:r w:rsidR="00D817A0" w:rsidRPr="00663CFE">
        <w:rPr>
          <w:rFonts w:ascii="Franklin Gothic Book" w:hAnsi="Franklin Gothic Book"/>
        </w:rPr>
        <w:t xml:space="preserve">Having a </w:t>
      </w:r>
      <w:r w:rsidRPr="00663CFE">
        <w:rPr>
          <w:rFonts w:ascii="Franklin Gothic Book" w:hAnsi="Franklin Gothic Book"/>
        </w:rPr>
        <w:t xml:space="preserve">regional and or </w:t>
      </w:r>
      <w:r w:rsidR="00B515B3" w:rsidRPr="00663CFE">
        <w:rPr>
          <w:rFonts w:ascii="Franklin Gothic Book" w:hAnsi="Franklin Gothic Book"/>
        </w:rPr>
        <w:t xml:space="preserve">local transit provider as a partner on this type of project would benefit both the transit agency and the travel training participants. Transit partners could provide vehicles for training, </w:t>
      </w:r>
      <w:r w:rsidR="008B22B2" w:rsidRPr="00663CFE">
        <w:rPr>
          <w:rFonts w:ascii="Franklin Gothic Book" w:hAnsi="Franklin Gothic Book"/>
        </w:rPr>
        <w:t xml:space="preserve">be </w:t>
      </w:r>
      <w:r w:rsidR="00B515B3" w:rsidRPr="00663CFE">
        <w:rPr>
          <w:rFonts w:ascii="Franklin Gothic Book" w:hAnsi="Franklin Gothic Book"/>
        </w:rPr>
        <w:t xml:space="preserve">guest speakers </w:t>
      </w:r>
      <w:r w:rsidR="008B22B2" w:rsidRPr="00663CFE">
        <w:rPr>
          <w:rFonts w:ascii="Franklin Gothic Book" w:hAnsi="Franklin Gothic Book"/>
        </w:rPr>
        <w:t xml:space="preserve">at trainings </w:t>
      </w:r>
      <w:r w:rsidR="00B515B3" w:rsidRPr="00663CFE">
        <w:rPr>
          <w:rFonts w:ascii="Franklin Gothic Book" w:hAnsi="Franklin Gothic Book"/>
        </w:rPr>
        <w:t xml:space="preserve">and possibly </w:t>
      </w:r>
      <w:r w:rsidR="008B22B2" w:rsidRPr="00663CFE">
        <w:rPr>
          <w:rFonts w:ascii="Franklin Gothic Book" w:hAnsi="Franklin Gothic Book"/>
        </w:rPr>
        <w:t xml:space="preserve">offer </w:t>
      </w:r>
      <w:r w:rsidR="00B515B3" w:rsidRPr="00663CFE">
        <w:rPr>
          <w:rFonts w:ascii="Franklin Gothic Book" w:hAnsi="Franklin Gothic Book"/>
        </w:rPr>
        <w:t xml:space="preserve">discounted </w:t>
      </w:r>
      <w:r w:rsidR="00860D95" w:rsidRPr="00663CFE">
        <w:rPr>
          <w:rFonts w:ascii="Franklin Gothic Book" w:hAnsi="Franklin Gothic Book"/>
        </w:rPr>
        <w:t>fare cards</w:t>
      </w:r>
      <w:r w:rsidR="008B22B2" w:rsidRPr="00663CFE">
        <w:rPr>
          <w:rFonts w:ascii="Franklin Gothic Book" w:hAnsi="Franklin Gothic Book"/>
        </w:rPr>
        <w:t>.</w:t>
      </w:r>
    </w:p>
    <w:p w:rsidR="00B515B3" w:rsidRPr="00663CFE" w:rsidRDefault="00B04DD0" w:rsidP="00BD5B59">
      <w:pPr>
        <w:spacing w:after="0"/>
        <w:jc w:val="both"/>
        <w:rPr>
          <w:rFonts w:ascii="Franklin Gothic Book" w:hAnsi="Franklin Gothic Book"/>
        </w:rPr>
      </w:pPr>
      <w:r w:rsidRPr="00663CFE">
        <w:rPr>
          <w:rFonts w:ascii="Franklin Gothic Book" w:hAnsi="Franklin Gothic Book"/>
        </w:rPr>
        <w:t xml:space="preserve">Additional travel training is needed in the region for people with development disabilities, and for non-English speakers.  Transit agencies or non-profits could partner with a community agency that </w:t>
      </w:r>
      <w:proofErr w:type="gramStart"/>
      <w:r w:rsidRPr="00663CFE">
        <w:rPr>
          <w:rFonts w:ascii="Franklin Gothic Book" w:hAnsi="Franklin Gothic Book"/>
        </w:rPr>
        <w:t>provides assistance to</w:t>
      </w:r>
      <w:proofErr w:type="gramEnd"/>
      <w:r w:rsidRPr="00663CFE">
        <w:rPr>
          <w:rFonts w:ascii="Franklin Gothic Book" w:hAnsi="Franklin Gothic Book"/>
        </w:rPr>
        <w:t xml:space="preserve"> immigrant or refugees groups, Current travel </w:t>
      </w:r>
      <w:r w:rsidR="003321E7" w:rsidRPr="00663CFE">
        <w:rPr>
          <w:rFonts w:ascii="Franklin Gothic Book" w:hAnsi="Franklin Gothic Book"/>
        </w:rPr>
        <w:t>training efforts</w:t>
      </w:r>
      <w:r w:rsidRPr="00663CFE">
        <w:rPr>
          <w:rFonts w:ascii="Franklin Gothic Book" w:hAnsi="Franklin Gothic Book"/>
        </w:rPr>
        <w:t xml:space="preserve"> could be leveraged </w:t>
      </w:r>
      <w:r w:rsidR="00E6584F" w:rsidRPr="00663CFE">
        <w:rPr>
          <w:rFonts w:ascii="Franklin Gothic Book" w:hAnsi="Franklin Gothic Book"/>
        </w:rPr>
        <w:t>if a more formal n</w:t>
      </w:r>
      <w:r w:rsidRPr="00663CFE">
        <w:rPr>
          <w:rFonts w:ascii="Franklin Gothic Book" w:hAnsi="Franklin Gothic Book"/>
        </w:rPr>
        <w:t xml:space="preserve">etwork of </w:t>
      </w:r>
      <w:r w:rsidR="00E6584F" w:rsidRPr="00663CFE">
        <w:rPr>
          <w:rFonts w:ascii="Franklin Gothic Book" w:hAnsi="Franklin Gothic Book"/>
        </w:rPr>
        <w:t>travel tra</w:t>
      </w:r>
      <w:r w:rsidR="003321E7" w:rsidRPr="00663CFE">
        <w:rPr>
          <w:rFonts w:ascii="Franklin Gothic Book" w:hAnsi="Franklin Gothic Book"/>
        </w:rPr>
        <w:t xml:space="preserve">iners was formed, which could provide opportunities for peer-to-peer exchanges between travel trainers and share innovative practices. More publicity about existing travel training opportunities is needed for the consumer. </w:t>
      </w:r>
    </w:p>
    <w:p w:rsidR="00880055" w:rsidRPr="00663CFE" w:rsidRDefault="00880055" w:rsidP="00663CFE">
      <w:pPr>
        <w:rPr>
          <w:rFonts w:ascii="Franklin Gothic Book" w:hAnsi="Franklin Gothic Book"/>
          <w:b/>
        </w:rPr>
      </w:pPr>
    </w:p>
    <w:p w:rsidR="00222706" w:rsidRPr="00663CFE" w:rsidRDefault="00C55353" w:rsidP="008A44C3">
      <w:pPr>
        <w:pStyle w:val="Heading2"/>
        <w:numPr>
          <w:ilvl w:val="0"/>
          <w:numId w:val="23"/>
        </w:numPr>
        <w:rPr>
          <w:rFonts w:ascii="Franklin Gothic Book" w:hAnsi="Franklin Gothic Book"/>
        </w:rPr>
      </w:pPr>
      <w:bookmarkStart w:id="5" w:name="_Toc389042207"/>
      <w:r w:rsidRPr="00663CFE">
        <w:rPr>
          <w:rFonts w:ascii="Franklin Gothic Book" w:hAnsi="Franklin Gothic Book"/>
        </w:rPr>
        <w:t>Door-through-Door or Escorted Transportation Service</w:t>
      </w:r>
      <w:bookmarkEnd w:id="5"/>
    </w:p>
    <w:p w:rsidR="00222706" w:rsidRPr="00663CFE" w:rsidRDefault="00222706" w:rsidP="00FD7CE4">
      <w:pPr>
        <w:pStyle w:val="ListParagraph"/>
        <w:ind w:left="0"/>
        <w:rPr>
          <w:rFonts w:ascii="Franklin Gothic Book" w:hAnsi="Franklin Gothic Book"/>
        </w:rPr>
      </w:pPr>
    </w:p>
    <w:p w:rsidR="00D50139" w:rsidRPr="00663CFE" w:rsidRDefault="007A2FBB" w:rsidP="00BD5B59">
      <w:pPr>
        <w:pStyle w:val="ListParagraph"/>
        <w:spacing w:line="240" w:lineRule="auto"/>
        <w:ind w:left="0"/>
        <w:jc w:val="both"/>
        <w:rPr>
          <w:rStyle w:val="SubtleEmphasis"/>
          <w:rFonts w:ascii="Franklin Gothic Book" w:hAnsi="Franklin Gothic Book"/>
          <w:i w:val="0"/>
          <w:color w:val="auto"/>
        </w:rPr>
      </w:pPr>
      <w:r w:rsidRPr="00663CFE">
        <w:rPr>
          <w:rStyle w:val="SubtleEmphasis"/>
          <w:rFonts w:ascii="Franklin Gothic Book" w:hAnsi="Franklin Gothic Book"/>
          <w:b/>
          <w:i w:val="0"/>
          <w:color w:val="auto"/>
        </w:rPr>
        <w:t>What it is:</w:t>
      </w:r>
      <w:r w:rsidR="00880055" w:rsidRPr="00663CFE">
        <w:rPr>
          <w:rStyle w:val="SubtleEmphasis"/>
          <w:rFonts w:ascii="Franklin Gothic Book" w:hAnsi="Franklin Gothic Book"/>
          <w:b/>
          <w:i w:val="0"/>
          <w:color w:val="auto"/>
        </w:rPr>
        <w:t xml:space="preserve"> </w:t>
      </w:r>
      <w:r w:rsidR="00880055" w:rsidRPr="00663CFE">
        <w:rPr>
          <w:rStyle w:val="SubtleEmphasis"/>
          <w:rFonts w:ascii="Franklin Gothic Book" w:hAnsi="Franklin Gothic Book"/>
          <w:i w:val="0"/>
          <w:color w:val="auto"/>
        </w:rPr>
        <w:t>Escorted transportation serv</w:t>
      </w:r>
      <w:r w:rsidR="00F8400D" w:rsidRPr="00663CFE">
        <w:rPr>
          <w:rStyle w:val="SubtleEmphasis"/>
          <w:rFonts w:ascii="Franklin Gothic Book" w:hAnsi="Franklin Gothic Book"/>
          <w:i w:val="0"/>
          <w:color w:val="auto"/>
        </w:rPr>
        <w:t>ices, also known as door-through-door or assisted transportation, provides a means of extra safety and assistance to a rider who needs support to travel. The level of assistance a program provides varies, but does not include heavy assistance such as lifting or handling medical needs or equipment. Examples might include preparing a rider for a trip by helping with a coat or gathering documents, accompanying someone into a medical building and staying with them throughout the</w:t>
      </w:r>
      <w:r w:rsidR="00D817A0" w:rsidRPr="00663CFE">
        <w:rPr>
          <w:rStyle w:val="SubtleEmphasis"/>
          <w:rFonts w:ascii="Franklin Gothic Book" w:hAnsi="Franklin Gothic Book"/>
          <w:i w:val="0"/>
          <w:color w:val="auto"/>
        </w:rPr>
        <w:t xml:space="preserve">ir appointment or </w:t>
      </w:r>
      <w:r w:rsidR="00F8400D" w:rsidRPr="00663CFE">
        <w:rPr>
          <w:rStyle w:val="SubtleEmphasis"/>
          <w:rFonts w:ascii="Franklin Gothic Book" w:hAnsi="Franklin Gothic Book"/>
          <w:i w:val="0"/>
          <w:color w:val="auto"/>
        </w:rPr>
        <w:t>helping an ind</w:t>
      </w:r>
      <w:r w:rsidR="00D817A0" w:rsidRPr="00663CFE">
        <w:rPr>
          <w:rStyle w:val="SubtleEmphasis"/>
          <w:rFonts w:ascii="Franklin Gothic Book" w:hAnsi="Franklin Gothic Book"/>
          <w:i w:val="0"/>
          <w:color w:val="auto"/>
        </w:rPr>
        <w:t>ividual get into and out of a</w:t>
      </w:r>
      <w:r w:rsidR="00F8400D" w:rsidRPr="00663CFE">
        <w:rPr>
          <w:rStyle w:val="SubtleEmphasis"/>
          <w:rFonts w:ascii="Franklin Gothic Book" w:hAnsi="Franklin Gothic Book"/>
          <w:i w:val="0"/>
          <w:color w:val="auto"/>
        </w:rPr>
        <w:t xml:space="preserve"> vehicle. Models include</w:t>
      </w:r>
      <w:r w:rsidR="002164E0" w:rsidRPr="00663CFE">
        <w:rPr>
          <w:rStyle w:val="SubtleEmphasis"/>
          <w:rFonts w:ascii="Franklin Gothic Book" w:hAnsi="Franklin Gothic Book"/>
          <w:i w:val="0"/>
          <w:color w:val="auto"/>
        </w:rPr>
        <w:t xml:space="preserve"> a </w:t>
      </w:r>
      <w:r w:rsidR="00D50139" w:rsidRPr="00663CFE">
        <w:rPr>
          <w:rStyle w:val="SubtleEmphasis"/>
          <w:rFonts w:ascii="Franklin Gothic Book" w:hAnsi="Franklin Gothic Book"/>
          <w:i w:val="0"/>
          <w:color w:val="auto"/>
        </w:rPr>
        <w:t xml:space="preserve">Personal Care Attendant (PCA) who travels with the individual in taxis and volunteer drivers using their own or agency owned vehicles. </w:t>
      </w:r>
      <w:r w:rsidR="002164E0" w:rsidRPr="00663CFE">
        <w:rPr>
          <w:rStyle w:val="SubtleEmphasis"/>
          <w:rFonts w:ascii="Franklin Gothic Book" w:hAnsi="Franklin Gothic Book"/>
          <w:i w:val="0"/>
          <w:color w:val="auto"/>
        </w:rPr>
        <w:t>It is important to note that needs go beyond medical appointments for the individuals requiring this type of assistance. Errands, groceries, hair care and socialization trips are also important</w:t>
      </w:r>
      <w:r w:rsidR="00860D95" w:rsidRPr="00663CFE">
        <w:rPr>
          <w:rStyle w:val="SubtleEmphasis"/>
          <w:rFonts w:ascii="Franklin Gothic Book" w:hAnsi="Franklin Gothic Book"/>
          <w:i w:val="0"/>
          <w:color w:val="auto"/>
        </w:rPr>
        <w:t xml:space="preserve"> and should be considered since these are the first types of trips a person who requires assistance to </w:t>
      </w:r>
      <w:r w:rsidR="002F45D8" w:rsidRPr="00663CFE">
        <w:rPr>
          <w:rStyle w:val="SubtleEmphasis"/>
          <w:rFonts w:ascii="Franklin Gothic Book" w:hAnsi="Franklin Gothic Book"/>
          <w:i w:val="0"/>
          <w:color w:val="auto"/>
        </w:rPr>
        <w:t>travel eliminates</w:t>
      </w:r>
      <w:r w:rsidR="00860D95" w:rsidRPr="00663CFE">
        <w:rPr>
          <w:rStyle w:val="SubtleEmphasis"/>
          <w:rFonts w:ascii="Franklin Gothic Book" w:hAnsi="Franklin Gothic Book"/>
          <w:i w:val="0"/>
          <w:color w:val="auto"/>
        </w:rPr>
        <w:t xml:space="preserve"> in favor of medical appointments. </w:t>
      </w:r>
    </w:p>
    <w:p w:rsidR="007A2FBB" w:rsidRDefault="007A2FBB" w:rsidP="00FD7CE4">
      <w:pPr>
        <w:pStyle w:val="ListParagraph"/>
        <w:ind w:left="0"/>
        <w:rPr>
          <w:rStyle w:val="SubtleEmphasis"/>
          <w:rFonts w:ascii="Franklin Gothic Book" w:hAnsi="Franklin Gothic Book"/>
          <w:i w:val="0"/>
          <w:color w:val="auto"/>
        </w:rPr>
      </w:pPr>
    </w:p>
    <w:p w:rsidR="00ED26E1" w:rsidRDefault="00ED26E1" w:rsidP="00FD7CE4">
      <w:pPr>
        <w:pStyle w:val="ListParagraph"/>
        <w:ind w:left="0"/>
        <w:rPr>
          <w:rStyle w:val="SubtleEmphasis"/>
          <w:rFonts w:ascii="Franklin Gothic Book" w:hAnsi="Franklin Gothic Book"/>
          <w:i w:val="0"/>
          <w:color w:val="auto"/>
        </w:rPr>
      </w:pPr>
    </w:p>
    <w:p w:rsidR="00ED26E1" w:rsidRDefault="00ED26E1" w:rsidP="00FD7CE4">
      <w:pPr>
        <w:pStyle w:val="ListParagraph"/>
        <w:ind w:left="0"/>
        <w:rPr>
          <w:rStyle w:val="SubtleEmphasis"/>
          <w:rFonts w:ascii="Franklin Gothic Book" w:hAnsi="Franklin Gothic Book"/>
          <w:i w:val="0"/>
          <w:color w:val="auto"/>
        </w:rPr>
      </w:pPr>
    </w:p>
    <w:p w:rsidR="00ED26E1" w:rsidRDefault="00ED26E1" w:rsidP="00FD7CE4">
      <w:pPr>
        <w:pStyle w:val="ListParagraph"/>
        <w:ind w:left="0"/>
        <w:rPr>
          <w:rStyle w:val="SubtleEmphasis"/>
          <w:rFonts w:ascii="Franklin Gothic Book" w:hAnsi="Franklin Gothic Book"/>
          <w:i w:val="0"/>
          <w:color w:val="auto"/>
        </w:rPr>
      </w:pPr>
    </w:p>
    <w:p w:rsidR="00ED26E1" w:rsidRDefault="00ED26E1" w:rsidP="00FD7CE4">
      <w:pPr>
        <w:pStyle w:val="ListParagraph"/>
        <w:ind w:left="0"/>
        <w:rPr>
          <w:rStyle w:val="SubtleEmphasis"/>
          <w:rFonts w:ascii="Franklin Gothic Book" w:hAnsi="Franklin Gothic Book"/>
          <w:i w:val="0"/>
          <w:color w:val="auto"/>
        </w:rPr>
      </w:pPr>
    </w:p>
    <w:p w:rsidR="00ED26E1" w:rsidRDefault="00ED26E1" w:rsidP="00FD7CE4">
      <w:pPr>
        <w:pStyle w:val="ListParagraph"/>
        <w:ind w:left="0"/>
        <w:rPr>
          <w:rStyle w:val="SubtleEmphasis"/>
          <w:rFonts w:ascii="Franklin Gothic Book" w:hAnsi="Franklin Gothic Book"/>
          <w:i w:val="0"/>
          <w:color w:val="auto"/>
        </w:rPr>
      </w:pPr>
    </w:p>
    <w:p w:rsidR="00ED26E1" w:rsidRPr="00663CFE" w:rsidRDefault="00ED26E1" w:rsidP="00FD7CE4">
      <w:pPr>
        <w:pStyle w:val="ListParagraph"/>
        <w:ind w:left="0"/>
        <w:rPr>
          <w:rStyle w:val="SubtleEmphasis"/>
          <w:rFonts w:ascii="Franklin Gothic Book" w:hAnsi="Franklin Gothic Book"/>
          <w:i w:val="0"/>
          <w:color w:val="auto"/>
        </w:rPr>
      </w:pPr>
    </w:p>
    <w:p w:rsidR="000D194F" w:rsidRPr="00663CFE" w:rsidRDefault="000D194F" w:rsidP="000D194F">
      <w:pPr>
        <w:pStyle w:val="Heading2"/>
        <w:spacing w:before="0"/>
        <w:ind w:left="720"/>
        <w:rPr>
          <w:rStyle w:val="Heading3Char"/>
          <w:rFonts w:ascii="Franklin Gothic Book" w:hAnsi="Franklin Gothic Book"/>
          <w:b/>
          <w:bCs/>
        </w:rPr>
      </w:pPr>
      <w:bookmarkStart w:id="6" w:name="_Toc389042208"/>
    </w:p>
    <w:p w:rsidR="00222706" w:rsidRPr="00663CFE" w:rsidRDefault="00C55353" w:rsidP="00E827D4">
      <w:pPr>
        <w:pStyle w:val="Heading2"/>
        <w:numPr>
          <w:ilvl w:val="0"/>
          <w:numId w:val="23"/>
        </w:numPr>
        <w:spacing w:before="0"/>
        <w:rPr>
          <w:rFonts w:ascii="Franklin Gothic Book" w:hAnsi="Franklin Gothic Book"/>
        </w:rPr>
      </w:pPr>
      <w:r w:rsidRPr="00663CFE">
        <w:rPr>
          <w:rStyle w:val="Heading3Char"/>
          <w:rFonts w:ascii="Franklin Gothic Book" w:hAnsi="Franklin Gothic Book"/>
          <w:b/>
          <w:bCs/>
        </w:rPr>
        <w:t>Expanded and On-Going Sensitivity and C</w:t>
      </w:r>
      <w:r w:rsidR="00222706" w:rsidRPr="00663CFE">
        <w:rPr>
          <w:rStyle w:val="Heading3Char"/>
          <w:rFonts w:ascii="Franklin Gothic Book" w:hAnsi="Franklin Gothic Book"/>
          <w:b/>
          <w:bCs/>
        </w:rPr>
        <w:t>ustomer</w:t>
      </w:r>
      <w:r w:rsidRPr="00663CFE">
        <w:rPr>
          <w:rStyle w:val="Heading3Char"/>
          <w:rFonts w:ascii="Franklin Gothic Book" w:hAnsi="Franklin Gothic Book"/>
          <w:b/>
          <w:bCs/>
        </w:rPr>
        <w:t xml:space="preserve"> Service T</w:t>
      </w:r>
      <w:r w:rsidR="005F5FD5" w:rsidRPr="00663CFE">
        <w:rPr>
          <w:rStyle w:val="Heading3Char"/>
          <w:rFonts w:ascii="Franklin Gothic Book" w:hAnsi="Franklin Gothic Book"/>
          <w:b/>
          <w:bCs/>
        </w:rPr>
        <w:t xml:space="preserve">raining for </w:t>
      </w:r>
      <w:r w:rsidRPr="00663CFE">
        <w:rPr>
          <w:rStyle w:val="Heading3Char"/>
          <w:rFonts w:ascii="Franklin Gothic Book" w:hAnsi="Franklin Gothic Book"/>
          <w:b/>
          <w:bCs/>
        </w:rPr>
        <w:t>Taxi, B</w:t>
      </w:r>
      <w:r w:rsidR="00656C13" w:rsidRPr="00663CFE">
        <w:rPr>
          <w:rStyle w:val="Heading3Char"/>
          <w:rFonts w:ascii="Franklin Gothic Book" w:hAnsi="Franklin Gothic Book"/>
          <w:b/>
          <w:bCs/>
        </w:rPr>
        <w:t xml:space="preserve">us </w:t>
      </w:r>
      <w:r w:rsidRPr="00663CFE">
        <w:rPr>
          <w:rStyle w:val="Heading3Char"/>
          <w:rFonts w:ascii="Franklin Gothic Book" w:hAnsi="Franklin Gothic Book"/>
          <w:b/>
          <w:bCs/>
        </w:rPr>
        <w:t>&amp; P</w:t>
      </w:r>
      <w:r w:rsidR="00222706" w:rsidRPr="00663CFE">
        <w:rPr>
          <w:rStyle w:val="Heading3Char"/>
          <w:rFonts w:ascii="Franklin Gothic Book" w:hAnsi="Franklin Gothic Book"/>
          <w:b/>
          <w:bCs/>
        </w:rPr>
        <w:t>aratransit</w:t>
      </w:r>
      <w:r w:rsidRPr="00663CFE">
        <w:rPr>
          <w:rStyle w:val="Heading3Char"/>
          <w:rFonts w:ascii="Franklin Gothic Book" w:hAnsi="Franklin Gothic Book"/>
          <w:b/>
          <w:bCs/>
        </w:rPr>
        <w:t xml:space="preserve"> D</w:t>
      </w:r>
      <w:r w:rsidR="00222706" w:rsidRPr="00663CFE">
        <w:rPr>
          <w:rStyle w:val="Heading3Char"/>
          <w:rFonts w:ascii="Franklin Gothic Book" w:hAnsi="Franklin Gothic Book"/>
          <w:b/>
          <w:bCs/>
        </w:rPr>
        <w:t>river</w:t>
      </w:r>
      <w:r w:rsidR="00222706" w:rsidRPr="00663CFE">
        <w:rPr>
          <w:rFonts w:ascii="Franklin Gothic Book" w:hAnsi="Franklin Gothic Book"/>
        </w:rPr>
        <w:t>s</w:t>
      </w:r>
      <w:bookmarkEnd w:id="6"/>
      <w:r w:rsidR="00923E33" w:rsidRPr="00663CFE">
        <w:rPr>
          <w:rFonts w:ascii="Franklin Gothic Book" w:hAnsi="Franklin Gothic Book"/>
        </w:rPr>
        <w:br/>
      </w:r>
    </w:p>
    <w:p w:rsidR="0055620A" w:rsidRPr="00663CFE" w:rsidRDefault="007A2FBB" w:rsidP="0094763A">
      <w:pPr>
        <w:spacing w:after="0"/>
        <w:jc w:val="both"/>
        <w:rPr>
          <w:rFonts w:ascii="Franklin Gothic Book" w:hAnsi="Franklin Gothic Book"/>
        </w:rPr>
      </w:pPr>
      <w:r w:rsidRPr="00663CFE">
        <w:rPr>
          <w:rFonts w:ascii="Franklin Gothic Book" w:hAnsi="Franklin Gothic Book"/>
          <w:b/>
        </w:rPr>
        <w:t>What it is:</w:t>
      </w:r>
      <w:r w:rsidR="00860D95" w:rsidRPr="00663CFE">
        <w:rPr>
          <w:rFonts w:ascii="Franklin Gothic Book" w:hAnsi="Franklin Gothic Book"/>
          <w:b/>
        </w:rPr>
        <w:t xml:space="preserve"> </w:t>
      </w:r>
      <w:r w:rsidR="0055620A" w:rsidRPr="00663CFE">
        <w:rPr>
          <w:rFonts w:ascii="Franklin Gothic Book" w:hAnsi="Franklin Gothic Book"/>
        </w:rPr>
        <w:t>Training for bus drivers, Metro station managers, paratransit drivers, taxicab drivers, customer service representatives and other front-line service providers who have with direct interaction with seniors, people with disabilities and people of different socio-economic statuses.</w:t>
      </w:r>
      <w:r w:rsidR="008E4B12" w:rsidRPr="00663CFE">
        <w:rPr>
          <w:rFonts w:ascii="Franklin Gothic Book" w:hAnsi="Franklin Gothic Book"/>
        </w:rPr>
        <w:t xml:space="preserve"> </w:t>
      </w:r>
    </w:p>
    <w:p w:rsidR="00924CED" w:rsidRPr="00663CFE" w:rsidRDefault="00924CED" w:rsidP="0094763A">
      <w:pPr>
        <w:spacing w:after="0"/>
        <w:jc w:val="both"/>
        <w:rPr>
          <w:rFonts w:ascii="Franklin Gothic Book" w:hAnsi="Franklin Gothic Book"/>
          <w:b/>
        </w:rPr>
      </w:pPr>
    </w:p>
    <w:p w:rsidR="00924CED" w:rsidRPr="00663CFE" w:rsidRDefault="0055620A" w:rsidP="0094763A">
      <w:pPr>
        <w:spacing w:after="0"/>
        <w:jc w:val="both"/>
        <w:rPr>
          <w:rFonts w:ascii="Franklin Gothic Book" w:hAnsi="Franklin Gothic Book"/>
          <w:b/>
        </w:rPr>
      </w:pPr>
      <w:r w:rsidRPr="00663CFE">
        <w:rPr>
          <w:rFonts w:ascii="Franklin Gothic Book" w:hAnsi="Franklin Gothic Book"/>
        </w:rPr>
        <w:t>While many agencies are providing the service, t</w:t>
      </w:r>
      <w:r w:rsidR="000620B0" w:rsidRPr="00663CFE">
        <w:rPr>
          <w:rFonts w:ascii="Franklin Gothic Book" w:hAnsi="Franklin Gothic Book"/>
        </w:rPr>
        <w:t xml:space="preserve">his strategy would emphasize longer, more comprehensive training for all staff (as well as refresher training) that involves </w:t>
      </w:r>
      <w:r w:rsidRPr="00663CFE">
        <w:rPr>
          <w:rFonts w:ascii="Franklin Gothic Book" w:hAnsi="Franklin Gothic Book"/>
        </w:rPr>
        <w:t xml:space="preserve">actual </w:t>
      </w:r>
      <w:r w:rsidR="000620B0" w:rsidRPr="00663CFE">
        <w:rPr>
          <w:rFonts w:ascii="Franklin Gothic Book" w:hAnsi="Franklin Gothic Book"/>
        </w:rPr>
        <w:t>consumers and consideration of their perspective</w:t>
      </w:r>
      <w:r w:rsidRPr="00663CFE">
        <w:rPr>
          <w:rFonts w:ascii="Franklin Gothic Book" w:hAnsi="Franklin Gothic Book"/>
        </w:rPr>
        <w:t xml:space="preserve"> in </w:t>
      </w:r>
      <w:r w:rsidR="003715F3" w:rsidRPr="00663CFE">
        <w:rPr>
          <w:rFonts w:ascii="Franklin Gothic Book" w:hAnsi="Franklin Gothic Book"/>
        </w:rPr>
        <w:t>the process</w:t>
      </w:r>
      <w:r w:rsidR="000620B0" w:rsidRPr="00663CFE">
        <w:rPr>
          <w:rFonts w:ascii="Franklin Gothic Book" w:hAnsi="Franklin Gothic Book"/>
        </w:rPr>
        <w:t xml:space="preserve">.  </w:t>
      </w:r>
      <w:r w:rsidR="00924CED" w:rsidRPr="00663CFE">
        <w:rPr>
          <w:rFonts w:ascii="Franklin Gothic Book" w:hAnsi="Franklin Gothic Book"/>
        </w:rPr>
        <w:t>For example</w:t>
      </w:r>
      <w:r w:rsidR="002754C9" w:rsidRPr="00663CFE">
        <w:rPr>
          <w:rFonts w:ascii="Franklin Gothic Book" w:hAnsi="Franklin Gothic Book"/>
        </w:rPr>
        <w:t xml:space="preserve">, agencies could partner with a </w:t>
      </w:r>
      <w:r w:rsidR="00924CED" w:rsidRPr="00663CFE">
        <w:rPr>
          <w:rFonts w:ascii="Franklin Gothic Book" w:hAnsi="Franklin Gothic Book"/>
        </w:rPr>
        <w:t>Center for Independent Living (CIL) or a Senior Center to bring consumers to drivers for friendly, face-to-face engagement.</w:t>
      </w:r>
    </w:p>
    <w:p w:rsidR="005F5FD5" w:rsidRPr="00663CFE" w:rsidRDefault="005F5FD5" w:rsidP="00756A92">
      <w:pPr>
        <w:rPr>
          <w:rFonts w:ascii="Franklin Gothic Book" w:hAnsi="Franklin Gothic Book"/>
          <w:b/>
        </w:rPr>
      </w:pPr>
    </w:p>
    <w:p w:rsidR="00222706" w:rsidRPr="00663CFE" w:rsidRDefault="00C55353" w:rsidP="00923E33">
      <w:pPr>
        <w:pStyle w:val="Heading2"/>
        <w:numPr>
          <w:ilvl w:val="0"/>
          <w:numId w:val="23"/>
        </w:numPr>
        <w:rPr>
          <w:rFonts w:ascii="Franklin Gothic Book" w:hAnsi="Franklin Gothic Book"/>
        </w:rPr>
      </w:pPr>
      <w:bookmarkStart w:id="7" w:name="_Toc389042209"/>
      <w:r w:rsidRPr="00663CFE">
        <w:rPr>
          <w:rFonts w:ascii="Franklin Gothic Book" w:hAnsi="Franklin Gothic Book"/>
        </w:rPr>
        <w:t>Shuttle or Taxi service to Bus Stops and Rail S</w:t>
      </w:r>
      <w:r w:rsidR="00222706" w:rsidRPr="00663CFE">
        <w:rPr>
          <w:rFonts w:ascii="Franklin Gothic Book" w:hAnsi="Franklin Gothic Book"/>
        </w:rPr>
        <w:t>tations</w:t>
      </w:r>
      <w:bookmarkEnd w:id="7"/>
    </w:p>
    <w:p w:rsidR="00BD5B59" w:rsidRPr="00663CFE" w:rsidRDefault="00BD5B59" w:rsidP="00BD5B59">
      <w:pPr>
        <w:spacing w:after="0"/>
        <w:rPr>
          <w:rFonts w:ascii="Franklin Gothic Book" w:hAnsi="Franklin Gothic Book"/>
        </w:rPr>
      </w:pPr>
    </w:p>
    <w:p w:rsidR="000620B0" w:rsidRPr="00663CFE" w:rsidRDefault="007A2FBB" w:rsidP="00BD5B59">
      <w:pPr>
        <w:rPr>
          <w:rFonts w:ascii="Franklin Gothic Book" w:hAnsi="Franklin Gothic Book"/>
        </w:rPr>
      </w:pPr>
      <w:r w:rsidRPr="00663CFE">
        <w:rPr>
          <w:rFonts w:ascii="Franklin Gothic Book" w:hAnsi="Franklin Gothic Book"/>
          <w:b/>
        </w:rPr>
        <w:t>What it is:</w:t>
      </w:r>
      <w:r w:rsidRPr="00663CFE">
        <w:rPr>
          <w:rFonts w:ascii="Franklin Gothic Book" w:hAnsi="Franklin Gothic Book"/>
        </w:rPr>
        <w:t xml:space="preserve"> </w:t>
      </w:r>
      <w:r w:rsidR="0055620A" w:rsidRPr="00663CFE">
        <w:rPr>
          <w:rFonts w:ascii="Franklin Gothic Book" w:hAnsi="Franklin Gothic Book"/>
        </w:rPr>
        <w:t>A feeder</w:t>
      </w:r>
      <w:r w:rsidR="00C1787C" w:rsidRPr="00663CFE">
        <w:rPr>
          <w:rFonts w:ascii="Franklin Gothic Book" w:hAnsi="Franklin Gothic Book"/>
        </w:rPr>
        <w:t xml:space="preserve"> service</w:t>
      </w:r>
      <w:r w:rsidR="000620B0" w:rsidRPr="00663CFE">
        <w:rPr>
          <w:rFonts w:ascii="Franklin Gothic Book" w:hAnsi="Franklin Gothic Book"/>
        </w:rPr>
        <w:t xml:space="preserve"> for transporting people who </w:t>
      </w:r>
      <w:r w:rsidR="0036274F" w:rsidRPr="00663CFE">
        <w:rPr>
          <w:rFonts w:ascii="Franklin Gothic Book" w:hAnsi="Franklin Gothic Book"/>
        </w:rPr>
        <w:t xml:space="preserve">are unable to access their local bus </w:t>
      </w:r>
      <w:r w:rsidR="0055620A" w:rsidRPr="00663CFE">
        <w:rPr>
          <w:rFonts w:ascii="Franklin Gothic Book" w:hAnsi="Franklin Gothic Book"/>
        </w:rPr>
        <w:t>stop</w:t>
      </w:r>
      <w:r w:rsidR="007449CC" w:rsidRPr="00663CFE">
        <w:rPr>
          <w:rFonts w:ascii="Franklin Gothic Book" w:hAnsi="Franklin Gothic Book"/>
        </w:rPr>
        <w:t xml:space="preserve"> or Metrorail station</w:t>
      </w:r>
      <w:r w:rsidR="00221721" w:rsidRPr="00663CFE">
        <w:rPr>
          <w:rFonts w:ascii="Franklin Gothic Book" w:hAnsi="Franklin Gothic Book"/>
        </w:rPr>
        <w:t>,</w:t>
      </w:r>
      <w:r w:rsidR="0055620A" w:rsidRPr="00663CFE">
        <w:rPr>
          <w:rFonts w:ascii="Franklin Gothic Book" w:hAnsi="Franklin Gothic Book"/>
        </w:rPr>
        <w:t xml:space="preserve"> for</w:t>
      </w:r>
      <w:r w:rsidR="000620B0" w:rsidRPr="00663CFE">
        <w:rPr>
          <w:rFonts w:ascii="Franklin Gothic Book" w:hAnsi="Franklin Gothic Book"/>
        </w:rPr>
        <w:t xml:space="preserve"> reasons</w:t>
      </w:r>
      <w:r w:rsidR="0036274F" w:rsidRPr="00663CFE">
        <w:rPr>
          <w:rFonts w:ascii="Franklin Gothic Book" w:hAnsi="Franklin Gothic Book"/>
        </w:rPr>
        <w:t xml:space="preserve"> that may include</w:t>
      </w:r>
      <w:r w:rsidR="000620B0" w:rsidRPr="00663CFE">
        <w:rPr>
          <w:rFonts w:ascii="Franklin Gothic Book" w:hAnsi="Franklin Gothic Book"/>
        </w:rPr>
        <w:t xml:space="preserve"> </w:t>
      </w:r>
      <w:r w:rsidR="0055620A" w:rsidRPr="00663CFE">
        <w:rPr>
          <w:rFonts w:ascii="Franklin Gothic Book" w:hAnsi="Franklin Gothic Book"/>
        </w:rPr>
        <w:t xml:space="preserve">accessibility issues, distance </w:t>
      </w:r>
      <w:r w:rsidR="000620B0" w:rsidRPr="00663CFE">
        <w:rPr>
          <w:rFonts w:ascii="Franklin Gothic Book" w:hAnsi="Franklin Gothic Book"/>
        </w:rPr>
        <w:t>and location</w:t>
      </w:r>
      <w:r w:rsidR="00221721" w:rsidRPr="00663CFE">
        <w:rPr>
          <w:rFonts w:ascii="Franklin Gothic Book" w:hAnsi="Franklin Gothic Book"/>
        </w:rPr>
        <w:t>,</w:t>
      </w:r>
      <w:r w:rsidR="000620B0" w:rsidRPr="00663CFE">
        <w:rPr>
          <w:rFonts w:ascii="Franklin Gothic Book" w:hAnsi="Franklin Gothic Book"/>
        </w:rPr>
        <w:t xml:space="preserve"> to </w:t>
      </w:r>
      <w:r w:rsidR="0036274F" w:rsidRPr="00663CFE">
        <w:rPr>
          <w:rFonts w:ascii="Franklin Gothic Book" w:hAnsi="Franklin Gothic Book"/>
        </w:rPr>
        <w:t xml:space="preserve">nearby rail stations and </w:t>
      </w:r>
      <w:r w:rsidR="000620B0" w:rsidRPr="00663CFE">
        <w:rPr>
          <w:rFonts w:ascii="Franklin Gothic Book" w:hAnsi="Franklin Gothic Book"/>
        </w:rPr>
        <w:t xml:space="preserve">bus stops </w:t>
      </w:r>
      <w:r w:rsidR="0055620A" w:rsidRPr="00663CFE">
        <w:rPr>
          <w:rFonts w:ascii="Franklin Gothic Book" w:hAnsi="Franklin Gothic Book"/>
        </w:rPr>
        <w:t xml:space="preserve">that </w:t>
      </w:r>
      <w:r w:rsidR="0036274F" w:rsidRPr="00663CFE">
        <w:rPr>
          <w:rFonts w:ascii="Franklin Gothic Book" w:hAnsi="Franklin Gothic Book"/>
        </w:rPr>
        <w:t xml:space="preserve">will </w:t>
      </w:r>
      <w:r w:rsidR="0055620A" w:rsidRPr="00663CFE">
        <w:rPr>
          <w:rFonts w:ascii="Franklin Gothic Book" w:hAnsi="Franklin Gothic Book"/>
        </w:rPr>
        <w:t xml:space="preserve">link them into the </w:t>
      </w:r>
      <w:r w:rsidR="0036274F" w:rsidRPr="00663CFE">
        <w:rPr>
          <w:rFonts w:ascii="Franklin Gothic Book" w:hAnsi="Franklin Gothic Book"/>
        </w:rPr>
        <w:t>regional transit system.</w:t>
      </w:r>
      <w:r w:rsidR="00CC6D7B" w:rsidRPr="00663CFE">
        <w:rPr>
          <w:rFonts w:ascii="Franklin Gothic Book" w:hAnsi="Franklin Gothic Book"/>
        </w:rPr>
        <w:t xml:space="preserve"> This type of project would help solve the first mile/last mile problem in which people who could use fixed route for a trip if they could get to their origin and destination </w:t>
      </w:r>
      <w:r w:rsidR="001C30B1" w:rsidRPr="00663CFE">
        <w:rPr>
          <w:rFonts w:ascii="Franklin Gothic Book" w:hAnsi="Franklin Gothic Book"/>
        </w:rPr>
        <w:t>which is</w:t>
      </w:r>
      <w:r w:rsidR="00CC6D7B" w:rsidRPr="00663CFE">
        <w:rPr>
          <w:rFonts w:ascii="Franklin Gothic Book" w:hAnsi="Franklin Gothic Book"/>
        </w:rPr>
        <w:t xml:space="preserve"> too far away from the closest bus stop or rail station.</w:t>
      </w:r>
    </w:p>
    <w:p w:rsidR="000620B0" w:rsidRPr="00663CFE" w:rsidRDefault="00CC6D7B" w:rsidP="00BD5B59">
      <w:pPr>
        <w:spacing w:after="0"/>
        <w:ind w:right="-720"/>
        <w:rPr>
          <w:rFonts w:ascii="Franklin Gothic Book" w:hAnsi="Franklin Gothic Book"/>
        </w:rPr>
      </w:pPr>
      <w:r w:rsidRPr="00663CFE">
        <w:rPr>
          <w:rFonts w:ascii="Franklin Gothic Book" w:hAnsi="Franklin Gothic Book"/>
        </w:rPr>
        <w:t xml:space="preserve">An organization, agency or private company could fund a shuttle </w:t>
      </w:r>
      <w:r w:rsidR="001C30B1" w:rsidRPr="00663CFE">
        <w:rPr>
          <w:rFonts w:ascii="Franklin Gothic Book" w:hAnsi="Franklin Gothic Book"/>
        </w:rPr>
        <w:t xml:space="preserve">to their destination (worksite, adult day care, </w:t>
      </w:r>
      <w:r w:rsidR="00E65D8B" w:rsidRPr="00663CFE">
        <w:rPr>
          <w:rFonts w:ascii="Franklin Gothic Book" w:hAnsi="Franklin Gothic Book"/>
        </w:rPr>
        <w:t>hospital, etc. Taxi services could be utilized to fill the first mile/last mile in cases where there isn’t enough demand for a shuttle.</w:t>
      </w:r>
      <w:r w:rsidRPr="00663CFE">
        <w:rPr>
          <w:rFonts w:ascii="Franklin Gothic Book" w:hAnsi="Franklin Gothic Book"/>
        </w:rPr>
        <w:t xml:space="preserve">  </w:t>
      </w:r>
      <w:r w:rsidR="000620B0" w:rsidRPr="00663CFE">
        <w:rPr>
          <w:rFonts w:ascii="Franklin Gothic Book" w:hAnsi="Franklin Gothic Book"/>
        </w:rPr>
        <w:t xml:space="preserve">Ideas for partnerships might include </w:t>
      </w:r>
      <w:r w:rsidR="0036274F" w:rsidRPr="00663CFE">
        <w:rPr>
          <w:rFonts w:ascii="Franklin Gothic Book" w:hAnsi="Franklin Gothic Book"/>
        </w:rPr>
        <w:t xml:space="preserve">local agencies with existing van fleets </w:t>
      </w:r>
      <w:r w:rsidR="00D7341C" w:rsidRPr="00663CFE">
        <w:rPr>
          <w:rFonts w:ascii="Franklin Gothic Book" w:hAnsi="Franklin Gothic Book"/>
        </w:rPr>
        <w:t xml:space="preserve">sharing </w:t>
      </w:r>
      <w:r w:rsidR="0036274F" w:rsidRPr="00663CFE">
        <w:rPr>
          <w:rFonts w:ascii="Franklin Gothic Book" w:hAnsi="Franklin Gothic Book"/>
        </w:rPr>
        <w:t>their vehicle</w:t>
      </w:r>
      <w:r w:rsidR="00221721" w:rsidRPr="00663CFE">
        <w:rPr>
          <w:rFonts w:ascii="Franklin Gothic Book" w:hAnsi="Franklin Gothic Book"/>
        </w:rPr>
        <w:t>s</w:t>
      </w:r>
      <w:r w:rsidR="0036274F" w:rsidRPr="00663CFE">
        <w:rPr>
          <w:rFonts w:ascii="Franklin Gothic Book" w:hAnsi="Franklin Gothic Book"/>
        </w:rPr>
        <w:t xml:space="preserve"> or </w:t>
      </w:r>
      <w:r w:rsidR="000620B0" w:rsidRPr="00663CFE">
        <w:rPr>
          <w:rFonts w:ascii="Franklin Gothic Book" w:hAnsi="Franklin Gothic Book"/>
        </w:rPr>
        <w:t xml:space="preserve">a local transit agency </w:t>
      </w:r>
      <w:r w:rsidR="00D7341C" w:rsidRPr="00663CFE">
        <w:rPr>
          <w:rFonts w:ascii="Franklin Gothic Book" w:hAnsi="Franklin Gothic Book"/>
        </w:rPr>
        <w:t>charging a reasonable fee</w:t>
      </w:r>
      <w:r w:rsidR="000620B0" w:rsidRPr="00663CFE">
        <w:rPr>
          <w:rFonts w:ascii="Franklin Gothic Book" w:hAnsi="Franklin Gothic Book"/>
        </w:rPr>
        <w:t xml:space="preserve"> for the service </w:t>
      </w:r>
      <w:r w:rsidR="0036274F" w:rsidRPr="00663CFE">
        <w:rPr>
          <w:rFonts w:ascii="Franklin Gothic Book" w:hAnsi="Franklin Gothic Book"/>
        </w:rPr>
        <w:t>to help</w:t>
      </w:r>
      <w:r w:rsidR="000620B0" w:rsidRPr="00663CFE">
        <w:rPr>
          <w:rFonts w:ascii="Franklin Gothic Book" w:hAnsi="Franklin Gothic Book"/>
        </w:rPr>
        <w:t xml:space="preserve"> offset some of the cost. </w:t>
      </w:r>
    </w:p>
    <w:p w:rsidR="00E65D8B" w:rsidRPr="00663CFE" w:rsidRDefault="00E65D8B" w:rsidP="00663CFE">
      <w:pPr>
        <w:rPr>
          <w:rFonts w:ascii="Franklin Gothic Book" w:hAnsi="Franklin Gothic Book"/>
          <w:b/>
        </w:rPr>
      </w:pPr>
    </w:p>
    <w:p w:rsidR="00222706" w:rsidRPr="00663CFE" w:rsidRDefault="00C55353" w:rsidP="00923E33">
      <w:pPr>
        <w:pStyle w:val="Heading2"/>
        <w:numPr>
          <w:ilvl w:val="0"/>
          <w:numId w:val="23"/>
        </w:numPr>
        <w:rPr>
          <w:rFonts w:ascii="Franklin Gothic Book" w:hAnsi="Franklin Gothic Book"/>
        </w:rPr>
      </w:pPr>
      <w:bookmarkStart w:id="8" w:name="_Toc389042210"/>
      <w:r w:rsidRPr="00663CFE">
        <w:rPr>
          <w:rFonts w:ascii="Franklin Gothic Book" w:hAnsi="Franklin Gothic Book"/>
        </w:rPr>
        <w:t>Bus Stop and Sidewalk I</w:t>
      </w:r>
      <w:r w:rsidR="00222706" w:rsidRPr="00663CFE">
        <w:rPr>
          <w:rFonts w:ascii="Franklin Gothic Book" w:hAnsi="Franklin Gothic Book"/>
        </w:rPr>
        <w:t>mprovements</w:t>
      </w:r>
      <w:bookmarkEnd w:id="8"/>
    </w:p>
    <w:p w:rsidR="00901599" w:rsidRPr="00663CFE" w:rsidRDefault="00901599" w:rsidP="00901599">
      <w:pPr>
        <w:pStyle w:val="ListParagraph"/>
        <w:ind w:left="0"/>
        <w:rPr>
          <w:rFonts w:ascii="Franklin Gothic Book" w:hAnsi="Franklin Gothic Book"/>
        </w:rPr>
      </w:pPr>
    </w:p>
    <w:p w:rsidR="00BF68A1" w:rsidRDefault="007A2FBB" w:rsidP="00BD5B59">
      <w:pPr>
        <w:pStyle w:val="ListParagraph"/>
        <w:ind w:left="0"/>
        <w:jc w:val="both"/>
        <w:rPr>
          <w:rFonts w:ascii="Franklin Gothic Book" w:hAnsi="Franklin Gothic Book"/>
        </w:rPr>
      </w:pPr>
      <w:r w:rsidRPr="00663CFE">
        <w:rPr>
          <w:rFonts w:ascii="Franklin Gothic Book" w:hAnsi="Franklin Gothic Book"/>
          <w:b/>
        </w:rPr>
        <w:t>What it is:</w:t>
      </w:r>
      <w:r w:rsidR="00880055" w:rsidRPr="00663CFE">
        <w:rPr>
          <w:rFonts w:ascii="Franklin Gothic Book" w:hAnsi="Franklin Gothic Book" w:cstheme="minorHAnsi"/>
          <w:noProof/>
          <w:color w:val="FF0000"/>
        </w:rPr>
        <w:t xml:space="preserve"> </w:t>
      </w:r>
      <w:r w:rsidR="00C55353" w:rsidRPr="00663CFE">
        <w:rPr>
          <w:rFonts w:ascii="Franklin Gothic Book" w:hAnsi="Franklin Gothic Book"/>
        </w:rPr>
        <w:t>This project involves e</w:t>
      </w:r>
      <w:r w:rsidR="00BF68A1" w:rsidRPr="00663CFE">
        <w:rPr>
          <w:rFonts w:ascii="Franklin Gothic Book" w:hAnsi="Franklin Gothic Book"/>
        </w:rPr>
        <w:t xml:space="preserve">liminating barriers to the use of public transit by people using mobility devices or with </w:t>
      </w:r>
      <w:r w:rsidR="00E65D8B" w:rsidRPr="00663CFE">
        <w:rPr>
          <w:rFonts w:ascii="Franklin Gothic Book" w:hAnsi="Franklin Gothic Book"/>
        </w:rPr>
        <w:t xml:space="preserve">mobility impairments by addressing missing infrastructure such as curb cuts, sidewalks and signage. Bus stops </w:t>
      </w:r>
      <w:r w:rsidR="00C55353" w:rsidRPr="00663CFE">
        <w:rPr>
          <w:rFonts w:ascii="Franklin Gothic Book" w:hAnsi="Franklin Gothic Book"/>
        </w:rPr>
        <w:t>need proper</w:t>
      </w:r>
      <w:r w:rsidR="00E6725B" w:rsidRPr="00663CFE">
        <w:rPr>
          <w:rFonts w:ascii="Franklin Gothic Book" w:hAnsi="Franklin Gothic Book"/>
        </w:rPr>
        <w:t xml:space="preserve"> boarding and alighting surface</w:t>
      </w:r>
      <w:r w:rsidR="00E65D8B" w:rsidRPr="00663CFE">
        <w:rPr>
          <w:rFonts w:ascii="Franklin Gothic Book" w:hAnsi="Franklin Gothic Book"/>
        </w:rPr>
        <w:t>s</w:t>
      </w:r>
      <w:r w:rsidR="00E6725B" w:rsidRPr="00663CFE">
        <w:rPr>
          <w:rFonts w:ascii="Franklin Gothic Book" w:hAnsi="Franklin Gothic Book"/>
        </w:rPr>
        <w:t>,</w:t>
      </w:r>
      <w:r w:rsidR="00E65D8B" w:rsidRPr="00663CFE">
        <w:rPr>
          <w:rFonts w:ascii="Franklin Gothic Book" w:hAnsi="Franklin Gothic Book"/>
        </w:rPr>
        <w:t xml:space="preserve"> spaces for a wheelchair under a shelter, </w:t>
      </w:r>
      <w:r w:rsidR="00292844" w:rsidRPr="00663CFE">
        <w:rPr>
          <w:rFonts w:ascii="Franklin Gothic Book" w:hAnsi="Franklin Gothic Book"/>
        </w:rPr>
        <w:t xml:space="preserve">accessible signage, </w:t>
      </w:r>
      <w:r w:rsidR="00E65D8B" w:rsidRPr="00663CFE">
        <w:rPr>
          <w:rFonts w:ascii="Franklin Gothic Book" w:hAnsi="Franklin Gothic Book"/>
        </w:rPr>
        <w:t xml:space="preserve">proper snow removal and removal of newspaper boxes or other items that block pathways. Bus stops and the sidewalks leading to the bus stops need improvement to allow more people to use the bus and rail system. </w:t>
      </w:r>
      <w:r w:rsidR="00292844" w:rsidRPr="00663CFE">
        <w:rPr>
          <w:rFonts w:ascii="Franklin Gothic Book" w:hAnsi="Franklin Gothic Book"/>
        </w:rPr>
        <w:t>Accessibility</w:t>
      </w:r>
      <w:r w:rsidR="00E65D8B" w:rsidRPr="00663CFE">
        <w:rPr>
          <w:rFonts w:ascii="Franklin Gothic Book" w:hAnsi="Franklin Gothic Book"/>
        </w:rPr>
        <w:t xml:space="preserve"> of the bus stops and sidewalks also need to </w:t>
      </w:r>
      <w:r w:rsidR="00656C13" w:rsidRPr="00663CFE">
        <w:rPr>
          <w:rFonts w:ascii="Franklin Gothic Book" w:hAnsi="Franklin Gothic Book"/>
        </w:rPr>
        <w:t xml:space="preserve">be </w:t>
      </w:r>
      <w:r w:rsidR="00E65D8B" w:rsidRPr="00663CFE">
        <w:rPr>
          <w:rFonts w:ascii="Franklin Gothic Book" w:hAnsi="Franklin Gothic Book"/>
        </w:rPr>
        <w:t xml:space="preserve">maintained over time. </w:t>
      </w:r>
    </w:p>
    <w:p w:rsidR="00663CFE" w:rsidRDefault="00663CFE" w:rsidP="00BD5B59">
      <w:pPr>
        <w:pStyle w:val="ListParagraph"/>
        <w:ind w:left="0"/>
        <w:jc w:val="both"/>
        <w:rPr>
          <w:rFonts w:ascii="Franklin Gothic Book" w:hAnsi="Franklin Gothic Book"/>
        </w:rPr>
      </w:pPr>
    </w:p>
    <w:p w:rsidR="00663CFE" w:rsidRDefault="00663CFE" w:rsidP="00BD5B59">
      <w:pPr>
        <w:pStyle w:val="ListParagraph"/>
        <w:ind w:left="0"/>
        <w:jc w:val="both"/>
        <w:rPr>
          <w:rFonts w:ascii="Franklin Gothic Book" w:hAnsi="Franklin Gothic Book"/>
        </w:rPr>
      </w:pPr>
    </w:p>
    <w:p w:rsidR="00663CFE" w:rsidRPr="00663CFE" w:rsidRDefault="00663CFE" w:rsidP="00BD5B59">
      <w:pPr>
        <w:pStyle w:val="ListParagraph"/>
        <w:ind w:left="0"/>
        <w:jc w:val="both"/>
        <w:rPr>
          <w:rFonts w:ascii="Franklin Gothic Book" w:hAnsi="Franklin Gothic Book" w:cstheme="minorHAnsi"/>
          <w:noProof/>
          <w:color w:val="FF0000"/>
        </w:rPr>
      </w:pPr>
    </w:p>
    <w:p w:rsidR="000620B0" w:rsidRPr="00663CFE" w:rsidRDefault="00292844" w:rsidP="00BD5B59">
      <w:pPr>
        <w:autoSpaceDE w:val="0"/>
        <w:autoSpaceDN w:val="0"/>
        <w:adjustRightInd w:val="0"/>
        <w:spacing w:after="0" w:line="240" w:lineRule="auto"/>
        <w:jc w:val="both"/>
        <w:rPr>
          <w:rFonts w:ascii="Franklin Gothic Book" w:hAnsi="Franklin Gothic Book"/>
        </w:rPr>
      </w:pPr>
      <w:r w:rsidRPr="00663CFE">
        <w:rPr>
          <w:rFonts w:ascii="Franklin Gothic Book" w:hAnsi="Franklin Gothic Book"/>
        </w:rPr>
        <w:t>WMATA and the local jurisdictions have conducted an inventory of the approximately 20,000 bus stops in the region and has found that approximately half of them are not fully accessi</w:t>
      </w:r>
      <w:r w:rsidR="00BD5B59" w:rsidRPr="00663CFE">
        <w:rPr>
          <w:rFonts w:ascii="Franklin Gothic Book" w:hAnsi="Franklin Gothic Book"/>
        </w:rPr>
        <w:t>ble to people with disabilities</w:t>
      </w:r>
      <w:r w:rsidRPr="00663CFE">
        <w:rPr>
          <w:rFonts w:ascii="Franklin Gothic Book" w:hAnsi="Franklin Gothic Book"/>
        </w:rPr>
        <w:t xml:space="preserve">. Using Federal funds to improve bus stop accessibility </w:t>
      </w:r>
      <w:r w:rsidR="008F4918" w:rsidRPr="00663CFE">
        <w:rPr>
          <w:rFonts w:ascii="Franklin Gothic Book" w:hAnsi="Franklin Gothic Book"/>
        </w:rPr>
        <w:t>could add to the challenges that</w:t>
      </w:r>
      <w:r w:rsidRPr="00663CFE">
        <w:rPr>
          <w:rFonts w:ascii="Franklin Gothic Book" w:hAnsi="Franklin Gothic Book"/>
        </w:rPr>
        <w:t xml:space="preserve"> potential project </w:t>
      </w:r>
      <w:r w:rsidR="00EA1048" w:rsidRPr="00663CFE">
        <w:rPr>
          <w:rFonts w:ascii="Franklin Gothic Book" w:hAnsi="Franklin Gothic Book"/>
        </w:rPr>
        <w:t>sponsors</w:t>
      </w:r>
      <w:r w:rsidRPr="00663CFE">
        <w:rPr>
          <w:rFonts w:ascii="Franklin Gothic Book" w:hAnsi="Franklin Gothic Book"/>
        </w:rPr>
        <w:t xml:space="preserve"> face such as permitting, zoning, and procurement of contractors. </w:t>
      </w:r>
    </w:p>
    <w:p w:rsidR="00292844" w:rsidRPr="00663CFE" w:rsidRDefault="00292844" w:rsidP="008043E4">
      <w:pPr>
        <w:pStyle w:val="ListParagraph"/>
        <w:ind w:left="0" w:right="3600"/>
        <w:rPr>
          <w:rFonts w:ascii="Franklin Gothic Book" w:hAnsi="Franklin Gothic Book"/>
        </w:rPr>
      </w:pPr>
    </w:p>
    <w:p w:rsidR="00222706" w:rsidRPr="00663CFE" w:rsidRDefault="00222706" w:rsidP="00923E33">
      <w:pPr>
        <w:pStyle w:val="Heading2"/>
        <w:numPr>
          <w:ilvl w:val="0"/>
          <w:numId w:val="23"/>
        </w:numPr>
        <w:rPr>
          <w:rFonts w:ascii="Franklin Gothic Book" w:hAnsi="Franklin Gothic Book"/>
        </w:rPr>
      </w:pPr>
      <w:bookmarkStart w:id="9" w:name="_Toc389042211"/>
      <w:r w:rsidRPr="00663CFE">
        <w:rPr>
          <w:rFonts w:ascii="Franklin Gothic Book" w:eastAsia="Times New Roman" w:hAnsi="Franklin Gothic Book"/>
        </w:rPr>
        <w:t xml:space="preserve">Deviated Bus or </w:t>
      </w:r>
      <w:r w:rsidR="00EA1048" w:rsidRPr="00663CFE">
        <w:rPr>
          <w:rFonts w:ascii="Franklin Gothic Book" w:eastAsia="Times New Roman" w:hAnsi="Franklin Gothic Book"/>
        </w:rPr>
        <w:t xml:space="preserve">Feeder Service </w:t>
      </w:r>
      <w:r w:rsidR="002754C9" w:rsidRPr="00663CFE">
        <w:rPr>
          <w:rFonts w:ascii="Franklin Gothic Book" w:eastAsia="Times New Roman" w:hAnsi="Franklin Gothic Book"/>
        </w:rPr>
        <w:t>for Targeted</w:t>
      </w:r>
      <w:r w:rsidR="00FE3B33" w:rsidRPr="00663CFE">
        <w:rPr>
          <w:rFonts w:ascii="Franklin Gothic Book" w:eastAsia="Times New Roman" w:hAnsi="Franklin Gothic Book"/>
        </w:rPr>
        <w:t xml:space="preserve"> A</w:t>
      </w:r>
      <w:r w:rsidR="00EA1048" w:rsidRPr="00663CFE">
        <w:rPr>
          <w:rFonts w:ascii="Franklin Gothic Book" w:eastAsia="Times New Roman" w:hAnsi="Franklin Gothic Book"/>
        </w:rPr>
        <w:t>rea or Population G</w:t>
      </w:r>
      <w:r w:rsidRPr="00663CFE">
        <w:rPr>
          <w:rFonts w:ascii="Franklin Gothic Book" w:eastAsia="Times New Roman" w:hAnsi="Franklin Gothic Book"/>
        </w:rPr>
        <w:t>roups</w:t>
      </w:r>
      <w:bookmarkEnd w:id="9"/>
      <w:r w:rsidRPr="00663CFE">
        <w:rPr>
          <w:rFonts w:ascii="Franklin Gothic Book" w:eastAsia="Times New Roman" w:hAnsi="Franklin Gothic Book"/>
        </w:rPr>
        <w:t xml:space="preserve"> </w:t>
      </w:r>
    </w:p>
    <w:p w:rsidR="00EA1048" w:rsidRPr="00663CFE" w:rsidRDefault="002754C9" w:rsidP="00BD5B59">
      <w:pPr>
        <w:spacing w:line="240" w:lineRule="auto"/>
        <w:jc w:val="both"/>
        <w:rPr>
          <w:rFonts w:ascii="Franklin Gothic Book" w:hAnsi="Franklin Gothic Book"/>
        </w:rPr>
      </w:pPr>
      <w:r w:rsidRPr="00663CFE">
        <w:rPr>
          <w:rFonts w:ascii="Franklin Gothic Book" w:hAnsi="Franklin Gothic Book"/>
          <w:b/>
        </w:rPr>
        <w:br/>
      </w:r>
      <w:r w:rsidR="007A2FBB" w:rsidRPr="00663CFE">
        <w:rPr>
          <w:rFonts w:ascii="Franklin Gothic Book" w:hAnsi="Franklin Gothic Book"/>
          <w:b/>
        </w:rPr>
        <w:t>What it is:</w:t>
      </w:r>
      <w:r w:rsidR="007A2FBB" w:rsidRPr="00663CFE">
        <w:rPr>
          <w:rFonts w:ascii="Franklin Gothic Book" w:hAnsi="Franklin Gothic Book"/>
        </w:rPr>
        <w:t xml:space="preserve"> </w:t>
      </w:r>
      <w:r w:rsidR="00EA1048" w:rsidRPr="00663CFE">
        <w:rPr>
          <w:rFonts w:ascii="Franklin Gothic Book" w:hAnsi="Franklin Gothic Book"/>
        </w:rPr>
        <w:t>The premise behind the</w:t>
      </w:r>
      <w:r w:rsidR="00837E60" w:rsidRPr="00663CFE">
        <w:rPr>
          <w:rFonts w:ascii="Franklin Gothic Book" w:hAnsi="Franklin Gothic Book"/>
        </w:rPr>
        <w:t xml:space="preserve"> deviated bus </w:t>
      </w:r>
      <w:r w:rsidR="00357840" w:rsidRPr="00663CFE">
        <w:rPr>
          <w:rFonts w:ascii="Franklin Gothic Book" w:hAnsi="Franklin Gothic Book"/>
        </w:rPr>
        <w:t>or feeder</w:t>
      </w:r>
      <w:r w:rsidR="00837E60" w:rsidRPr="00663CFE">
        <w:rPr>
          <w:rFonts w:ascii="Franklin Gothic Book" w:hAnsi="Franklin Gothic Book"/>
        </w:rPr>
        <w:t xml:space="preserve"> service is that there are currently customers with </w:t>
      </w:r>
      <w:r w:rsidR="00357840" w:rsidRPr="00663CFE">
        <w:rPr>
          <w:rFonts w:ascii="Franklin Gothic Book" w:hAnsi="Franklin Gothic Book"/>
        </w:rPr>
        <w:t>disabilities</w:t>
      </w:r>
      <w:r w:rsidR="00837E60" w:rsidRPr="00663CFE">
        <w:rPr>
          <w:rFonts w:ascii="Franklin Gothic Book" w:hAnsi="Franklin Gothic Book"/>
        </w:rPr>
        <w:t xml:space="preserve"> who rely on paratransit but could use a deviated bus program or a feeder service.  </w:t>
      </w:r>
      <w:r w:rsidR="00357840" w:rsidRPr="00663CFE">
        <w:rPr>
          <w:rFonts w:ascii="Franklin Gothic Book" w:hAnsi="Franklin Gothic Book"/>
        </w:rPr>
        <w:t>Some customers</w:t>
      </w:r>
      <w:r w:rsidR="00EA1048" w:rsidRPr="00663CFE">
        <w:rPr>
          <w:rFonts w:ascii="Franklin Gothic Book" w:hAnsi="Franklin Gothic Book"/>
        </w:rPr>
        <w:t xml:space="preserve"> could potentially use fixed route transit, with a direct trip from Metrorail, some travel training, and possibly </w:t>
      </w:r>
      <w:proofErr w:type="gramStart"/>
      <w:r w:rsidR="00EA1048" w:rsidRPr="00663CFE">
        <w:rPr>
          <w:rFonts w:ascii="Franklin Gothic Book" w:hAnsi="Franklin Gothic Book"/>
        </w:rPr>
        <w:t>through the use of</w:t>
      </w:r>
      <w:proofErr w:type="gramEnd"/>
      <w:r w:rsidR="00EA1048" w:rsidRPr="00663CFE">
        <w:rPr>
          <w:rFonts w:ascii="Franklin Gothic Book" w:hAnsi="Franklin Gothic Book"/>
        </w:rPr>
        <w:t xml:space="preserve"> an aide on the vehicle.</w:t>
      </w:r>
    </w:p>
    <w:p w:rsidR="0039458F" w:rsidRPr="00663CFE" w:rsidRDefault="00357840" w:rsidP="00BD5B59">
      <w:pPr>
        <w:spacing w:after="0" w:line="240" w:lineRule="auto"/>
        <w:jc w:val="both"/>
        <w:rPr>
          <w:rFonts w:ascii="Franklin Gothic Book" w:hAnsi="Franklin Gothic Book"/>
        </w:rPr>
      </w:pPr>
      <w:proofErr w:type="gramStart"/>
      <w:r w:rsidRPr="00663CFE">
        <w:rPr>
          <w:rFonts w:ascii="Franklin Gothic Book" w:hAnsi="Franklin Gothic Book"/>
        </w:rPr>
        <w:t xml:space="preserve">In particular, </w:t>
      </w:r>
      <w:proofErr w:type="spellStart"/>
      <w:r w:rsidR="00EA1048" w:rsidRPr="00663CFE">
        <w:rPr>
          <w:rFonts w:ascii="Franklin Gothic Book" w:hAnsi="Franklin Gothic Book"/>
        </w:rPr>
        <w:t>MetroAccess</w:t>
      </w:r>
      <w:proofErr w:type="spellEnd"/>
      <w:proofErr w:type="gramEnd"/>
      <w:r w:rsidR="00EA1048" w:rsidRPr="00663CFE">
        <w:rPr>
          <w:rFonts w:ascii="Franklin Gothic Book" w:hAnsi="Franklin Gothic Book"/>
        </w:rPr>
        <w:t xml:space="preserve"> clients with developmental disabilities</w:t>
      </w:r>
      <w:r w:rsidRPr="00663CFE">
        <w:rPr>
          <w:rFonts w:ascii="Franklin Gothic Book" w:hAnsi="Franklin Gothic Book"/>
        </w:rPr>
        <w:t xml:space="preserve"> that attend an adult day care center or other agency program could benefit from having a “bus” option.  A local transit agency and/or non-profit agency could partner on the service. If two or more agencies shared a feeder or the incremental cost of a deviated route bus service; the project would be considered “Mobility Management” and would qualify for the 20% Capital Match. Agencies could share responsibilities of taking calls and scheduling. In the case of deviated route, t</w:t>
      </w:r>
      <w:r w:rsidR="0039458F" w:rsidRPr="00663CFE">
        <w:rPr>
          <w:rFonts w:ascii="Franklin Gothic Book" w:hAnsi="Franklin Gothic Book"/>
        </w:rPr>
        <w:t>her</w:t>
      </w:r>
      <w:r w:rsidRPr="00663CFE">
        <w:rPr>
          <w:rFonts w:ascii="Franklin Gothic Book" w:hAnsi="Franklin Gothic Book"/>
        </w:rPr>
        <w:t>e needs to be a balance between the deviation</w:t>
      </w:r>
      <w:r w:rsidR="0039458F" w:rsidRPr="00663CFE">
        <w:rPr>
          <w:rFonts w:ascii="Franklin Gothic Book" w:hAnsi="Franklin Gothic Book"/>
        </w:rPr>
        <w:t xml:space="preserve"> and the </w:t>
      </w:r>
      <w:r w:rsidRPr="00663CFE">
        <w:rPr>
          <w:rFonts w:ascii="Franklin Gothic Book" w:hAnsi="Franklin Gothic Book"/>
        </w:rPr>
        <w:t>need for buses to meet their time schedules.</w:t>
      </w:r>
    </w:p>
    <w:p w:rsidR="001B59F2" w:rsidRPr="00663CFE" w:rsidRDefault="001B59F2" w:rsidP="00222706">
      <w:pPr>
        <w:rPr>
          <w:rFonts w:ascii="Franklin Gothic Book" w:hAnsi="Franklin Gothic Book"/>
        </w:rPr>
      </w:pPr>
    </w:p>
    <w:p w:rsidR="00222706" w:rsidRPr="00663CFE" w:rsidRDefault="00C55353" w:rsidP="00923E33">
      <w:pPr>
        <w:pStyle w:val="Heading2"/>
        <w:numPr>
          <w:ilvl w:val="0"/>
          <w:numId w:val="23"/>
        </w:numPr>
        <w:rPr>
          <w:rFonts w:ascii="Franklin Gothic Book" w:hAnsi="Franklin Gothic Book"/>
        </w:rPr>
      </w:pPr>
      <w:bookmarkStart w:id="10" w:name="_Toc389042212"/>
      <w:r w:rsidRPr="00663CFE">
        <w:rPr>
          <w:rFonts w:ascii="Franklin Gothic Book" w:eastAsia="Times New Roman" w:hAnsi="Franklin Gothic Book"/>
        </w:rPr>
        <w:t>Use of</w:t>
      </w:r>
      <w:r w:rsidR="00901781" w:rsidRPr="00663CFE">
        <w:rPr>
          <w:rFonts w:ascii="Franklin Gothic Book" w:eastAsia="Times New Roman" w:hAnsi="Franklin Gothic Book"/>
        </w:rPr>
        <w:t xml:space="preserve"> </w:t>
      </w:r>
      <w:r w:rsidR="00036477" w:rsidRPr="00663CFE">
        <w:rPr>
          <w:rFonts w:ascii="Franklin Gothic Book" w:eastAsia="Times New Roman" w:hAnsi="Franklin Gothic Book"/>
        </w:rPr>
        <w:t xml:space="preserve">Wheelchair </w:t>
      </w:r>
      <w:r w:rsidR="00901781" w:rsidRPr="00663CFE">
        <w:rPr>
          <w:rFonts w:ascii="Franklin Gothic Book" w:eastAsia="Times New Roman" w:hAnsi="Franklin Gothic Book"/>
        </w:rPr>
        <w:t>Accessible</w:t>
      </w:r>
      <w:r w:rsidRPr="00663CFE">
        <w:rPr>
          <w:rFonts w:ascii="Franklin Gothic Book" w:eastAsia="Times New Roman" w:hAnsi="Franklin Gothic Book"/>
        </w:rPr>
        <w:t xml:space="preserve"> Taxis </w:t>
      </w:r>
      <w:bookmarkEnd w:id="10"/>
      <w:r w:rsidR="002754C9" w:rsidRPr="00663CFE">
        <w:rPr>
          <w:rFonts w:ascii="Franklin Gothic Book" w:eastAsia="Times New Roman" w:hAnsi="Franklin Gothic Book"/>
        </w:rPr>
        <w:br/>
      </w:r>
    </w:p>
    <w:p w:rsidR="008F4918" w:rsidRPr="00663CFE" w:rsidRDefault="007A2FBB" w:rsidP="00BD5B59">
      <w:pPr>
        <w:spacing w:after="0"/>
        <w:jc w:val="both"/>
        <w:rPr>
          <w:rFonts w:ascii="Franklin Gothic Book" w:hAnsi="Franklin Gothic Book"/>
        </w:rPr>
      </w:pPr>
      <w:r w:rsidRPr="00663CFE">
        <w:rPr>
          <w:rFonts w:ascii="Franklin Gothic Book" w:hAnsi="Franklin Gothic Book"/>
          <w:b/>
        </w:rPr>
        <w:t>What it is:</w:t>
      </w:r>
      <w:r w:rsidR="009F0310" w:rsidRPr="00663CFE">
        <w:rPr>
          <w:rFonts w:ascii="Franklin Gothic Book" w:hAnsi="Franklin Gothic Book"/>
        </w:rPr>
        <w:t xml:space="preserve"> The use of </w:t>
      </w:r>
      <w:r w:rsidR="00663CFE">
        <w:rPr>
          <w:rFonts w:ascii="Franklin Gothic Book" w:hAnsi="Franklin Gothic Book"/>
        </w:rPr>
        <w:t xml:space="preserve">wheelchair-accessible </w:t>
      </w:r>
      <w:r w:rsidR="009F0310" w:rsidRPr="00663CFE">
        <w:rPr>
          <w:rFonts w:ascii="Franklin Gothic Book" w:hAnsi="Franklin Gothic Book"/>
        </w:rPr>
        <w:t xml:space="preserve">taxis for </w:t>
      </w:r>
      <w:r w:rsidR="00663CFE">
        <w:rPr>
          <w:rFonts w:ascii="Franklin Gothic Book" w:hAnsi="Franklin Gothic Book"/>
        </w:rPr>
        <w:t>dialysis, for example</w:t>
      </w:r>
      <w:r w:rsidR="00C55353" w:rsidRPr="00663CFE">
        <w:rPr>
          <w:rFonts w:ascii="Franklin Gothic Book" w:hAnsi="Franklin Gothic Book"/>
        </w:rPr>
        <w:t>,</w:t>
      </w:r>
      <w:r w:rsidR="009F0310" w:rsidRPr="00663CFE">
        <w:rPr>
          <w:rFonts w:ascii="Franklin Gothic Book" w:hAnsi="Franklin Gothic Book"/>
        </w:rPr>
        <w:t xml:space="preserve"> could help curb the </w:t>
      </w:r>
      <w:r w:rsidR="00C55353" w:rsidRPr="00663CFE">
        <w:rPr>
          <w:rFonts w:ascii="Franklin Gothic Book" w:hAnsi="Franklin Gothic Book"/>
        </w:rPr>
        <w:t>cost to public agencies</w:t>
      </w:r>
      <w:r w:rsidR="001B59F2" w:rsidRPr="00663CFE">
        <w:rPr>
          <w:rFonts w:ascii="Franklin Gothic Book" w:hAnsi="Franklin Gothic Book"/>
        </w:rPr>
        <w:t xml:space="preserve"> and</w:t>
      </w:r>
      <w:r w:rsidR="00C55353" w:rsidRPr="00663CFE">
        <w:rPr>
          <w:rFonts w:ascii="Franklin Gothic Book" w:hAnsi="Franklin Gothic Book"/>
        </w:rPr>
        <w:t xml:space="preserve"> improve the </w:t>
      </w:r>
      <w:r w:rsidR="00663CFE" w:rsidRPr="00663CFE">
        <w:rPr>
          <w:rFonts w:ascii="Franklin Gothic Book" w:hAnsi="Franklin Gothic Book"/>
        </w:rPr>
        <w:t>customer’s</w:t>
      </w:r>
      <w:r w:rsidR="00C55353" w:rsidRPr="00663CFE">
        <w:rPr>
          <w:rFonts w:ascii="Franklin Gothic Book" w:hAnsi="Franklin Gothic Book"/>
        </w:rPr>
        <w:t xml:space="preserve"> transportation experience. </w:t>
      </w:r>
      <w:proofErr w:type="spellStart"/>
      <w:r w:rsidR="00357840" w:rsidRPr="00663CFE">
        <w:rPr>
          <w:rFonts w:ascii="Franklin Gothic Book" w:hAnsi="Franklin Gothic Book"/>
        </w:rPr>
        <w:t>Metro</w:t>
      </w:r>
      <w:r w:rsidR="001B59F2" w:rsidRPr="00663CFE">
        <w:rPr>
          <w:rFonts w:ascii="Franklin Gothic Book" w:hAnsi="Franklin Gothic Book"/>
        </w:rPr>
        <w:t>Access</w:t>
      </w:r>
      <w:proofErr w:type="spellEnd"/>
      <w:r w:rsidR="001B59F2" w:rsidRPr="00663CFE">
        <w:rPr>
          <w:rFonts w:ascii="Franklin Gothic Book" w:hAnsi="Franklin Gothic Book"/>
        </w:rPr>
        <w:t xml:space="preserve"> is a </w:t>
      </w:r>
      <w:r w:rsidR="00C55353" w:rsidRPr="00663CFE">
        <w:rPr>
          <w:rFonts w:ascii="Franklin Gothic Book" w:hAnsi="Franklin Gothic Book"/>
        </w:rPr>
        <w:t>shared-ride pre-arranged</w:t>
      </w:r>
      <w:r w:rsidR="001B59F2" w:rsidRPr="00663CFE">
        <w:rPr>
          <w:rFonts w:ascii="Franklin Gothic Book" w:hAnsi="Franklin Gothic Book"/>
        </w:rPr>
        <w:t xml:space="preserve"> service </w:t>
      </w:r>
      <w:r w:rsidR="009F0310" w:rsidRPr="00663CFE">
        <w:rPr>
          <w:rFonts w:ascii="Franklin Gothic Book" w:hAnsi="Franklin Gothic Book"/>
        </w:rPr>
        <w:t xml:space="preserve">and the length of time a </w:t>
      </w:r>
      <w:r w:rsidR="001B59F2" w:rsidRPr="00663CFE">
        <w:rPr>
          <w:rFonts w:ascii="Franklin Gothic Book" w:hAnsi="Franklin Gothic Book"/>
        </w:rPr>
        <w:t xml:space="preserve">dialysis patient, who may not be feeling well, </w:t>
      </w:r>
      <w:r w:rsidR="009F0310" w:rsidRPr="00663CFE">
        <w:rPr>
          <w:rFonts w:ascii="Franklin Gothic Book" w:hAnsi="Franklin Gothic Book"/>
        </w:rPr>
        <w:t xml:space="preserve">is in a vehicle </w:t>
      </w:r>
      <w:r w:rsidR="001B59F2" w:rsidRPr="00663CFE">
        <w:rPr>
          <w:rFonts w:ascii="Franklin Gothic Book" w:hAnsi="Franklin Gothic Book"/>
        </w:rPr>
        <w:t xml:space="preserve">could also be reduced </w:t>
      </w:r>
      <w:r w:rsidR="00663CFE" w:rsidRPr="00663CFE">
        <w:rPr>
          <w:rFonts w:ascii="Franklin Gothic Book" w:hAnsi="Franklin Gothic Book"/>
        </w:rPr>
        <w:t>using</w:t>
      </w:r>
      <w:r w:rsidR="001B59F2" w:rsidRPr="00663CFE">
        <w:rPr>
          <w:rFonts w:ascii="Franklin Gothic Book" w:hAnsi="Franklin Gothic Book"/>
        </w:rPr>
        <w:t xml:space="preserve"> taxis.</w:t>
      </w:r>
      <w:r w:rsidR="009147B3" w:rsidRPr="00663CFE">
        <w:rPr>
          <w:rFonts w:ascii="Franklin Gothic Book" w:hAnsi="Franklin Gothic Book"/>
        </w:rPr>
        <w:t xml:space="preserve"> </w:t>
      </w:r>
      <w:r w:rsidR="00663CFE">
        <w:rPr>
          <w:rFonts w:ascii="Franklin Gothic Book" w:hAnsi="Franklin Gothic Book"/>
        </w:rPr>
        <w:t xml:space="preserve">The use of taxi companies with wheelchair accessible cabs to provide service to people with disabilities is a more efficient and less expensive option than </w:t>
      </w:r>
      <w:proofErr w:type="spellStart"/>
      <w:r w:rsidR="00663CFE">
        <w:rPr>
          <w:rFonts w:ascii="Franklin Gothic Book" w:hAnsi="Franklin Gothic Book"/>
        </w:rPr>
        <w:t>MetroAccess</w:t>
      </w:r>
      <w:proofErr w:type="spellEnd"/>
      <w:r w:rsidR="00663CFE">
        <w:rPr>
          <w:rFonts w:ascii="Franklin Gothic Book" w:hAnsi="Franklin Gothic Book"/>
        </w:rPr>
        <w:t>.</w:t>
      </w:r>
    </w:p>
    <w:p w:rsidR="00486921" w:rsidRPr="00663CFE" w:rsidRDefault="00486921" w:rsidP="00486921">
      <w:pPr>
        <w:pStyle w:val="ListParagraph"/>
        <w:rPr>
          <w:rFonts w:ascii="Franklin Gothic Book" w:hAnsi="Franklin Gothic Book" w:cs="Calibri"/>
          <w:highlight w:val="yellow"/>
        </w:rPr>
      </w:pPr>
    </w:p>
    <w:p w:rsidR="005A70FB" w:rsidRPr="00663CFE" w:rsidRDefault="00C55353" w:rsidP="00BF6B23">
      <w:pPr>
        <w:pStyle w:val="Heading2"/>
        <w:numPr>
          <w:ilvl w:val="0"/>
          <w:numId w:val="23"/>
        </w:numPr>
        <w:rPr>
          <w:rFonts w:ascii="Franklin Gothic Book" w:hAnsi="Franklin Gothic Book"/>
        </w:rPr>
      </w:pPr>
      <w:bookmarkStart w:id="11" w:name="_Toc389042213"/>
      <w:r w:rsidRPr="00663CFE">
        <w:rPr>
          <w:rFonts w:ascii="Franklin Gothic Book" w:hAnsi="Franklin Gothic Book"/>
        </w:rPr>
        <w:t>Volunteer D</w:t>
      </w:r>
      <w:r w:rsidR="005A70FB" w:rsidRPr="00663CFE">
        <w:rPr>
          <w:rFonts w:ascii="Franklin Gothic Book" w:hAnsi="Franklin Gothic Book"/>
        </w:rPr>
        <w:t xml:space="preserve">river </w:t>
      </w:r>
      <w:r w:rsidRPr="00663CFE">
        <w:rPr>
          <w:rFonts w:ascii="Franklin Gothic Book" w:hAnsi="Franklin Gothic Book"/>
        </w:rPr>
        <w:t>P</w:t>
      </w:r>
      <w:r w:rsidR="005A70FB" w:rsidRPr="00663CFE">
        <w:rPr>
          <w:rFonts w:ascii="Franklin Gothic Book" w:hAnsi="Franklin Gothic Book"/>
        </w:rPr>
        <w:t>rograms</w:t>
      </w:r>
      <w:bookmarkEnd w:id="11"/>
      <w:r w:rsidR="00BF6B23" w:rsidRPr="00663CFE">
        <w:rPr>
          <w:rFonts w:ascii="Franklin Gothic Book" w:hAnsi="Franklin Gothic Book"/>
        </w:rPr>
        <w:br/>
      </w:r>
    </w:p>
    <w:p w:rsidR="00FA3273" w:rsidRDefault="005A70FB" w:rsidP="00663CFE">
      <w:pPr>
        <w:jc w:val="both"/>
        <w:rPr>
          <w:rFonts w:ascii="Franklin Gothic Book" w:hAnsi="Franklin Gothic Book"/>
        </w:rPr>
      </w:pPr>
      <w:r w:rsidRPr="00663CFE">
        <w:rPr>
          <w:rFonts w:ascii="Franklin Gothic Book" w:hAnsi="Franklin Gothic Book"/>
          <w:b/>
        </w:rPr>
        <w:t xml:space="preserve">What it is: </w:t>
      </w:r>
      <w:r w:rsidRPr="00663CFE">
        <w:rPr>
          <w:rFonts w:ascii="Franklin Gothic Book" w:hAnsi="Franklin Gothic Book"/>
        </w:rPr>
        <w:t>The us</w:t>
      </w:r>
      <w:r w:rsidR="00663CFE">
        <w:rPr>
          <w:rFonts w:ascii="Franklin Gothic Book" w:hAnsi="Franklin Gothic Book"/>
        </w:rPr>
        <w:t>e of volunteers to drive agency-</w:t>
      </w:r>
      <w:r w:rsidRPr="00663CFE">
        <w:rPr>
          <w:rFonts w:ascii="Franklin Gothic Book" w:hAnsi="Franklin Gothic Book"/>
        </w:rPr>
        <w:t xml:space="preserve">owned or private vehicles to transport seniors and people with disabilities to wherever they need to go. Volunteer driver programs fill an important niche in </w:t>
      </w:r>
      <w:r w:rsidR="00C55353" w:rsidRPr="00663CFE">
        <w:rPr>
          <w:rFonts w:ascii="Franklin Gothic Book" w:hAnsi="Franklin Gothic Book"/>
        </w:rPr>
        <w:t xml:space="preserve">outer and </w:t>
      </w:r>
      <w:r w:rsidRPr="00663CFE">
        <w:rPr>
          <w:rFonts w:ascii="Franklin Gothic Book" w:hAnsi="Franklin Gothic Book"/>
        </w:rPr>
        <w:t xml:space="preserve">rural areas where transportation options are more limited and as a more affordable option for riders requiring an extra hand with groceries or navigation of a medical office building. </w:t>
      </w:r>
      <w:r w:rsidR="00BF68A1" w:rsidRPr="00663CFE">
        <w:rPr>
          <w:rFonts w:ascii="Franklin Gothic Book" w:hAnsi="Franklin Gothic Book"/>
        </w:rPr>
        <w:t>Insurance, liability, recruitment of volunteers, volunteer screening and training would need to be considered.</w:t>
      </w:r>
    </w:p>
    <w:p w:rsidR="00663CFE" w:rsidRDefault="00663CFE" w:rsidP="00663CFE">
      <w:pPr>
        <w:jc w:val="both"/>
        <w:rPr>
          <w:rFonts w:ascii="Franklin Gothic Book" w:hAnsi="Franklin Gothic Book"/>
        </w:rPr>
      </w:pPr>
    </w:p>
    <w:p w:rsidR="00663CFE" w:rsidRDefault="00663CFE" w:rsidP="00663CFE">
      <w:pPr>
        <w:jc w:val="both"/>
        <w:rPr>
          <w:rFonts w:ascii="Franklin Gothic Book" w:hAnsi="Franklin Gothic Book"/>
        </w:rPr>
      </w:pPr>
    </w:p>
    <w:p w:rsidR="00663CFE" w:rsidRDefault="00663CFE" w:rsidP="00663CFE">
      <w:pPr>
        <w:jc w:val="both"/>
        <w:rPr>
          <w:rFonts w:ascii="Franklin Gothic Book" w:hAnsi="Franklin Gothic Book"/>
        </w:rPr>
      </w:pPr>
    </w:p>
    <w:p w:rsidR="00ED26E1" w:rsidRDefault="00ED26E1" w:rsidP="00663CFE">
      <w:pPr>
        <w:jc w:val="both"/>
        <w:rPr>
          <w:rFonts w:ascii="Franklin Gothic Book" w:hAnsi="Franklin Gothic Book"/>
        </w:rPr>
      </w:pPr>
    </w:p>
    <w:p w:rsidR="00830F8A" w:rsidRPr="00663CFE" w:rsidRDefault="00FA3273" w:rsidP="005B4809">
      <w:pPr>
        <w:pStyle w:val="Heading2"/>
        <w:numPr>
          <w:ilvl w:val="0"/>
          <w:numId w:val="23"/>
        </w:numPr>
        <w:rPr>
          <w:rFonts w:ascii="Franklin Gothic Book" w:hAnsi="Franklin Gothic Book"/>
        </w:rPr>
      </w:pPr>
      <w:r w:rsidRPr="00663CFE">
        <w:rPr>
          <w:rFonts w:ascii="Franklin Gothic Book" w:hAnsi="Franklin Gothic Book"/>
        </w:rPr>
        <w:t>Tailored Transportation Service for Clients of Human Service Agencies (e.g. Vehicle Acquisition)</w:t>
      </w:r>
      <w:r w:rsidR="008172F8" w:rsidRPr="00663CFE">
        <w:rPr>
          <w:rFonts w:ascii="Franklin Gothic Book" w:hAnsi="Franklin Gothic Book"/>
        </w:rPr>
        <w:br/>
      </w:r>
    </w:p>
    <w:p w:rsidR="00FF53B7" w:rsidRPr="00663CFE" w:rsidRDefault="00FF53B7" w:rsidP="00BD5B59">
      <w:pPr>
        <w:spacing w:before="11" w:after="0" w:line="280" w:lineRule="exact"/>
        <w:jc w:val="both"/>
        <w:rPr>
          <w:rFonts w:ascii="Franklin Gothic Book" w:hAnsi="Franklin Gothic Book"/>
          <w:b/>
        </w:rPr>
      </w:pPr>
      <w:r w:rsidRPr="00663CFE">
        <w:rPr>
          <w:rFonts w:ascii="Franklin Gothic Book" w:hAnsi="Franklin Gothic Book"/>
          <w:b/>
        </w:rPr>
        <w:t>What it is:</w:t>
      </w:r>
      <w:r w:rsidR="00BD5B59" w:rsidRPr="00663CFE">
        <w:rPr>
          <w:rFonts w:ascii="Franklin Gothic Book" w:hAnsi="Franklin Gothic Book"/>
          <w:b/>
        </w:rPr>
        <w:t xml:space="preserve"> </w:t>
      </w:r>
      <w:r w:rsidR="00D56B4F" w:rsidRPr="00663CFE">
        <w:rPr>
          <w:rFonts w:ascii="Franklin Gothic Book" w:hAnsi="Franklin Gothic Book"/>
        </w:rPr>
        <w:t xml:space="preserve">This project would assist people with disabilities who use agency services but for whom public transit is not a viable option for them, either </w:t>
      </w:r>
      <w:r w:rsidR="00420FC3" w:rsidRPr="00663CFE">
        <w:rPr>
          <w:rFonts w:ascii="Franklin Gothic Book" w:hAnsi="Franklin Gothic Book"/>
        </w:rPr>
        <w:t>because of</w:t>
      </w:r>
      <w:r w:rsidR="00D56B4F" w:rsidRPr="00663CFE">
        <w:rPr>
          <w:rFonts w:ascii="Franklin Gothic Book" w:hAnsi="Franklin Gothic Book"/>
        </w:rPr>
        <w:t xml:space="preserve"> the unavailability </w:t>
      </w:r>
      <w:r w:rsidR="002F7A32" w:rsidRPr="00663CFE">
        <w:rPr>
          <w:rFonts w:ascii="Franklin Gothic Book" w:hAnsi="Franklin Gothic Book"/>
        </w:rPr>
        <w:t>of transit</w:t>
      </w:r>
      <w:r w:rsidR="00420FC3" w:rsidRPr="00663CFE">
        <w:rPr>
          <w:rFonts w:ascii="Franklin Gothic Book" w:hAnsi="Franklin Gothic Book"/>
        </w:rPr>
        <w:t xml:space="preserve"> </w:t>
      </w:r>
      <w:r w:rsidR="00D56B4F" w:rsidRPr="00663CFE">
        <w:rPr>
          <w:rFonts w:ascii="Franklin Gothic Book" w:hAnsi="Franklin Gothic Book"/>
        </w:rPr>
        <w:t xml:space="preserve">or due to the nature of their disability. </w:t>
      </w:r>
      <w:r w:rsidR="00420FC3" w:rsidRPr="00663CFE">
        <w:rPr>
          <w:rFonts w:ascii="Franklin Gothic Book" w:hAnsi="Franklin Gothic Book"/>
        </w:rPr>
        <w:t xml:space="preserve"> </w:t>
      </w:r>
      <w:r w:rsidR="00530160" w:rsidRPr="00663CFE">
        <w:rPr>
          <w:rFonts w:ascii="Franklin Gothic Book" w:hAnsi="Franklin Gothic Book"/>
        </w:rPr>
        <w:t xml:space="preserve"> </w:t>
      </w:r>
      <w:r w:rsidR="00A1458E" w:rsidRPr="00663CFE">
        <w:rPr>
          <w:rFonts w:ascii="Franklin Gothic Book" w:hAnsi="Franklin Gothic Book"/>
        </w:rPr>
        <w:t>One option is that h</w:t>
      </w:r>
      <w:r w:rsidR="00587796" w:rsidRPr="00663CFE">
        <w:rPr>
          <w:rFonts w:ascii="Franklin Gothic Book" w:hAnsi="Franklin Gothic Book"/>
        </w:rPr>
        <w:t>uman service agencies could</w:t>
      </w:r>
      <w:r w:rsidR="001204E7" w:rsidRPr="00663CFE">
        <w:rPr>
          <w:rFonts w:ascii="Franklin Gothic Book" w:hAnsi="Franklin Gothic Book"/>
        </w:rPr>
        <w:t xml:space="preserve"> work</w:t>
      </w:r>
      <w:r w:rsidR="00587796" w:rsidRPr="00663CFE">
        <w:rPr>
          <w:rFonts w:ascii="Franklin Gothic Book" w:hAnsi="Franklin Gothic Book"/>
        </w:rPr>
        <w:t xml:space="preserve"> together and </w:t>
      </w:r>
      <w:r w:rsidR="00BF6B23" w:rsidRPr="00663CFE">
        <w:rPr>
          <w:rFonts w:ascii="Franklin Gothic Book" w:hAnsi="Franklin Gothic Book"/>
        </w:rPr>
        <w:t xml:space="preserve">schedule a “fixed-route” </w:t>
      </w:r>
      <w:r w:rsidR="00587796" w:rsidRPr="00663CFE">
        <w:rPr>
          <w:rFonts w:ascii="Franklin Gothic Book" w:hAnsi="Franklin Gothic Book"/>
        </w:rPr>
        <w:t xml:space="preserve">type of </w:t>
      </w:r>
      <w:r w:rsidR="00BF6B23" w:rsidRPr="00663CFE">
        <w:rPr>
          <w:rFonts w:ascii="Franklin Gothic Book" w:hAnsi="Franklin Gothic Book"/>
        </w:rPr>
        <w:t xml:space="preserve">service with small vans, designed to pick-up clients within geographic clusters traveling to </w:t>
      </w:r>
      <w:r w:rsidR="00370626" w:rsidRPr="00663CFE">
        <w:rPr>
          <w:rFonts w:ascii="Franklin Gothic Book" w:hAnsi="Franklin Gothic Book"/>
        </w:rPr>
        <w:t>human service agency locations</w:t>
      </w:r>
      <w:r w:rsidR="00BF6B23" w:rsidRPr="00663CFE">
        <w:rPr>
          <w:rFonts w:ascii="Franklin Gothic Book" w:hAnsi="Franklin Gothic Book"/>
        </w:rPr>
        <w:t>.    Th</w:t>
      </w:r>
      <w:r w:rsidR="002F7A32" w:rsidRPr="00663CFE">
        <w:rPr>
          <w:rFonts w:ascii="Franklin Gothic Book" w:hAnsi="Franklin Gothic Book"/>
        </w:rPr>
        <w:t xml:space="preserve">e </w:t>
      </w:r>
      <w:r w:rsidR="00BF6B23" w:rsidRPr="00663CFE">
        <w:rPr>
          <w:rFonts w:ascii="Franklin Gothic Book" w:hAnsi="Franklin Gothic Book"/>
        </w:rPr>
        <w:t>service would be much like school bus transportation.</w:t>
      </w:r>
      <w:r w:rsidR="00587796" w:rsidRPr="00663CFE">
        <w:rPr>
          <w:rFonts w:ascii="Franklin Gothic Book" w:hAnsi="Franklin Gothic Book"/>
        </w:rPr>
        <w:t xml:space="preserve"> An important element of success </w:t>
      </w:r>
      <w:r w:rsidR="00370626" w:rsidRPr="00663CFE">
        <w:rPr>
          <w:rFonts w:ascii="Franklin Gothic Book" w:hAnsi="Franklin Gothic Book"/>
        </w:rPr>
        <w:t xml:space="preserve">is that the </w:t>
      </w:r>
      <w:r w:rsidR="00587796" w:rsidRPr="00663CFE">
        <w:rPr>
          <w:rFonts w:ascii="Franklin Gothic Book" w:hAnsi="Franklin Gothic Book"/>
        </w:rPr>
        <w:t>pick-u</w:t>
      </w:r>
      <w:r w:rsidR="00370626" w:rsidRPr="00663CFE">
        <w:rPr>
          <w:rFonts w:ascii="Franklin Gothic Book" w:hAnsi="Franklin Gothic Book"/>
        </w:rPr>
        <w:t xml:space="preserve">p and </w:t>
      </w:r>
      <w:r w:rsidR="00587796" w:rsidRPr="00663CFE">
        <w:rPr>
          <w:rFonts w:ascii="Franklin Gothic Book" w:hAnsi="Franklin Gothic Book"/>
        </w:rPr>
        <w:t>drop-off locations</w:t>
      </w:r>
      <w:r w:rsidR="00370626" w:rsidRPr="00663CFE">
        <w:rPr>
          <w:rFonts w:ascii="Franklin Gothic Book" w:hAnsi="Franklin Gothic Book"/>
        </w:rPr>
        <w:t xml:space="preserve"> need to geographically clustered</w:t>
      </w:r>
      <w:r w:rsidR="00587796" w:rsidRPr="00663CFE">
        <w:rPr>
          <w:rFonts w:ascii="Franklin Gothic Book" w:hAnsi="Franklin Gothic Book"/>
        </w:rPr>
        <w:t>, so that fixed- schedule service is effective.</w:t>
      </w:r>
      <w:r w:rsidR="00530160" w:rsidRPr="00663CFE">
        <w:rPr>
          <w:rFonts w:ascii="Franklin Gothic Book" w:hAnsi="Franklin Gothic Book"/>
        </w:rPr>
        <w:t xml:space="preserve"> Another option is that agencies provide transportation to their clients by contracting with a provider, or with directly owned or leased vans.</w:t>
      </w:r>
    </w:p>
    <w:p w:rsidR="00530160" w:rsidRPr="00663CFE" w:rsidRDefault="00530160" w:rsidP="00BD5B59">
      <w:pPr>
        <w:spacing w:before="11" w:after="0" w:line="280" w:lineRule="exact"/>
        <w:jc w:val="both"/>
        <w:rPr>
          <w:rFonts w:ascii="Franklin Gothic Book" w:hAnsi="Franklin Gothic Book"/>
        </w:rPr>
      </w:pPr>
    </w:p>
    <w:p w:rsidR="00530160" w:rsidRPr="00663CFE" w:rsidRDefault="00530160" w:rsidP="00BD5B59">
      <w:pPr>
        <w:spacing w:before="11" w:after="0" w:line="280" w:lineRule="exact"/>
        <w:jc w:val="both"/>
        <w:rPr>
          <w:rFonts w:ascii="Franklin Gothic Book" w:hAnsi="Franklin Gothic Book"/>
        </w:rPr>
      </w:pPr>
      <w:r w:rsidRPr="00663CFE">
        <w:rPr>
          <w:rFonts w:ascii="Franklin Gothic Book" w:hAnsi="Franklin Gothic Book"/>
        </w:rPr>
        <w:t>H</w:t>
      </w:r>
      <w:r w:rsidR="002F7A32" w:rsidRPr="00663CFE">
        <w:rPr>
          <w:rFonts w:ascii="Franklin Gothic Book" w:hAnsi="Franklin Gothic Book"/>
        </w:rPr>
        <w:t>uman</w:t>
      </w:r>
      <w:r w:rsidR="00370626" w:rsidRPr="00663CFE">
        <w:rPr>
          <w:rFonts w:ascii="Franklin Gothic Book" w:hAnsi="Franklin Gothic Book"/>
        </w:rPr>
        <w:t xml:space="preserve"> service agencies </w:t>
      </w:r>
      <w:r w:rsidR="00DD7F08" w:rsidRPr="00663CFE">
        <w:rPr>
          <w:rFonts w:ascii="Franklin Gothic Book" w:hAnsi="Franklin Gothic Book"/>
        </w:rPr>
        <w:t xml:space="preserve">could </w:t>
      </w:r>
      <w:r w:rsidRPr="00663CFE">
        <w:rPr>
          <w:rFonts w:ascii="Franklin Gothic Book" w:hAnsi="Franklin Gothic Book"/>
        </w:rPr>
        <w:t xml:space="preserve">also </w:t>
      </w:r>
      <w:r w:rsidR="00370626" w:rsidRPr="00663CFE">
        <w:rPr>
          <w:rFonts w:ascii="Franklin Gothic Book" w:hAnsi="Franklin Gothic Book"/>
        </w:rPr>
        <w:t>c</w:t>
      </w:r>
      <w:r w:rsidR="0058089A" w:rsidRPr="00663CFE">
        <w:rPr>
          <w:rFonts w:ascii="Franklin Gothic Book" w:hAnsi="Franklin Gothic Book"/>
        </w:rPr>
        <w:t>oordinate</w:t>
      </w:r>
      <w:r w:rsidR="00420FC3" w:rsidRPr="00663CFE">
        <w:rPr>
          <w:rFonts w:ascii="Franklin Gothic Book" w:hAnsi="Franklin Gothic Book"/>
        </w:rPr>
        <w:t xml:space="preserve"> and </w:t>
      </w:r>
      <w:r w:rsidR="00C46708" w:rsidRPr="00663CFE">
        <w:rPr>
          <w:rFonts w:ascii="Franklin Gothic Book" w:hAnsi="Franklin Gothic Book"/>
        </w:rPr>
        <w:t xml:space="preserve">potentially </w:t>
      </w:r>
      <w:r w:rsidR="0058089A" w:rsidRPr="00663CFE">
        <w:rPr>
          <w:rFonts w:ascii="Franklin Gothic Book" w:hAnsi="Franklin Gothic Book"/>
        </w:rPr>
        <w:t xml:space="preserve">share </w:t>
      </w:r>
      <w:r w:rsidR="00830F8A" w:rsidRPr="00663CFE">
        <w:rPr>
          <w:rFonts w:ascii="Franklin Gothic Book" w:hAnsi="Franklin Gothic Book"/>
        </w:rPr>
        <w:t>vehicles, maintenance, insurance, operating support, and driver training</w:t>
      </w:r>
      <w:r w:rsidR="00D56B4F" w:rsidRPr="00663CFE">
        <w:rPr>
          <w:rFonts w:ascii="Franklin Gothic Book" w:hAnsi="Franklin Gothic Book"/>
        </w:rPr>
        <w:t xml:space="preserve"> </w:t>
      </w:r>
      <w:r w:rsidR="00420FC3" w:rsidRPr="00663CFE">
        <w:rPr>
          <w:rFonts w:ascii="Franklin Gothic Book" w:hAnsi="Franklin Gothic Book"/>
        </w:rPr>
        <w:t xml:space="preserve">between </w:t>
      </w:r>
      <w:r w:rsidR="002F7A32" w:rsidRPr="00663CFE">
        <w:rPr>
          <w:rFonts w:ascii="Franklin Gothic Book" w:hAnsi="Franklin Gothic Book"/>
        </w:rPr>
        <w:t>agencies to provide agency-specific transportation for clients.</w:t>
      </w:r>
      <w:r w:rsidR="00DD7F08" w:rsidRPr="00663CFE">
        <w:rPr>
          <w:rFonts w:ascii="Franklin Gothic Book" w:hAnsi="Franklin Gothic Book"/>
        </w:rPr>
        <w:t xml:space="preserve"> </w:t>
      </w:r>
      <w:r w:rsidR="00FF53B7" w:rsidRPr="00663CFE">
        <w:rPr>
          <w:rFonts w:ascii="Franklin Gothic Book" w:hAnsi="Franklin Gothic Book"/>
        </w:rPr>
        <w:t xml:space="preserve">If one or more agencies work together, costs such as planning for a new service, scheduling, insurance, and driver training and salaries would </w:t>
      </w:r>
      <w:r w:rsidR="00782DF2" w:rsidRPr="00663CFE">
        <w:rPr>
          <w:rFonts w:ascii="Franklin Gothic Book" w:hAnsi="Franklin Gothic Book"/>
        </w:rPr>
        <w:t>qualify</w:t>
      </w:r>
      <w:r w:rsidR="00FF53B7" w:rsidRPr="00663CFE">
        <w:rPr>
          <w:rFonts w:ascii="Franklin Gothic Book" w:hAnsi="Franklin Gothic Book"/>
        </w:rPr>
        <w:t xml:space="preserve"> as mobility management and only require a 20% match. These costs otherwise would be considered an operating project and require a 50% match.</w:t>
      </w:r>
    </w:p>
    <w:p w:rsidR="007A0405" w:rsidRPr="00663CFE" w:rsidRDefault="007A0405" w:rsidP="00113B9A">
      <w:pPr>
        <w:rPr>
          <w:rFonts w:ascii="Franklin Gothic Book" w:hAnsi="Franklin Gothic Book"/>
        </w:rPr>
      </w:pPr>
    </w:p>
    <w:p w:rsidR="00663CFE" w:rsidRPr="00663CFE" w:rsidRDefault="00663CFE" w:rsidP="00A53E7A">
      <w:pPr>
        <w:pStyle w:val="ListParagraph"/>
        <w:rPr>
          <w:rFonts w:ascii="Franklin Gothic Book" w:hAnsi="Franklin Gothic Book"/>
        </w:rPr>
      </w:pPr>
    </w:p>
    <w:p w:rsidR="00113B9A" w:rsidRPr="00663CFE" w:rsidRDefault="00113B9A" w:rsidP="00A53E7A">
      <w:pPr>
        <w:pStyle w:val="ListParagraph"/>
        <w:rPr>
          <w:rFonts w:ascii="Franklin Gothic Book" w:hAnsi="Franklin Gothic Book"/>
        </w:rPr>
      </w:pPr>
    </w:p>
    <w:p w:rsidR="00113B9A" w:rsidRPr="00663CFE" w:rsidRDefault="00113B9A" w:rsidP="00A53E7A">
      <w:pPr>
        <w:pStyle w:val="ListParagraph"/>
        <w:rPr>
          <w:rFonts w:ascii="Franklin Gothic Book" w:hAnsi="Franklin Gothic Book"/>
        </w:rPr>
      </w:pPr>
    </w:p>
    <w:p w:rsidR="007A0405" w:rsidRPr="00663CFE" w:rsidRDefault="007A0405" w:rsidP="00A53E7A">
      <w:pPr>
        <w:pStyle w:val="ListParagraph"/>
        <w:rPr>
          <w:rFonts w:ascii="Franklin Gothic Book" w:hAnsi="Franklin Gothic Book"/>
        </w:rPr>
      </w:pPr>
    </w:p>
    <w:p w:rsidR="007A0405" w:rsidRPr="00663CFE" w:rsidRDefault="007A0405" w:rsidP="00A53E7A">
      <w:pPr>
        <w:pStyle w:val="ListParagraph"/>
        <w:rPr>
          <w:rFonts w:ascii="Franklin Gothic Book" w:hAnsi="Franklin Gothic Book"/>
        </w:rPr>
      </w:pPr>
    </w:p>
    <w:p w:rsidR="007A0405" w:rsidRPr="00663CFE" w:rsidRDefault="007A0405" w:rsidP="007A0405">
      <w:pPr>
        <w:pBdr>
          <w:top w:val="single" w:sz="4" w:space="1" w:color="auto"/>
          <w:left w:val="single" w:sz="4" w:space="4" w:color="auto"/>
          <w:bottom w:val="single" w:sz="4" w:space="1" w:color="auto"/>
          <w:right w:val="single" w:sz="4" w:space="4" w:color="auto"/>
        </w:pBdr>
        <w:jc w:val="center"/>
        <w:rPr>
          <w:rFonts w:ascii="Franklin Gothic Book" w:hAnsi="Franklin Gothic Book"/>
          <w:i/>
        </w:rPr>
      </w:pPr>
      <w:r w:rsidRPr="00663CFE">
        <w:rPr>
          <w:rFonts w:ascii="Franklin Gothic Book" w:hAnsi="Franklin Gothic Book"/>
          <w:i/>
        </w:rPr>
        <w:t xml:space="preserve">Alternative formats of meeting materials and accommodations are available upon request. Please contact Lynn Winchell-Mendy at </w:t>
      </w:r>
      <w:hyperlink r:id="rId8" w:history="1">
        <w:r w:rsidRPr="00663CFE">
          <w:rPr>
            <w:rStyle w:val="Hyperlink"/>
            <w:rFonts w:ascii="Franklin Gothic Book" w:hAnsi="Franklin Gothic Book"/>
            <w:i/>
          </w:rPr>
          <w:t>lmendy@mwcog.org</w:t>
        </w:r>
      </w:hyperlink>
      <w:r w:rsidRPr="00663CFE">
        <w:rPr>
          <w:rFonts w:ascii="Franklin Gothic Book" w:hAnsi="Franklin Gothic Book"/>
          <w:i/>
        </w:rPr>
        <w:t xml:space="preserve">  or (202) 962-3253 or (202) 962-3213 (TDD). Please allow five working days for preparation of the material.</w:t>
      </w:r>
    </w:p>
    <w:p w:rsidR="007A0405" w:rsidRPr="00663CFE" w:rsidRDefault="007A0405" w:rsidP="00A53E7A">
      <w:pPr>
        <w:pStyle w:val="ListParagraph"/>
        <w:rPr>
          <w:rFonts w:ascii="Franklin Gothic Book" w:hAnsi="Franklin Gothic Book"/>
        </w:rPr>
      </w:pPr>
    </w:p>
    <w:p w:rsidR="000F3A9D" w:rsidRPr="00663CFE" w:rsidRDefault="00C61318" w:rsidP="00807903">
      <w:pPr>
        <w:rPr>
          <w:rFonts w:ascii="Franklin Gothic Book" w:hAnsi="Franklin Gothic Book"/>
        </w:rPr>
      </w:pPr>
      <w:r w:rsidRPr="00663CFE">
        <w:rPr>
          <w:rFonts w:ascii="Franklin Gothic Book" w:hAnsi="Franklin Gothic Book"/>
        </w:rPr>
        <w:t xml:space="preserve"> </w:t>
      </w:r>
    </w:p>
    <w:p w:rsidR="00420FC3" w:rsidRPr="00663CFE" w:rsidRDefault="00420FC3" w:rsidP="00420FC3">
      <w:pPr>
        <w:spacing w:after="0" w:line="298" w:lineRule="exact"/>
        <w:ind w:left="860" w:right="74" w:hanging="360"/>
        <w:jc w:val="both"/>
        <w:rPr>
          <w:rFonts w:ascii="Franklin Gothic Book" w:eastAsia="Book Antiqua" w:hAnsi="Franklin Gothic Book" w:cs="Book Antiqua"/>
          <w:sz w:val="24"/>
          <w:szCs w:val="24"/>
        </w:rPr>
      </w:pPr>
      <w:r w:rsidRPr="00663CFE">
        <w:rPr>
          <w:rFonts w:ascii="Franklin Gothic Book" w:eastAsia="Book Antiqua" w:hAnsi="Franklin Gothic Book" w:cs="Book Antiqua"/>
          <w:sz w:val="24"/>
          <w:szCs w:val="24"/>
          <w:highlight w:val="yellow"/>
        </w:rPr>
        <w:t xml:space="preserve"> </w:t>
      </w:r>
    </w:p>
    <w:p w:rsidR="000F3A9D" w:rsidRPr="00663CFE" w:rsidRDefault="000F3A9D">
      <w:pPr>
        <w:rPr>
          <w:rFonts w:ascii="Franklin Gothic Book" w:hAnsi="Franklin Gothic Book"/>
        </w:rPr>
      </w:pPr>
    </w:p>
    <w:sectPr w:rsidR="000F3A9D" w:rsidRPr="00663CFE" w:rsidSect="009147B3">
      <w:headerReference w:type="even" r:id="rId9"/>
      <w:headerReference w:type="default" r:id="rId10"/>
      <w:footerReference w:type="even" r:id="rId11"/>
      <w:footerReference w:type="default" r:id="rId12"/>
      <w:headerReference w:type="first" r:id="rId13"/>
      <w:footerReference w:type="first" r:id="rId14"/>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934" w:rsidRDefault="00840934" w:rsidP="004F1AFC">
      <w:pPr>
        <w:spacing w:after="0" w:line="240" w:lineRule="auto"/>
      </w:pPr>
      <w:r>
        <w:separator/>
      </w:r>
    </w:p>
  </w:endnote>
  <w:endnote w:type="continuationSeparator" w:id="0">
    <w:p w:rsidR="00840934" w:rsidRDefault="00840934" w:rsidP="004F1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inux Biolinum">
    <w:altName w:val="Times New Roman"/>
    <w:charset w:val="00"/>
    <w:family w:val="auto"/>
    <w:pitch w:val="variable"/>
    <w:sig w:usb0="00000000" w:usb1="5000E5FB" w:usb2="0000002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6E1" w:rsidRDefault="00ED26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755359"/>
      <w:docPartObj>
        <w:docPartGallery w:val="Page Numbers (Bottom of Page)"/>
        <w:docPartUnique/>
      </w:docPartObj>
    </w:sdtPr>
    <w:sdtEndPr>
      <w:rPr>
        <w:noProof/>
      </w:rPr>
    </w:sdtEndPr>
    <w:sdtContent>
      <w:p w:rsidR="004F1AFC" w:rsidRDefault="004F1AFC">
        <w:pPr>
          <w:pStyle w:val="Footer"/>
          <w:jc w:val="right"/>
        </w:pPr>
        <w:r>
          <w:fldChar w:fldCharType="begin"/>
        </w:r>
        <w:r>
          <w:instrText xml:space="preserve"> PAGE   \* MERGEFORMAT </w:instrText>
        </w:r>
        <w:r>
          <w:fldChar w:fldCharType="separate"/>
        </w:r>
        <w:r w:rsidR="002849CA">
          <w:rPr>
            <w:noProof/>
          </w:rPr>
          <w:t>5</w:t>
        </w:r>
        <w:r>
          <w:rPr>
            <w:noProof/>
          </w:rPr>
          <w:fldChar w:fldCharType="end"/>
        </w:r>
      </w:p>
    </w:sdtContent>
  </w:sdt>
  <w:p w:rsidR="004F1AFC" w:rsidRDefault="004F1AFC" w:rsidP="004F1A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6E1" w:rsidRDefault="00ED26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934" w:rsidRDefault="00840934" w:rsidP="004F1AFC">
      <w:pPr>
        <w:spacing w:after="0" w:line="240" w:lineRule="auto"/>
      </w:pPr>
      <w:r>
        <w:separator/>
      </w:r>
    </w:p>
  </w:footnote>
  <w:footnote w:type="continuationSeparator" w:id="0">
    <w:p w:rsidR="00840934" w:rsidRDefault="00840934" w:rsidP="004F1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6E1" w:rsidRDefault="00ED26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921" w:rsidRPr="00663CFE" w:rsidRDefault="00486921" w:rsidP="00663CFE">
    <w:pPr>
      <w:widowControl w:val="0"/>
      <w:tabs>
        <w:tab w:val="right" w:pos="9360"/>
      </w:tabs>
      <w:autoSpaceDE w:val="0"/>
      <w:autoSpaceDN w:val="0"/>
      <w:adjustRightInd w:val="0"/>
      <w:spacing w:after="0" w:line="300" w:lineRule="auto"/>
      <w:ind w:left="1980"/>
      <w:rPr>
        <w:rFonts w:ascii="Franklin Gothic Book" w:eastAsia="Times New Roman" w:hAnsi="Franklin Gothic Book" w:cs="Linux Biolinum"/>
        <w:b/>
        <w:bCs/>
        <w:color w:val="503F2C"/>
        <w:sz w:val="32"/>
        <w:szCs w:val="40"/>
      </w:rPr>
    </w:pPr>
    <w:r w:rsidRPr="00663CFE">
      <w:rPr>
        <w:rFonts w:ascii="Franklin Gothic Book" w:eastAsia="Times New Roman" w:hAnsi="Franklin Gothic Book" w:cs="Times New Roman"/>
        <w:noProof/>
        <w:sz w:val="24"/>
        <w:szCs w:val="24"/>
      </w:rPr>
      <w:drawing>
        <wp:anchor distT="0" distB="0" distL="114300" distR="114300" simplePos="0" relativeHeight="251659264" behindDoc="0" locked="0" layoutInCell="1" allowOverlap="1" wp14:anchorId="6B5790E2" wp14:editId="195E0E76">
          <wp:simplePos x="0" y="0"/>
          <wp:positionH relativeFrom="column">
            <wp:posOffset>-303530</wp:posOffset>
          </wp:positionH>
          <wp:positionV relativeFrom="paragraph">
            <wp:posOffset>-222250</wp:posOffset>
          </wp:positionV>
          <wp:extent cx="1116330" cy="1128395"/>
          <wp:effectExtent l="0" t="0" r="7620" b="0"/>
          <wp:wrapSquare wrapText="bothSides"/>
          <wp:docPr id="1" name="Picture 1" descr="Description: I:\HSTC_Coord\HSTC Planning\logos\tpb coordination logo_July 2014 Updat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HSTC_Coord\HSTC Planning\logos\tpb coordination logo_July 2014 Update-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330" cy="1128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3CFE">
      <w:rPr>
        <w:rFonts w:ascii="Franklin Gothic Book" w:eastAsia="Times New Roman" w:hAnsi="Franklin Gothic Book" w:cs="Linux Biolinum"/>
        <w:b/>
        <w:bCs/>
        <w:color w:val="503F2C"/>
        <w:sz w:val="32"/>
        <w:szCs w:val="40"/>
      </w:rPr>
      <w:t xml:space="preserve">Enhanced Mobility of Seniors and Individuals with Disabilities Program </w:t>
    </w:r>
    <w:r w:rsidR="00663CFE">
      <w:rPr>
        <w:rFonts w:ascii="Franklin Gothic Book" w:eastAsia="Times New Roman" w:hAnsi="Franklin Gothic Book" w:cs="Linux Biolinum"/>
        <w:b/>
        <w:bCs/>
        <w:color w:val="503F2C"/>
        <w:sz w:val="32"/>
        <w:szCs w:val="40"/>
      </w:rPr>
      <w:t xml:space="preserve">- </w:t>
    </w:r>
    <w:r w:rsidRPr="00663CFE">
      <w:rPr>
        <w:rFonts w:ascii="Franklin Gothic Book" w:eastAsia="Times New Roman" w:hAnsi="Franklin Gothic Book" w:cs="Linux Biolinum"/>
        <w:b/>
        <w:bCs/>
        <w:color w:val="503F2C"/>
        <w:sz w:val="32"/>
        <w:szCs w:val="40"/>
      </w:rPr>
      <w:t>Descriptions of Priority Projects</w:t>
    </w:r>
  </w:p>
  <w:p w:rsidR="00486921" w:rsidRPr="00663CFE" w:rsidRDefault="00663CFE">
    <w:pPr>
      <w:pStyle w:val="Header"/>
      <w:rPr>
        <w:rFonts w:ascii="Franklin Gothic Book" w:hAnsi="Franklin Gothic Book"/>
      </w:rPr>
    </w:pPr>
    <w:r w:rsidRPr="00663CFE">
      <w:rPr>
        <w:rFonts w:ascii="Franklin Gothic Book" w:hAnsi="Franklin Gothic Book"/>
      </w:rPr>
      <w:tab/>
    </w:r>
    <w:r w:rsidRPr="00663CFE">
      <w:rPr>
        <w:rFonts w:ascii="Franklin Gothic Book" w:hAnsi="Franklin Gothic Book"/>
      </w:rPr>
      <w:tab/>
      <w:t>ITEM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6E1" w:rsidRDefault="00ED26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EE7"/>
    <w:multiLevelType w:val="hybridMultilevel"/>
    <w:tmpl w:val="87B010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A16D3"/>
    <w:multiLevelType w:val="hybridMultilevel"/>
    <w:tmpl w:val="889670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26471"/>
    <w:multiLevelType w:val="hybridMultilevel"/>
    <w:tmpl w:val="35A42086"/>
    <w:lvl w:ilvl="0" w:tplc="11289A86">
      <w:start w:val="9"/>
      <w:numFmt w:val="upperLetter"/>
      <w:lvlText w:val="%1."/>
      <w:lvlJc w:val="left"/>
      <w:pPr>
        <w:tabs>
          <w:tab w:val="num" w:pos="720"/>
        </w:tabs>
        <w:ind w:left="720" w:hanging="360"/>
      </w:pPr>
    </w:lvl>
    <w:lvl w:ilvl="1" w:tplc="9C366498" w:tentative="1">
      <w:start w:val="1"/>
      <w:numFmt w:val="upperLetter"/>
      <w:lvlText w:val="%2."/>
      <w:lvlJc w:val="left"/>
      <w:pPr>
        <w:tabs>
          <w:tab w:val="num" w:pos="1440"/>
        </w:tabs>
        <w:ind w:left="1440" w:hanging="360"/>
      </w:pPr>
    </w:lvl>
    <w:lvl w:ilvl="2" w:tplc="9858D974" w:tentative="1">
      <w:start w:val="1"/>
      <w:numFmt w:val="upperLetter"/>
      <w:lvlText w:val="%3."/>
      <w:lvlJc w:val="left"/>
      <w:pPr>
        <w:tabs>
          <w:tab w:val="num" w:pos="2160"/>
        </w:tabs>
        <w:ind w:left="2160" w:hanging="360"/>
      </w:pPr>
    </w:lvl>
    <w:lvl w:ilvl="3" w:tplc="F3C2FC9E" w:tentative="1">
      <w:start w:val="1"/>
      <w:numFmt w:val="upperLetter"/>
      <w:lvlText w:val="%4."/>
      <w:lvlJc w:val="left"/>
      <w:pPr>
        <w:tabs>
          <w:tab w:val="num" w:pos="2880"/>
        </w:tabs>
        <w:ind w:left="2880" w:hanging="360"/>
      </w:pPr>
    </w:lvl>
    <w:lvl w:ilvl="4" w:tplc="CD4ED54A" w:tentative="1">
      <w:start w:val="1"/>
      <w:numFmt w:val="upperLetter"/>
      <w:lvlText w:val="%5."/>
      <w:lvlJc w:val="left"/>
      <w:pPr>
        <w:tabs>
          <w:tab w:val="num" w:pos="3600"/>
        </w:tabs>
        <w:ind w:left="3600" w:hanging="360"/>
      </w:pPr>
    </w:lvl>
    <w:lvl w:ilvl="5" w:tplc="08FC158A" w:tentative="1">
      <w:start w:val="1"/>
      <w:numFmt w:val="upperLetter"/>
      <w:lvlText w:val="%6."/>
      <w:lvlJc w:val="left"/>
      <w:pPr>
        <w:tabs>
          <w:tab w:val="num" w:pos="4320"/>
        </w:tabs>
        <w:ind w:left="4320" w:hanging="360"/>
      </w:pPr>
    </w:lvl>
    <w:lvl w:ilvl="6" w:tplc="A5FE9C40" w:tentative="1">
      <w:start w:val="1"/>
      <w:numFmt w:val="upperLetter"/>
      <w:lvlText w:val="%7."/>
      <w:lvlJc w:val="left"/>
      <w:pPr>
        <w:tabs>
          <w:tab w:val="num" w:pos="5040"/>
        </w:tabs>
        <w:ind w:left="5040" w:hanging="360"/>
      </w:pPr>
    </w:lvl>
    <w:lvl w:ilvl="7" w:tplc="E2766DF6" w:tentative="1">
      <w:start w:val="1"/>
      <w:numFmt w:val="upperLetter"/>
      <w:lvlText w:val="%8."/>
      <w:lvlJc w:val="left"/>
      <w:pPr>
        <w:tabs>
          <w:tab w:val="num" w:pos="5760"/>
        </w:tabs>
        <w:ind w:left="5760" w:hanging="360"/>
      </w:pPr>
    </w:lvl>
    <w:lvl w:ilvl="8" w:tplc="CEFC4C04" w:tentative="1">
      <w:start w:val="1"/>
      <w:numFmt w:val="upperLetter"/>
      <w:lvlText w:val="%9."/>
      <w:lvlJc w:val="left"/>
      <w:pPr>
        <w:tabs>
          <w:tab w:val="num" w:pos="6480"/>
        </w:tabs>
        <w:ind w:left="6480" w:hanging="360"/>
      </w:pPr>
    </w:lvl>
  </w:abstractNum>
  <w:abstractNum w:abstractNumId="3" w15:restartNumberingAfterBreak="0">
    <w:nsid w:val="0ED65CFF"/>
    <w:multiLevelType w:val="hybridMultilevel"/>
    <w:tmpl w:val="B60C7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748B8"/>
    <w:multiLevelType w:val="hybridMultilevel"/>
    <w:tmpl w:val="1CF66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0808CA"/>
    <w:multiLevelType w:val="hybridMultilevel"/>
    <w:tmpl w:val="B8FE96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94188"/>
    <w:multiLevelType w:val="hybridMultilevel"/>
    <w:tmpl w:val="6276AA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C07CF"/>
    <w:multiLevelType w:val="hybridMultilevel"/>
    <w:tmpl w:val="2CD2F74C"/>
    <w:lvl w:ilvl="0" w:tplc="41CA5F0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193BB0"/>
    <w:multiLevelType w:val="hybridMultilevel"/>
    <w:tmpl w:val="FE1076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644E7"/>
    <w:multiLevelType w:val="hybridMultilevel"/>
    <w:tmpl w:val="461AE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454EC"/>
    <w:multiLevelType w:val="hybridMultilevel"/>
    <w:tmpl w:val="47363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63383"/>
    <w:multiLevelType w:val="hybridMultilevel"/>
    <w:tmpl w:val="B40019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91616A"/>
    <w:multiLevelType w:val="hybridMultilevel"/>
    <w:tmpl w:val="0942871E"/>
    <w:lvl w:ilvl="0" w:tplc="FC7A9D24">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3" w15:restartNumberingAfterBreak="0">
    <w:nsid w:val="2D350798"/>
    <w:multiLevelType w:val="hybridMultilevel"/>
    <w:tmpl w:val="30407964"/>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914811"/>
    <w:multiLevelType w:val="hybridMultilevel"/>
    <w:tmpl w:val="B6DCC774"/>
    <w:lvl w:ilvl="0" w:tplc="41CA5F0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AD351B"/>
    <w:multiLevelType w:val="hybridMultilevel"/>
    <w:tmpl w:val="25602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4A3B94"/>
    <w:multiLevelType w:val="hybridMultilevel"/>
    <w:tmpl w:val="B31831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006A84"/>
    <w:multiLevelType w:val="hybridMultilevel"/>
    <w:tmpl w:val="382C56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645FDD"/>
    <w:multiLevelType w:val="hybridMultilevel"/>
    <w:tmpl w:val="2DE05702"/>
    <w:lvl w:ilvl="0" w:tplc="41CA5F0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795BAD"/>
    <w:multiLevelType w:val="hybridMultilevel"/>
    <w:tmpl w:val="67C0AA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DF0987"/>
    <w:multiLevelType w:val="hybridMultilevel"/>
    <w:tmpl w:val="793A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5D41DF"/>
    <w:multiLevelType w:val="hybridMultilevel"/>
    <w:tmpl w:val="B600A7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C4768"/>
    <w:multiLevelType w:val="hybridMultilevel"/>
    <w:tmpl w:val="763C66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BC3E60"/>
    <w:multiLevelType w:val="hybridMultilevel"/>
    <w:tmpl w:val="674C6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C820D8"/>
    <w:multiLevelType w:val="hybridMultilevel"/>
    <w:tmpl w:val="5A1EA93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40E1AB0"/>
    <w:multiLevelType w:val="multilevel"/>
    <w:tmpl w:val="0C10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5046E7"/>
    <w:multiLevelType w:val="hybridMultilevel"/>
    <w:tmpl w:val="936C0A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563004"/>
    <w:multiLevelType w:val="hybridMultilevel"/>
    <w:tmpl w:val="AD5C2E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1"/>
  </w:num>
  <w:num w:numId="3">
    <w:abstractNumId w:val="27"/>
  </w:num>
  <w:num w:numId="4">
    <w:abstractNumId w:val="17"/>
  </w:num>
  <w:num w:numId="5">
    <w:abstractNumId w:val="7"/>
  </w:num>
  <w:num w:numId="6">
    <w:abstractNumId w:val="20"/>
  </w:num>
  <w:num w:numId="7">
    <w:abstractNumId w:val="9"/>
  </w:num>
  <w:num w:numId="8">
    <w:abstractNumId w:val="15"/>
  </w:num>
  <w:num w:numId="9">
    <w:abstractNumId w:val="10"/>
  </w:num>
  <w:num w:numId="10">
    <w:abstractNumId w:val="19"/>
  </w:num>
  <w:num w:numId="11">
    <w:abstractNumId w:val="11"/>
  </w:num>
  <w:num w:numId="12">
    <w:abstractNumId w:val="5"/>
  </w:num>
  <w:num w:numId="13">
    <w:abstractNumId w:val="18"/>
  </w:num>
  <w:num w:numId="14">
    <w:abstractNumId w:val="26"/>
  </w:num>
  <w:num w:numId="15">
    <w:abstractNumId w:val="24"/>
  </w:num>
  <w:num w:numId="16">
    <w:abstractNumId w:val="16"/>
  </w:num>
  <w:num w:numId="17">
    <w:abstractNumId w:val="8"/>
  </w:num>
  <w:num w:numId="18">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6"/>
  </w:num>
  <w:num w:numId="20">
    <w:abstractNumId w:val="23"/>
  </w:num>
  <w:num w:numId="21">
    <w:abstractNumId w:val="4"/>
  </w:num>
  <w:num w:numId="22">
    <w:abstractNumId w:val="3"/>
  </w:num>
  <w:num w:numId="23">
    <w:abstractNumId w:val="1"/>
  </w:num>
  <w:num w:numId="24">
    <w:abstractNumId w:val="13"/>
  </w:num>
  <w:num w:numId="25">
    <w:abstractNumId w:val="12"/>
  </w:num>
  <w:num w:numId="26">
    <w:abstractNumId w:val="22"/>
  </w:num>
  <w:num w:numId="27">
    <w:abstractNumId w:val="0"/>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706"/>
    <w:rsid w:val="00000367"/>
    <w:rsid w:val="00036477"/>
    <w:rsid w:val="000620B0"/>
    <w:rsid w:val="00062DA4"/>
    <w:rsid w:val="000A6A33"/>
    <w:rsid w:val="000C07E2"/>
    <w:rsid w:val="000D15A5"/>
    <w:rsid w:val="000D194F"/>
    <w:rsid w:val="000F27BB"/>
    <w:rsid w:val="000F3A9D"/>
    <w:rsid w:val="000F5765"/>
    <w:rsid w:val="001019FF"/>
    <w:rsid w:val="00113B9A"/>
    <w:rsid w:val="001204E7"/>
    <w:rsid w:val="00161CAB"/>
    <w:rsid w:val="00164D19"/>
    <w:rsid w:val="001665D0"/>
    <w:rsid w:val="00191D0D"/>
    <w:rsid w:val="0019746A"/>
    <w:rsid w:val="001B59F2"/>
    <w:rsid w:val="001B5FCF"/>
    <w:rsid w:val="001C0EB3"/>
    <w:rsid w:val="001C30B1"/>
    <w:rsid w:val="001D3BEB"/>
    <w:rsid w:val="001E630A"/>
    <w:rsid w:val="001F1357"/>
    <w:rsid w:val="002077B9"/>
    <w:rsid w:val="002164E0"/>
    <w:rsid w:val="00221721"/>
    <w:rsid w:val="00222706"/>
    <w:rsid w:val="002754C9"/>
    <w:rsid w:val="002849CA"/>
    <w:rsid w:val="00292844"/>
    <w:rsid w:val="002B66AB"/>
    <w:rsid w:val="002C2832"/>
    <w:rsid w:val="002E50CD"/>
    <w:rsid w:val="002F45D8"/>
    <w:rsid w:val="002F7A32"/>
    <w:rsid w:val="003321E7"/>
    <w:rsid w:val="003363B4"/>
    <w:rsid w:val="00341DC5"/>
    <w:rsid w:val="00357840"/>
    <w:rsid w:val="0036274F"/>
    <w:rsid w:val="00363D93"/>
    <w:rsid w:val="00365BB7"/>
    <w:rsid w:val="00370626"/>
    <w:rsid w:val="003715F3"/>
    <w:rsid w:val="003745BE"/>
    <w:rsid w:val="003752F3"/>
    <w:rsid w:val="0039458F"/>
    <w:rsid w:val="003C076F"/>
    <w:rsid w:val="003C5D8F"/>
    <w:rsid w:val="003F4522"/>
    <w:rsid w:val="0040581B"/>
    <w:rsid w:val="00420FC3"/>
    <w:rsid w:val="004246BF"/>
    <w:rsid w:val="004338FC"/>
    <w:rsid w:val="0045395D"/>
    <w:rsid w:val="00476F1C"/>
    <w:rsid w:val="004800F5"/>
    <w:rsid w:val="00484655"/>
    <w:rsid w:val="00486921"/>
    <w:rsid w:val="004A18B2"/>
    <w:rsid w:val="004A765C"/>
    <w:rsid w:val="004C4728"/>
    <w:rsid w:val="004D7F43"/>
    <w:rsid w:val="004E3C9E"/>
    <w:rsid w:val="004F1AFC"/>
    <w:rsid w:val="004F2F60"/>
    <w:rsid w:val="00523E11"/>
    <w:rsid w:val="0052662E"/>
    <w:rsid w:val="00530160"/>
    <w:rsid w:val="00540D68"/>
    <w:rsid w:val="00541E4A"/>
    <w:rsid w:val="0055620A"/>
    <w:rsid w:val="0058089A"/>
    <w:rsid w:val="00587796"/>
    <w:rsid w:val="00592D40"/>
    <w:rsid w:val="005A70FB"/>
    <w:rsid w:val="005B4809"/>
    <w:rsid w:val="005B7B6D"/>
    <w:rsid w:val="005D03EC"/>
    <w:rsid w:val="005D378F"/>
    <w:rsid w:val="005E2FF5"/>
    <w:rsid w:val="005F5FD5"/>
    <w:rsid w:val="0060417E"/>
    <w:rsid w:val="00656C13"/>
    <w:rsid w:val="00657354"/>
    <w:rsid w:val="0066061C"/>
    <w:rsid w:val="00663CFE"/>
    <w:rsid w:val="00674D73"/>
    <w:rsid w:val="00683940"/>
    <w:rsid w:val="006A64DD"/>
    <w:rsid w:val="006C6A5D"/>
    <w:rsid w:val="006F5034"/>
    <w:rsid w:val="007035E3"/>
    <w:rsid w:val="007449CC"/>
    <w:rsid w:val="00756A92"/>
    <w:rsid w:val="00782DF2"/>
    <w:rsid w:val="00790C2B"/>
    <w:rsid w:val="00790C4A"/>
    <w:rsid w:val="00792C3A"/>
    <w:rsid w:val="007A0405"/>
    <w:rsid w:val="007A2FBB"/>
    <w:rsid w:val="007B0A3C"/>
    <w:rsid w:val="007B5901"/>
    <w:rsid w:val="007D6EED"/>
    <w:rsid w:val="00803044"/>
    <w:rsid w:val="008043E4"/>
    <w:rsid w:val="00805324"/>
    <w:rsid w:val="00805BA0"/>
    <w:rsid w:val="00807903"/>
    <w:rsid w:val="008172F8"/>
    <w:rsid w:val="00817E0A"/>
    <w:rsid w:val="0082462E"/>
    <w:rsid w:val="00830F8A"/>
    <w:rsid w:val="00837E60"/>
    <w:rsid w:val="00840934"/>
    <w:rsid w:val="00860D95"/>
    <w:rsid w:val="00880055"/>
    <w:rsid w:val="008A44C3"/>
    <w:rsid w:val="008B22B2"/>
    <w:rsid w:val="008B5C2A"/>
    <w:rsid w:val="008B63D5"/>
    <w:rsid w:val="008B69FB"/>
    <w:rsid w:val="008E3AC7"/>
    <w:rsid w:val="008E4B12"/>
    <w:rsid w:val="008F4918"/>
    <w:rsid w:val="00901599"/>
    <w:rsid w:val="00901781"/>
    <w:rsid w:val="00905538"/>
    <w:rsid w:val="00906B2E"/>
    <w:rsid w:val="009147B3"/>
    <w:rsid w:val="00923E33"/>
    <w:rsid w:val="00924CED"/>
    <w:rsid w:val="0094763A"/>
    <w:rsid w:val="009662DC"/>
    <w:rsid w:val="0099419C"/>
    <w:rsid w:val="009B22F5"/>
    <w:rsid w:val="009C06FF"/>
    <w:rsid w:val="009E4E1F"/>
    <w:rsid w:val="009F0310"/>
    <w:rsid w:val="009F2E4D"/>
    <w:rsid w:val="00A1458E"/>
    <w:rsid w:val="00A53E7A"/>
    <w:rsid w:val="00A630C2"/>
    <w:rsid w:val="00A716CF"/>
    <w:rsid w:val="00A74FB2"/>
    <w:rsid w:val="00A83B38"/>
    <w:rsid w:val="00A9555A"/>
    <w:rsid w:val="00AA0D29"/>
    <w:rsid w:val="00AA68AF"/>
    <w:rsid w:val="00AF6027"/>
    <w:rsid w:val="00B04DD0"/>
    <w:rsid w:val="00B174FD"/>
    <w:rsid w:val="00B20EEF"/>
    <w:rsid w:val="00B515B3"/>
    <w:rsid w:val="00B545AF"/>
    <w:rsid w:val="00B87FE1"/>
    <w:rsid w:val="00B951C1"/>
    <w:rsid w:val="00BC5EF3"/>
    <w:rsid w:val="00BD572B"/>
    <w:rsid w:val="00BD5B59"/>
    <w:rsid w:val="00BF68A1"/>
    <w:rsid w:val="00BF6B23"/>
    <w:rsid w:val="00C12347"/>
    <w:rsid w:val="00C1787C"/>
    <w:rsid w:val="00C24180"/>
    <w:rsid w:val="00C337EC"/>
    <w:rsid w:val="00C46708"/>
    <w:rsid w:val="00C55353"/>
    <w:rsid w:val="00C61318"/>
    <w:rsid w:val="00C83E44"/>
    <w:rsid w:val="00CB1CCE"/>
    <w:rsid w:val="00CC6D7B"/>
    <w:rsid w:val="00CF2339"/>
    <w:rsid w:val="00CF371D"/>
    <w:rsid w:val="00D12E9A"/>
    <w:rsid w:val="00D16515"/>
    <w:rsid w:val="00D30580"/>
    <w:rsid w:val="00D325CA"/>
    <w:rsid w:val="00D34FC9"/>
    <w:rsid w:val="00D46C03"/>
    <w:rsid w:val="00D50139"/>
    <w:rsid w:val="00D5064F"/>
    <w:rsid w:val="00D56B4F"/>
    <w:rsid w:val="00D7341C"/>
    <w:rsid w:val="00D817A0"/>
    <w:rsid w:val="00D936F8"/>
    <w:rsid w:val="00DC20B8"/>
    <w:rsid w:val="00DC352E"/>
    <w:rsid w:val="00DD11FD"/>
    <w:rsid w:val="00DD7F08"/>
    <w:rsid w:val="00DE0960"/>
    <w:rsid w:val="00E47087"/>
    <w:rsid w:val="00E513E4"/>
    <w:rsid w:val="00E57250"/>
    <w:rsid w:val="00E6584F"/>
    <w:rsid w:val="00E65D8B"/>
    <w:rsid w:val="00E6725B"/>
    <w:rsid w:val="00E76DA1"/>
    <w:rsid w:val="00E827D4"/>
    <w:rsid w:val="00EA1048"/>
    <w:rsid w:val="00EB322C"/>
    <w:rsid w:val="00EB3897"/>
    <w:rsid w:val="00EC3347"/>
    <w:rsid w:val="00ED0BB8"/>
    <w:rsid w:val="00ED26E1"/>
    <w:rsid w:val="00EE37B2"/>
    <w:rsid w:val="00EF3710"/>
    <w:rsid w:val="00F072BF"/>
    <w:rsid w:val="00F11376"/>
    <w:rsid w:val="00F1479E"/>
    <w:rsid w:val="00F2413A"/>
    <w:rsid w:val="00F30B11"/>
    <w:rsid w:val="00F31C1D"/>
    <w:rsid w:val="00F3515B"/>
    <w:rsid w:val="00F80A3F"/>
    <w:rsid w:val="00F8400D"/>
    <w:rsid w:val="00FA3273"/>
    <w:rsid w:val="00FB2D1C"/>
    <w:rsid w:val="00FC17BE"/>
    <w:rsid w:val="00FD7CE4"/>
    <w:rsid w:val="00FE3B33"/>
    <w:rsid w:val="00FF5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7FB77DF"/>
  <w15:docId w15:val="{E1B9E340-8F41-431A-BAE9-94BC85B27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4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337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337E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706"/>
    <w:pPr>
      <w:ind w:left="720"/>
      <w:contextualSpacing/>
    </w:pPr>
  </w:style>
  <w:style w:type="character" w:styleId="SubtleEmphasis">
    <w:name w:val="Subtle Emphasis"/>
    <w:basedOn w:val="DefaultParagraphFont"/>
    <w:uiPriority w:val="19"/>
    <w:qFormat/>
    <w:rsid w:val="003745BE"/>
    <w:rPr>
      <w:i/>
      <w:iCs/>
      <w:color w:val="808080" w:themeColor="text1" w:themeTint="7F"/>
    </w:rPr>
  </w:style>
  <w:style w:type="character" w:styleId="CommentReference">
    <w:name w:val="annotation reference"/>
    <w:basedOn w:val="DefaultParagraphFont"/>
    <w:uiPriority w:val="99"/>
    <w:semiHidden/>
    <w:unhideWhenUsed/>
    <w:rsid w:val="00EC3347"/>
    <w:rPr>
      <w:sz w:val="16"/>
      <w:szCs w:val="16"/>
    </w:rPr>
  </w:style>
  <w:style w:type="paragraph" w:styleId="CommentText">
    <w:name w:val="annotation text"/>
    <w:basedOn w:val="Normal"/>
    <w:link w:val="CommentTextChar"/>
    <w:uiPriority w:val="99"/>
    <w:semiHidden/>
    <w:unhideWhenUsed/>
    <w:rsid w:val="00EC3347"/>
    <w:pPr>
      <w:spacing w:line="240" w:lineRule="auto"/>
    </w:pPr>
    <w:rPr>
      <w:sz w:val="20"/>
      <w:szCs w:val="20"/>
    </w:rPr>
  </w:style>
  <w:style w:type="character" w:customStyle="1" w:styleId="CommentTextChar">
    <w:name w:val="Comment Text Char"/>
    <w:basedOn w:val="DefaultParagraphFont"/>
    <w:link w:val="CommentText"/>
    <w:uiPriority w:val="99"/>
    <w:semiHidden/>
    <w:rsid w:val="00EC3347"/>
    <w:rPr>
      <w:sz w:val="20"/>
      <w:szCs w:val="20"/>
    </w:rPr>
  </w:style>
  <w:style w:type="paragraph" w:styleId="CommentSubject">
    <w:name w:val="annotation subject"/>
    <w:basedOn w:val="CommentText"/>
    <w:next w:val="CommentText"/>
    <w:link w:val="CommentSubjectChar"/>
    <w:uiPriority w:val="99"/>
    <w:semiHidden/>
    <w:unhideWhenUsed/>
    <w:rsid w:val="00EC3347"/>
    <w:rPr>
      <w:b/>
      <w:bCs/>
    </w:rPr>
  </w:style>
  <w:style w:type="character" w:customStyle="1" w:styleId="CommentSubjectChar">
    <w:name w:val="Comment Subject Char"/>
    <w:basedOn w:val="CommentTextChar"/>
    <w:link w:val="CommentSubject"/>
    <w:uiPriority w:val="99"/>
    <w:semiHidden/>
    <w:rsid w:val="00EC3347"/>
    <w:rPr>
      <w:b/>
      <w:bCs/>
      <w:sz w:val="20"/>
      <w:szCs w:val="20"/>
    </w:rPr>
  </w:style>
  <w:style w:type="paragraph" w:styleId="BalloonText">
    <w:name w:val="Balloon Text"/>
    <w:basedOn w:val="Normal"/>
    <w:link w:val="BalloonTextChar"/>
    <w:uiPriority w:val="99"/>
    <w:semiHidden/>
    <w:unhideWhenUsed/>
    <w:rsid w:val="00EC3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347"/>
    <w:rPr>
      <w:rFonts w:ascii="Tahoma" w:hAnsi="Tahoma" w:cs="Tahoma"/>
      <w:sz w:val="16"/>
      <w:szCs w:val="16"/>
    </w:rPr>
  </w:style>
  <w:style w:type="paragraph" w:styleId="Quote">
    <w:name w:val="Quote"/>
    <w:basedOn w:val="Normal"/>
    <w:next w:val="Normal"/>
    <w:link w:val="QuoteChar"/>
    <w:uiPriority w:val="29"/>
    <w:qFormat/>
    <w:rsid w:val="00D12E9A"/>
    <w:rPr>
      <w:rFonts w:eastAsiaTheme="minorEastAsia"/>
      <w:i/>
      <w:iCs/>
      <w:color w:val="000000" w:themeColor="text1"/>
      <w:lang w:eastAsia="ja-JP"/>
    </w:rPr>
  </w:style>
  <w:style w:type="character" w:customStyle="1" w:styleId="QuoteChar">
    <w:name w:val="Quote Char"/>
    <w:basedOn w:val="DefaultParagraphFont"/>
    <w:link w:val="Quote"/>
    <w:uiPriority w:val="29"/>
    <w:rsid w:val="00D12E9A"/>
    <w:rPr>
      <w:rFonts w:eastAsiaTheme="minorEastAsia"/>
      <w:i/>
      <w:iCs/>
      <w:color w:val="000000" w:themeColor="text1"/>
      <w:lang w:eastAsia="ja-JP"/>
    </w:rPr>
  </w:style>
  <w:style w:type="paragraph" w:styleId="Header">
    <w:name w:val="header"/>
    <w:basedOn w:val="Normal"/>
    <w:link w:val="HeaderChar"/>
    <w:uiPriority w:val="99"/>
    <w:unhideWhenUsed/>
    <w:rsid w:val="004F1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AFC"/>
  </w:style>
  <w:style w:type="paragraph" w:styleId="Footer">
    <w:name w:val="footer"/>
    <w:basedOn w:val="Normal"/>
    <w:link w:val="FooterChar"/>
    <w:uiPriority w:val="99"/>
    <w:unhideWhenUsed/>
    <w:rsid w:val="004F1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AFC"/>
  </w:style>
  <w:style w:type="character" w:customStyle="1" w:styleId="Heading2Char">
    <w:name w:val="Heading 2 Char"/>
    <w:basedOn w:val="DefaultParagraphFont"/>
    <w:link w:val="Heading2"/>
    <w:uiPriority w:val="9"/>
    <w:rsid w:val="00C337E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337EC"/>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8A44C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F3A9D"/>
    <w:pPr>
      <w:outlineLvl w:val="9"/>
    </w:pPr>
    <w:rPr>
      <w:lang w:eastAsia="ja-JP"/>
    </w:rPr>
  </w:style>
  <w:style w:type="paragraph" w:styleId="TOC2">
    <w:name w:val="toc 2"/>
    <w:basedOn w:val="Normal"/>
    <w:next w:val="Normal"/>
    <w:autoRedefine/>
    <w:uiPriority w:val="39"/>
    <w:unhideWhenUsed/>
    <w:rsid w:val="00683940"/>
    <w:pPr>
      <w:tabs>
        <w:tab w:val="left" w:pos="660"/>
        <w:tab w:val="right" w:leader="dot" w:pos="9350"/>
      </w:tabs>
      <w:spacing w:after="100"/>
      <w:ind w:left="220"/>
    </w:pPr>
    <w:rPr>
      <w:noProof/>
    </w:rPr>
  </w:style>
  <w:style w:type="character" w:styleId="Hyperlink">
    <w:name w:val="Hyperlink"/>
    <w:basedOn w:val="DefaultParagraphFont"/>
    <w:uiPriority w:val="99"/>
    <w:unhideWhenUsed/>
    <w:rsid w:val="000F3A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78681">
      <w:bodyDiv w:val="1"/>
      <w:marLeft w:val="0"/>
      <w:marRight w:val="0"/>
      <w:marTop w:val="0"/>
      <w:marBottom w:val="0"/>
      <w:divBdr>
        <w:top w:val="none" w:sz="0" w:space="0" w:color="auto"/>
        <w:left w:val="none" w:sz="0" w:space="0" w:color="auto"/>
        <w:bottom w:val="none" w:sz="0" w:space="0" w:color="auto"/>
        <w:right w:val="none" w:sz="0" w:space="0" w:color="auto"/>
      </w:divBdr>
      <w:divsChild>
        <w:div w:id="1724065381">
          <w:marLeft w:val="720"/>
          <w:marRight w:val="0"/>
          <w:marTop w:val="0"/>
          <w:marBottom w:val="0"/>
          <w:divBdr>
            <w:top w:val="none" w:sz="0" w:space="0" w:color="auto"/>
            <w:left w:val="none" w:sz="0" w:space="0" w:color="auto"/>
            <w:bottom w:val="none" w:sz="0" w:space="0" w:color="auto"/>
            <w:right w:val="none" w:sz="0" w:space="0" w:color="auto"/>
          </w:divBdr>
        </w:div>
      </w:divsChild>
    </w:div>
    <w:div w:id="182861063">
      <w:bodyDiv w:val="1"/>
      <w:marLeft w:val="0"/>
      <w:marRight w:val="0"/>
      <w:marTop w:val="0"/>
      <w:marBottom w:val="0"/>
      <w:divBdr>
        <w:top w:val="none" w:sz="0" w:space="0" w:color="auto"/>
        <w:left w:val="none" w:sz="0" w:space="0" w:color="auto"/>
        <w:bottom w:val="none" w:sz="0" w:space="0" w:color="auto"/>
        <w:right w:val="none" w:sz="0" w:space="0" w:color="auto"/>
      </w:divBdr>
      <w:divsChild>
        <w:div w:id="827206265">
          <w:marLeft w:val="0"/>
          <w:marRight w:val="0"/>
          <w:marTop w:val="0"/>
          <w:marBottom w:val="0"/>
          <w:divBdr>
            <w:top w:val="none" w:sz="0" w:space="0" w:color="auto"/>
            <w:left w:val="none" w:sz="0" w:space="0" w:color="auto"/>
            <w:bottom w:val="none" w:sz="0" w:space="0" w:color="auto"/>
            <w:right w:val="none" w:sz="0" w:space="0" w:color="auto"/>
          </w:divBdr>
          <w:divsChild>
            <w:div w:id="892082713">
              <w:marLeft w:val="0"/>
              <w:marRight w:val="0"/>
              <w:marTop w:val="0"/>
              <w:marBottom w:val="0"/>
              <w:divBdr>
                <w:top w:val="none" w:sz="0" w:space="0" w:color="auto"/>
                <w:left w:val="none" w:sz="0" w:space="0" w:color="auto"/>
                <w:bottom w:val="none" w:sz="0" w:space="0" w:color="auto"/>
                <w:right w:val="none" w:sz="0" w:space="0" w:color="auto"/>
              </w:divBdr>
              <w:divsChild>
                <w:div w:id="609240280">
                  <w:marLeft w:val="0"/>
                  <w:marRight w:val="0"/>
                  <w:marTop w:val="0"/>
                  <w:marBottom w:val="0"/>
                  <w:divBdr>
                    <w:top w:val="none" w:sz="0" w:space="0" w:color="auto"/>
                    <w:left w:val="none" w:sz="0" w:space="0" w:color="auto"/>
                    <w:bottom w:val="none" w:sz="0" w:space="0" w:color="auto"/>
                    <w:right w:val="none" w:sz="0" w:space="0" w:color="auto"/>
                  </w:divBdr>
                  <w:divsChild>
                    <w:div w:id="197164979">
                      <w:marLeft w:val="0"/>
                      <w:marRight w:val="0"/>
                      <w:marTop w:val="0"/>
                      <w:marBottom w:val="0"/>
                      <w:divBdr>
                        <w:top w:val="none" w:sz="0" w:space="0" w:color="auto"/>
                        <w:left w:val="none" w:sz="0" w:space="0" w:color="auto"/>
                        <w:bottom w:val="none" w:sz="0" w:space="0" w:color="auto"/>
                        <w:right w:val="none" w:sz="0" w:space="0" w:color="auto"/>
                      </w:divBdr>
                      <w:divsChild>
                        <w:div w:id="878786367">
                          <w:marLeft w:val="0"/>
                          <w:marRight w:val="0"/>
                          <w:marTop w:val="0"/>
                          <w:marBottom w:val="0"/>
                          <w:divBdr>
                            <w:top w:val="none" w:sz="0" w:space="0" w:color="auto"/>
                            <w:left w:val="none" w:sz="0" w:space="0" w:color="auto"/>
                            <w:bottom w:val="none" w:sz="0" w:space="0" w:color="auto"/>
                            <w:right w:val="none" w:sz="0" w:space="0" w:color="auto"/>
                          </w:divBdr>
                          <w:divsChild>
                            <w:div w:id="496114741">
                              <w:marLeft w:val="0"/>
                              <w:marRight w:val="0"/>
                              <w:marTop w:val="0"/>
                              <w:marBottom w:val="0"/>
                              <w:divBdr>
                                <w:top w:val="none" w:sz="0" w:space="0" w:color="auto"/>
                                <w:left w:val="none" w:sz="0" w:space="0" w:color="auto"/>
                                <w:bottom w:val="none" w:sz="0" w:space="0" w:color="auto"/>
                                <w:right w:val="none" w:sz="0" w:space="0" w:color="auto"/>
                              </w:divBdr>
                              <w:divsChild>
                                <w:div w:id="465973796">
                                  <w:marLeft w:val="0"/>
                                  <w:marRight w:val="0"/>
                                  <w:marTop w:val="0"/>
                                  <w:marBottom w:val="0"/>
                                  <w:divBdr>
                                    <w:top w:val="none" w:sz="0" w:space="0" w:color="auto"/>
                                    <w:left w:val="none" w:sz="0" w:space="0" w:color="auto"/>
                                    <w:bottom w:val="none" w:sz="0" w:space="0" w:color="auto"/>
                                    <w:right w:val="none" w:sz="0" w:space="0" w:color="auto"/>
                                  </w:divBdr>
                                  <w:divsChild>
                                    <w:div w:id="2082559960">
                                      <w:marLeft w:val="0"/>
                                      <w:marRight w:val="0"/>
                                      <w:marTop w:val="0"/>
                                      <w:marBottom w:val="0"/>
                                      <w:divBdr>
                                        <w:top w:val="none" w:sz="0" w:space="0" w:color="auto"/>
                                        <w:left w:val="none" w:sz="0" w:space="0" w:color="auto"/>
                                        <w:bottom w:val="none" w:sz="0" w:space="0" w:color="auto"/>
                                        <w:right w:val="none" w:sz="0" w:space="0" w:color="auto"/>
                                      </w:divBdr>
                                      <w:divsChild>
                                        <w:div w:id="559244665">
                                          <w:marLeft w:val="0"/>
                                          <w:marRight w:val="0"/>
                                          <w:marTop w:val="0"/>
                                          <w:marBottom w:val="0"/>
                                          <w:divBdr>
                                            <w:top w:val="none" w:sz="0" w:space="0" w:color="auto"/>
                                            <w:left w:val="none" w:sz="0" w:space="0" w:color="auto"/>
                                            <w:bottom w:val="none" w:sz="0" w:space="0" w:color="auto"/>
                                            <w:right w:val="none" w:sz="0" w:space="0" w:color="auto"/>
                                          </w:divBdr>
                                          <w:divsChild>
                                            <w:div w:id="231621878">
                                              <w:marLeft w:val="0"/>
                                              <w:marRight w:val="0"/>
                                              <w:marTop w:val="0"/>
                                              <w:marBottom w:val="0"/>
                                              <w:divBdr>
                                                <w:top w:val="none" w:sz="0" w:space="0" w:color="auto"/>
                                                <w:left w:val="none" w:sz="0" w:space="0" w:color="auto"/>
                                                <w:bottom w:val="none" w:sz="0" w:space="0" w:color="auto"/>
                                                <w:right w:val="none" w:sz="0" w:space="0" w:color="auto"/>
                                              </w:divBdr>
                                              <w:divsChild>
                                                <w:div w:id="1421683228">
                                                  <w:marLeft w:val="0"/>
                                                  <w:marRight w:val="0"/>
                                                  <w:marTop w:val="0"/>
                                                  <w:marBottom w:val="0"/>
                                                  <w:divBdr>
                                                    <w:top w:val="none" w:sz="0" w:space="0" w:color="auto"/>
                                                    <w:left w:val="none" w:sz="0" w:space="0" w:color="auto"/>
                                                    <w:bottom w:val="none" w:sz="0" w:space="0" w:color="auto"/>
                                                    <w:right w:val="none" w:sz="0" w:space="0" w:color="auto"/>
                                                  </w:divBdr>
                                                  <w:divsChild>
                                                    <w:div w:id="1474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4412241">
      <w:bodyDiv w:val="1"/>
      <w:marLeft w:val="0"/>
      <w:marRight w:val="0"/>
      <w:marTop w:val="0"/>
      <w:marBottom w:val="0"/>
      <w:divBdr>
        <w:top w:val="none" w:sz="0" w:space="0" w:color="auto"/>
        <w:left w:val="none" w:sz="0" w:space="0" w:color="auto"/>
        <w:bottom w:val="none" w:sz="0" w:space="0" w:color="auto"/>
        <w:right w:val="none" w:sz="0" w:space="0" w:color="auto"/>
      </w:divBdr>
    </w:div>
    <w:div w:id="1875606395">
      <w:bodyDiv w:val="1"/>
      <w:marLeft w:val="0"/>
      <w:marRight w:val="0"/>
      <w:marTop w:val="0"/>
      <w:marBottom w:val="0"/>
      <w:divBdr>
        <w:top w:val="none" w:sz="0" w:space="0" w:color="auto"/>
        <w:left w:val="none" w:sz="0" w:space="0" w:color="auto"/>
        <w:bottom w:val="none" w:sz="0" w:space="0" w:color="auto"/>
        <w:right w:val="none" w:sz="0" w:space="0" w:color="auto"/>
      </w:divBdr>
    </w:div>
    <w:div w:id="192245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endy@mwcog.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AC4DC-2B18-469C-B1BE-49F93BE0A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1838</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Winchell-Mendy</dc:creator>
  <cp:lastModifiedBy>Lynn Winchell-Mendy</cp:lastModifiedBy>
  <cp:revision>8</cp:revision>
  <cp:lastPrinted>2017-05-08T20:40:00Z</cp:lastPrinted>
  <dcterms:created xsi:type="dcterms:W3CDTF">2017-05-08T15:51:00Z</dcterms:created>
  <dcterms:modified xsi:type="dcterms:W3CDTF">2017-05-08T20:40:00Z</dcterms:modified>
</cp:coreProperties>
</file>