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6F7F05" w14:textId="086D3D3A" w:rsidR="0067477A" w:rsidRPr="00337BAB" w:rsidRDefault="00E476B8" w:rsidP="00E476B8">
      <w:pPr>
        <w:jc w:val="center"/>
        <w:rPr>
          <w:rFonts w:ascii="Franklin Gothic Book" w:hAnsi="Franklin Gothic Book"/>
          <w:b/>
          <w:sz w:val="36"/>
          <w:szCs w:val="36"/>
        </w:rPr>
      </w:pPr>
      <w:r w:rsidRPr="00337BAB">
        <w:rPr>
          <w:rFonts w:ascii="Franklin Gothic Book" w:hAnsi="Franklin Gothic Book"/>
          <w:b/>
          <w:sz w:val="36"/>
          <w:szCs w:val="36"/>
        </w:rPr>
        <w:t>Bicycle Beltway/National Capital Trail Summary Report</w:t>
      </w:r>
    </w:p>
    <w:p w14:paraId="61D28AD9" w14:textId="790522AD" w:rsidR="00337BAB" w:rsidRDefault="00337BAB" w:rsidP="00E476B8">
      <w:pPr>
        <w:jc w:val="center"/>
        <w:rPr>
          <w:rFonts w:ascii="Franklin Gothic Book" w:hAnsi="Franklin Gothic Book"/>
          <w:b/>
          <w:sz w:val="28"/>
          <w:szCs w:val="28"/>
        </w:rPr>
      </w:pPr>
      <w:r>
        <w:rPr>
          <w:rFonts w:ascii="Franklin Gothic Book" w:hAnsi="Franklin Gothic Book"/>
          <w:b/>
          <w:sz w:val="28"/>
          <w:szCs w:val="28"/>
        </w:rPr>
        <w:t>DRAFT 9/20/2016</w:t>
      </w:r>
    </w:p>
    <w:p w14:paraId="55104D0B" w14:textId="28867CBA" w:rsidR="00337BAB" w:rsidRPr="001E5819" w:rsidRDefault="00337BAB" w:rsidP="00E476B8">
      <w:pPr>
        <w:jc w:val="center"/>
        <w:rPr>
          <w:rFonts w:ascii="Franklin Gothic Book" w:hAnsi="Franklin Gothic Book"/>
          <w:b/>
          <w:sz w:val="28"/>
          <w:szCs w:val="28"/>
        </w:rPr>
      </w:pPr>
      <w:r>
        <w:rPr>
          <w:rFonts w:ascii="Franklin Gothic Book" w:hAnsi="Franklin Gothic Book"/>
          <w:b/>
          <w:sz w:val="28"/>
          <w:szCs w:val="28"/>
        </w:rPr>
        <w:t>Item #6</w:t>
      </w:r>
    </w:p>
    <w:p w14:paraId="5868A4C1" w14:textId="560814F5" w:rsidR="00231B87" w:rsidRPr="002471F3" w:rsidRDefault="00231B87">
      <w:pPr>
        <w:rPr>
          <w:rFonts w:ascii="Franklin Gothic Book" w:hAnsi="Franklin Gothic Book"/>
          <w:b/>
          <w:sz w:val="24"/>
          <w:szCs w:val="24"/>
        </w:rPr>
      </w:pPr>
    </w:p>
    <w:p w14:paraId="0F18ED0C" w14:textId="37203282" w:rsidR="00E476B8" w:rsidRPr="002471F3" w:rsidRDefault="002471F3">
      <w:pPr>
        <w:rPr>
          <w:rFonts w:ascii="Franklin Gothic Book" w:hAnsi="Franklin Gothic Book"/>
          <w:b/>
          <w:sz w:val="24"/>
          <w:szCs w:val="24"/>
        </w:rPr>
      </w:pPr>
      <w:r w:rsidRPr="002471F3">
        <w:rPr>
          <w:rFonts w:ascii="Franklin Gothic Book" w:hAnsi="Franklin Gothic Book"/>
          <w:b/>
          <w:sz w:val="24"/>
          <w:szCs w:val="24"/>
        </w:rPr>
        <w:t xml:space="preserve">Background  </w:t>
      </w:r>
    </w:p>
    <w:p w14:paraId="5C8A9638" w14:textId="7EA54B25" w:rsidR="00F715E4" w:rsidRDefault="00905CB7" w:rsidP="00F715E4">
      <w:pPr>
        <w:rPr>
          <w:rFonts w:ascii="Franklin Gothic Book" w:hAnsi="Franklin Gothic Book"/>
          <w:sz w:val="24"/>
          <w:szCs w:val="24"/>
        </w:rPr>
      </w:pPr>
      <w:r w:rsidRPr="002471F3">
        <w:rPr>
          <w:rFonts w:ascii="Franklin Gothic Book" w:hAnsi="Franklin Gothic Book"/>
          <w:sz w:val="24"/>
          <w:szCs w:val="24"/>
        </w:rPr>
        <w:t>In January 2014 a TPB member suggested that the Bicycle &amp; Pedestrian Subco</w:t>
      </w:r>
      <w:r w:rsidR="00F715E4">
        <w:rPr>
          <w:rFonts w:ascii="Franklin Gothic Book" w:hAnsi="Franklin Gothic Book"/>
          <w:sz w:val="24"/>
          <w:szCs w:val="24"/>
        </w:rPr>
        <w:t xml:space="preserve">mmittee develop a Vision for a circumferential bicycle </w:t>
      </w:r>
      <w:r w:rsidR="00696B7C">
        <w:rPr>
          <w:rFonts w:ascii="Franklin Gothic Book" w:hAnsi="Franklin Gothic Book"/>
          <w:sz w:val="24"/>
          <w:szCs w:val="24"/>
        </w:rPr>
        <w:t>route</w:t>
      </w:r>
      <w:r w:rsidRPr="002471F3">
        <w:rPr>
          <w:rFonts w:ascii="Franklin Gothic Book" w:hAnsi="Franklin Gothic Book"/>
          <w:sz w:val="24"/>
          <w:szCs w:val="24"/>
        </w:rPr>
        <w:t xml:space="preserve"> around the core of the Washington Region</w:t>
      </w:r>
      <w:r w:rsidR="00F715E4">
        <w:rPr>
          <w:rFonts w:ascii="Franklin Gothic Book" w:hAnsi="Franklin Gothic Book"/>
          <w:sz w:val="24"/>
          <w:szCs w:val="24"/>
        </w:rPr>
        <w:t xml:space="preserve">.   </w:t>
      </w:r>
    </w:p>
    <w:p w14:paraId="7D4469FA" w14:textId="2D233D9A" w:rsidR="00B84B6D" w:rsidRPr="002471F3" w:rsidRDefault="00F715E4" w:rsidP="00F715E4">
      <w:pPr>
        <w:rPr>
          <w:rFonts w:ascii="Franklin Gothic Book" w:hAnsi="Franklin Gothic Book"/>
          <w:sz w:val="24"/>
          <w:szCs w:val="24"/>
        </w:rPr>
      </w:pPr>
      <w:r>
        <w:rPr>
          <w:rFonts w:ascii="Franklin Gothic Book" w:hAnsi="Franklin Gothic Book"/>
          <w:sz w:val="24"/>
          <w:szCs w:val="24"/>
        </w:rPr>
        <w:t xml:space="preserve">The </w:t>
      </w:r>
      <w:r w:rsidR="00905CB7" w:rsidRPr="002471F3">
        <w:rPr>
          <w:rFonts w:ascii="Franklin Gothic Book" w:hAnsi="Franklin Gothic Book"/>
          <w:sz w:val="24"/>
          <w:szCs w:val="24"/>
        </w:rPr>
        <w:t>Atlanta “Beltline” Trail was the apparent model</w:t>
      </w:r>
      <w:r>
        <w:rPr>
          <w:rFonts w:ascii="Franklin Gothic Book" w:hAnsi="Franklin Gothic Book"/>
          <w:sz w:val="24"/>
          <w:szCs w:val="24"/>
        </w:rPr>
        <w:t xml:space="preserve"> for this proposed circumferential route.   The Atlanta Beltline is a trail, currently under development, that circles A</w:t>
      </w:r>
      <w:r w:rsidR="00905CB7" w:rsidRPr="002471F3">
        <w:rPr>
          <w:rFonts w:ascii="Franklin Gothic Book" w:hAnsi="Franklin Gothic Book"/>
          <w:sz w:val="24"/>
          <w:szCs w:val="24"/>
        </w:rPr>
        <w:t>tlanta’s core urban neighborhoods</w:t>
      </w:r>
      <w:r>
        <w:rPr>
          <w:rFonts w:ascii="Franklin Gothic Book" w:hAnsi="Franklin Gothic Book"/>
          <w:sz w:val="24"/>
          <w:szCs w:val="24"/>
        </w:rPr>
        <w:t xml:space="preserve"> on a disused railway right of way.    The sections completed thus</w:t>
      </w:r>
      <w:r w:rsidR="00337BAB">
        <w:rPr>
          <w:rFonts w:ascii="Franklin Gothic Book" w:hAnsi="Franklin Gothic Book"/>
          <w:sz w:val="24"/>
          <w:szCs w:val="24"/>
        </w:rPr>
        <w:t xml:space="preserve"> far</w:t>
      </w:r>
      <w:r>
        <w:rPr>
          <w:rFonts w:ascii="Franklin Gothic Book" w:hAnsi="Franklin Gothic Book"/>
          <w:sz w:val="24"/>
          <w:szCs w:val="24"/>
        </w:rPr>
        <w:t xml:space="preserve"> have</w:t>
      </w:r>
      <w:r w:rsidR="00337BAB">
        <w:rPr>
          <w:rFonts w:ascii="Franklin Gothic Book" w:hAnsi="Franklin Gothic Book"/>
          <w:sz w:val="24"/>
          <w:szCs w:val="24"/>
        </w:rPr>
        <w:t xml:space="preserve"> </w:t>
      </w:r>
      <w:r>
        <w:rPr>
          <w:rFonts w:ascii="Franklin Gothic Book" w:hAnsi="Franklin Gothic Book"/>
          <w:sz w:val="24"/>
          <w:szCs w:val="24"/>
        </w:rPr>
        <w:t>provided a non</w:t>
      </w:r>
      <w:r w:rsidR="00696B7C">
        <w:rPr>
          <w:rFonts w:ascii="Franklin Gothic Book" w:hAnsi="Franklin Gothic Book"/>
          <w:sz w:val="24"/>
          <w:szCs w:val="24"/>
        </w:rPr>
        <w:t>-</w:t>
      </w:r>
      <w:r>
        <w:rPr>
          <w:rFonts w:ascii="Franklin Gothic Book" w:hAnsi="Franklin Gothic Book"/>
          <w:sz w:val="24"/>
          <w:szCs w:val="24"/>
        </w:rPr>
        <w:t xml:space="preserve">motorized link between urban neighborhoods formerly cut off from each other </w:t>
      </w:r>
      <w:r w:rsidR="00337BAB">
        <w:rPr>
          <w:rFonts w:ascii="Franklin Gothic Book" w:hAnsi="Franklin Gothic Book"/>
          <w:sz w:val="24"/>
          <w:szCs w:val="24"/>
        </w:rPr>
        <w:t xml:space="preserve">by highways and rail lines, stimulating new trail-oriented development.       </w:t>
      </w:r>
    </w:p>
    <w:p w14:paraId="0F49E605" w14:textId="147F14FF" w:rsidR="00696B7C" w:rsidRPr="00696B7C" w:rsidRDefault="00696B7C" w:rsidP="00696B7C">
      <w:pPr>
        <w:rPr>
          <w:rFonts w:ascii="Franklin Gothic Book" w:hAnsi="Franklin Gothic Book"/>
          <w:b/>
          <w:sz w:val="24"/>
          <w:szCs w:val="24"/>
        </w:rPr>
      </w:pPr>
      <w:r>
        <w:rPr>
          <w:rFonts w:ascii="Franklin Gothic Book" w:hAnsi="Franklin Gothic Book"/>
          <w:b/>
          <w:sz w:val="24"/>
          <w:szCs w:val="24"/>
        </w:rPr>
        <w:t xml:space="preserve">The Vision </w:t>
      </w:r>
    </w:p>
    <w:p w14:paraId="4260A67A" w14:textId="394CD0B2" w:rsidR="00663731" w:rsidRPr="0079585B" w:rsidRDefault="00696B7C" w:rsidP="0079585B">
      <w:pPr>
        <w:rPr>
          <w:rFonts w:ascii="Franklin Gothic Book" w:hAnsi="Franklin Gothic Book"/>
          <w:sz w:val="24"/>
          <w:szCs w:val="24"/>
        </w:rPr>
      </w:pPr>
      <w:r w:rsidRPr="0079585B">
        <w:rPr>
          <w:rFonts w:ascii="Franklin Gothic Book" w:hAnsi="Franklin Gothic Book"/>
          <w:sz w:val="24"/>
          <w:szCs w:val="24"/>
        </w:rPr>
        <w:t xml:space="preserve">In response to the TPB’s suggestion, the </w:t>
      </w:r>
      <w:r w:rsidR="00905CB7" w:rsidRPr="0079585B">
        <w:rPr>
          <w:rFonts w:ascii="Franklin Gothic Book" w:hAnsi="Franklin Gothic Book"/>
          <w:sz w:val="24"/>
          <w:szCs w:val="24"/>
        </w:rPr>
        <w:t>Subcommittee formed a “Bicycle Beltway” working group</w:t>
      </w:r>
      <w:r w:rsidRPr="0079585B">
        <w:rPr>
          <w:rFonts w:ascii="Franklin Gothic Book" w:hAnsi="Franklin Gothic Book"/>
          <w:sz w:val="24"/>
          <w:szCs w:val="24"/>
        </w:rPr>
        <w:t xml:space="preserve">, consisting of </w:t>
      </w:r>
      <w:r w:rsidR="00905CB7" w:rsidRPr="0079585B">
        <w:rPr>
          <w:rFonts w:ascii="Franklin Gothic Book" w:hAnsi="Franklin Gothic Book"/>
          <w:sz w:val="24"/>
          <w:szCs w:val="24"/>
        </w:rPr>
        <w:t>Three State DOT</w:t>
      </w:r>
      <w:r w:rsidRPr="0079585B">
        <w:rPr>
          <w:rFonts w:ascii="Franklin Gothic Book" w:hAnsi="Franklin Gothic Book"/>
          <w:sz w:val="24"/>
          <w:szCs w:val="24"/>
        </w:rPr>
        <w:t xml:space="preserve"> representatives, a WABA representative, and a couple of citizens.   The working group d</w:t>
      </w:r>
      <w:r w:rsidR="00905CB7" w:rsidRPr="0079585B">
        <w:rPr>
          <w:rFonts w:ascii="Franklin Gothic Book" w:hAnsi="Franklin Gothic Book"/>
          <w:sz w:val="24"/>
          <w:szCs w:val="24"/>
        </w:rPr>
        <w:t xml:space="preserve">eveloped </w:t>
      </w:r>
      <w:r w:rsidRPr="0079585B">
        <w:rPr>
          <w:rFonts w:ascii="Franklin Gothic Book" w:hAnsi="Franklin Gothic Book"/>
          <w:sz w:val="24"/>
          <w:szCs w:val="24"/>
        </w:rPr>
        <w:t xml:space="preserve">a </w:t>
      </w:r>
      <w:r w:rsidR="00905CB7" w:rsidRPr="0079585B">
        <w:rPr>
          <w:rFonts w:ascii="Franklin Gothic Book" w:hAnsi="Franklin Gothic Book"/>
          <w:sz w:val="24"/>
          <w:szCs w:val="24"/>
        </w:rPr>
        <w:t>Vision Statement</w:t>
      </w:r>
      <w:r w:rsidRPr="0079585B">
        <w:rPr>
          <w:rFonts w:ascii="Franklin Gothic Book" w:hAnsi="Franklin Gothic Book"/>
          <w:sz w:val="24"/>
          <w:szCs w:val="24"/>
        </w:rPr>
        <w:t xml:space="preserve"> for a Bicycle Beltway, and identified an inner route.   The </w:t>
      </w:r>
      <w:r w:rsidR="0079585B" w:rsidRPr="0079585B">
        <w:rPr>
          <w:rFonts w:ascii="Franklin Gothic Book" w:hAnsi="Franklin Gothic Book"/>
          <w:sz w:val="24"/>
          <w:szCs w:val="24"/>
        </w:rPr>
        <w:t xml:space="preserve">Bicycle Beltway was to be </w:t>
      </w:r>
      <w:r w:rsidR="0079585B" w:rsidRPr="0079585B">
        <w:rPr>
          <w:rFonts w:ascii="Franklin Gothic Book" w:eastAsia="Calibri" w:hAnsi="Franklin Gothic Book"/>
          <w:color w:val="000000" w:themeColor="text1"/>
          <w:kern w:val="24"/>
          <w:sz w:val="24"/>
          <w:szCs w:val="24"/>
        </w:rPr>
        <w:t xml:space="preserve">circumferential loop shared-use path </w:t>
      </w:r>
      <w:r w:rsidR="00663731" w:rsidRPr="0079585B">
        <w:rPr>
          <w:rFonts w:ascii="Franklin Gothic Book" w:eastAsia="Calibri" w:hAnsi="Franklin Gothic Book"/>
          <w:color w:val="000000" w:themeColor="text1"/>
          <w:kern w:val="24"/>
          <w:sz w:val="24"/>
          <w:szCs w:val="24"/>
        </w:rPr>
        <w:t>connecting the region’s radial shared-use paths</w:t>
      </w:r>
      <w:r w:rsidR="0079585B">
        <w:rPr>
          <w:rFonts w:ascii="Franklin Gothic Book" w:eastAsia="Calibri" w:hAnsi="Franklin Gothic Book"/>
          <w:color w:val="000000" w:themeColor="text1"/>
          <w:kern w:val="24"/>
          <w:sz w:val="24"/>
          <w:szCs w:val="24"/>
        </w:rPr>
        <w:t>.   The Bicycle Beltway would:</w:t>
      </w:r>
    </w:p>
    <w:p w14:paraId="10DF600E" w14:textId="77777777" w:rsidR="00663731" w:rsidRPr="0079585B" w:rsidRDefault="00663731" w:rsidP="00663731">
      <w:pPr>
        <w:pStyle w:val="ListParagraph"/>
        <w:numPr>
          <w:ilvl w:val="0"/>
          <w:numId w:val="3"/>
        </w:numPr>
        <w:spacing w:line="276" w:lineRule="auto"/>
        <w:rPr>
          <w:rFonts w:ascii="Franklin Gothic Book" w:hAnsi="Franklin Gothic Book"/>
        </w:rPr>
      </w:pPr>
      <w:r w:rsidRPr="0079585B">
        <w:rPr>
          <w:rFonts w:ascii="Franklin Gothic Book" w:eastAsia="Calibri" w:hAnsi="Franklin Gothic Book"/>
          <w:color w:val="000000" w:themeColor="text1"/>
          <w:kern w:val="24"/>
        </w:rPr>
        <w:t>Connect major attractions, Activity Centers, and Transit Stations</w:t>
      </w:r>
    </w:p>
    <w:p w14:paraId="6474A25F" w14:textId="77777777" w:rsidR="00663731" w:rsidRPr="0079585B" w:rsidRDefault="00663731" w:rsidP="00663731">
      <w:pPr>
        <w:pStyle w:val="ListParagraph"/>
        <w:numPr>
          <w:ilvl w:val="0"/>
          <w:numId w:val="3"/>
        </w:numPr>
        <w:spacing w:line="276" w:lineRule="auto"/>
        <w:rPr>
          <w:rFonts w:ascii="Franklin Gothic Book" w:hAnsi="Franklin Gothic Book"/>
        </w:rPr>
      </w:pPr>
      <w:r w:rsidRPr="0079585B">
        <w:rPr>
          <w:rFonts w:ascii="Franklin Gothic Book" w:eastAsia="Calibri" w:hAnsi="Franklin Gothic Book"/>
          <w:color w:val="000000" w:themeColor="text1"/>
          <w:kern w:val="24"/>
        </w:rPr>
        <w:t>Attract both visitors and residents</w:t>
      </w:r>
    </w:p>
    <w:p w14:paraId="6985F392" w14:textId="38B540AD" w:rsidR="00663731" w:rsidRPr="0079585B" w:rsidRDefault="0079585B" w:rsidP="00663731">
      <w:pPr>
        <w:pStyle w:val="ListParagraph"/>
        <w:numPr>
          <w:ilvl w:val="0"/>
          <w:numId w:val="3"/>
        </w:numPr>
        <w:spacing w:line="276" w:lineRule="auto"/>
        <w:rPr>
          <w:rFonts w:ascii="Franklin Gothic Book" w:hAnsi="Franklin Gothic Book"/>
        </w:rPr>
      </w:pPr>
      <w:r>
        <w:rPr>
          <w:rFonts w:ascii="Franklin Gothic Book" w:eastAsia="Calibri" w:hAnsi="Franklin Gothic Book"/>
          <w:color w:val="000000" w:themeColor="text1"/>
          <w:kern w:val="24"/>
        </w:rPr>
        <w:t>Be u</w:t>
      </w:r>
      <w:r w:rsidR="00663731" w:rsidRPr="0079585B">
        <w:rPr>
          <w:rFonts w:ascii="Franklin Gothic Book" w:eastAsia="Calibri" w:hAnsi="Franklin Gothic Book"/>
          <w:color w:val="000000" w:themeColor="text1"/>
          <w:kern w:val="24"/>
        </w:rPr>
        <w:t>seable by persons of all ages and abilities</w:t>
      </w:r>
    </w:p>
    <w:p w14:paraId="52DE18CE" w14:textId="77777777" w:rsidR="00663731" w:rsidRPr="0079585B" w:rsidRDefault="00663731" w:rsidP="00663731">
      <w:pPr>
        <w:pStyle w:val="ListParagraph"/>
        <w:numPr>
          <w:ilvl w:val="1"/>
          <w:numId w:val="3"/>
        </w:numPr>
        <w:spacing w:line="276" w:lineRule="auto"/>
        <w:rPr>
          <w:rFonts w:ascii="Franklin Gothic Book" w:hAnsi="Franklin Gothic Book"/>
        </w:rPr>
      </w:pPr>
      <w:r w:rsidRPr="0079585B">
        <w:rPr>
          <w:rFonts w:ascii="Franklin Gothic Book" w:eastAsia="Calibri" w:hAnsi="Franklin Gothic Book"/>
          <w:color w:val="000000" w:themeColor="text1"/>
          <w:kern w:val="24"/>
        </w:rPr>
        <w:t>Principally off-street, with high-quality on-street connections and crossings</w:t>
      </w:r>
    </w:p>
    <w:p w14:paraId="2D6A7ED6" w14:textId="77777777" w:rsidR="00663731" w:rsidRPr="0079585B" w:rsidRDefault="00663731" w:rsidP="00663731">
      <w:pPr>
        <w:pStyle w:val="ListParagraph"/>
        <w:numPr>
          <w:ilvl w:val="1"/>
          <w:numId w:val="3"/>
        </w:numPr>
        <w:spacing w:line="276" w:lineRule="auto"/>
        <w:rPr>
          <w:rFonts w:ascii="Franklin Gothic Book" w:hAnsi="Franklin Gothic Book"/>
        </w:rPr>
      </w:pPr>
      <w:r w:rsidRPr="0079585B">
        <w:rPr>
          <w:rFonts w:ascii="Franklin Gothic Book" w:eastAsia="Calibri" w:hAnsi="Franklin Gothic Book"/>
          <w:color w:val="000000" w:themeColor="text1"/>
          <w:kern w:val="24"/>
        </w:rPr>
        <w:t>Avoid steps and steep grades</w:t>
      </w:r>
    </w:p>
    <w:p w14:paraId="6990B613" w14:textId="776D48DC" w:rsidR="00663731" w:rsidRPr="0079585B" w:rsidRDefault="0079585B" w:rsidP="00663731">
      <w:pPr>
        <w:pStyle w:val="ListParagraph"/>
        <w:numPr>
          <w:ilvl w:val="0"/>
          <w:numId w:val="3"/>
        </w:numPr>
        <w:spacing w:line="276" w:lineRule="auto"/>
        <w:rPr>
          <w:rFonts w:ascii="Franklin Gothic Book" w:hAnsi="Franklin Gothic Book"/>
        </w:rPr>
      </w:pPr>
      <w:r>
        <w:rPr>
          <w:rFonts w:ascii="Franklin Gothic Book" w:eastAsia="Calibri" w:hAnsi="Franklin Gothic Book"/>
          <w:color w:val="000000" w:themeColor="text1"/>
          <w:kern w:val="24"/>
        </w:rPr>
        <w:t>Include c</w:t>
      </w:r>
      <w:r w:rsidR="00663731" w:rsidRPr="0079585B">
        <w:rPr>
          <w:rFonts w:ascii="Franklin Gothic Book" w:eastAsia="Calibri" w:hAnsi="Franklin Gothic Book"/>
          <w:color w:val="000000" w:themeColor="text1"/>
          <w:kern w:val="24"/>
        </w:rPr>
        <w:t>lear and consistent wayfinding</w:t>
      </w:r>
    </w:p>
    <w:p w14:paraId="6FA5EB0A" w14:textId="42803123" w:rsidR="00663731" w:rsidRPr="0079585B" w:rsidRDefault="0079585B" w:rsidP="00663731">
      <w:pPr>
        <w:pStyle w:val="ListParagraph"/>
        <w:numPr>
          <w:ilvl w:val="0"/>
          <w:numId w:val="3"/>
        </w:numPr>
        <w:spacing w:line="276" w:lineRule="auto"/>
        <w:rPr>
          <w:rFonts w:ascii="Franklin Gothic Book" w:hAnsi="Franklin Gothic Book"/>
        </w:rPr>
      </w:pPr>
      <w:r>
        <w:rPr>
          <w:rFonts w:ascii="Franklin Gothic Book" w:eastAsia="Calibri" w:hAnsi="Franklin Gothic Book"/>
          <w:color w:val="000000" w:themeColor="text1"/>
          <w:kern w:val="24"/>
        </w:rPr>
        <w:t>Provide g</w:t>
      </w:r>
      <w:r w:rsidR="00663731" w:rsidRPr="0079585B">
        <w:rPr>
          <w:rFonts w:ascii="Franklin Gothic Book" w:eastAsia="Calibri" w:hAnsi="Franklin Gothic Book"/>
          <w:color w:val="000000" w:themeColor="text1"/>
          <w:kern w:val="24"/>
        </w:rPr>
        <w:t>ood connections to surrounding communities</w:t>
      </w:r>
    </w:p>
    <w:p w14:paraId="4B36CD4D" w14:textId="71712C58" w:rsidR="00663731" w:rsidRPr="0079585B" w:rsidRDefault="0079585B" w:rsidP="00663731">
      <w:pPr>
        <w:pStyle w:val="ListParagraph"/>
        <w:numPr>
          <w:ilvl w:val="0"/>
          <w:numId w:val="3"/>
        </w:numPr>
        <w:spacing w:line="276" w:lineRule="auto"/>
        <w:rPr>
          <w:rFonts w:ascii="Franklin Gothic Book" w:hAnsi="Franklin Gothic Book"/>
        </w:rPr>
      </w:pPr>
      <w:r>
        <w:rPr>
          <w:rFonts w:ascii="Franklin Gothic Book" w:eastAsia="Calibri" w:hAnsi="Franklin Gothic Book"/>
          <w:color w:val="000000" w:themeColor="text1"/>
          <w:kern w:val="24"/>
        </w:rPr>
        <w:t>Be an al</w:t>
      </w:r>
      <w:r w:rsidR="00663731" w:rsidRPr="0079585B">
        <w:rPr>
          <w:rFonts w:ascii="Franklin Gothic Book" w:eastAsia="Calibri" w:hAnsi="Franklin Gothic Book"/>
          <w:color w:val="000000" w:themeColor="text1"/>
          <w:kern w:val="24"/>
        </w:rPr>
        <w:t>l weather facility</w:t>
      </w:r>
    </w:p>
    <w:p w14:paraId="106EE7C1" w14:textId="49407A3F" w:rsidR="00663731" w:rsidRPr="0079585B" w:rsidRDefault="0079585B" w:rsidP="00663731">
      <w:pPr>
        <w:pStyle w:val="ListParagraph"/>
        <w:numPr>
          <w:ilvl w:val="0"/>
          <w:numId w:val="3"/>
        </w:numPr>
        <w:spacing w:line="276" w:lineRule="auto"/>
        <w:rPr>
          <w:rFonts w:ascii="Franklin Gothic Book" w:hAnsi="Franklin Gothic Book"/>
        </w:rPr>
      </w:pPr>
      <w:r>
        <w:rPr>
          <w:rFonts w:ascii="Franklin Gothic Book" w:eastAsia="Calibri" w:hAnsi="Franklin Gothic Book"/>
          <w:color w:val="000000" w:themeColor="text1"/>
          <w:kern w:val="24"/>
        </w:rPr>
        <w:t>Be a</w:t>
      </w:r>
      <w:r w:rsidR="00663731" w:rsidRPr="0079585B">
        <w:rPr>
          <w:rFonts w:ascii="Franklin Gothic Book" w:eastAsia="Calibri" w:hAnsi="Franklin Gothic Book"/>
          <w:color w:val="000000" w:themeColor="text1"/>
          <w:kern w:val="24"/>
        </w:rPr>
        <w:t>chievable or “within reach” financially and politically</w:t>
      </w:r>
    </w:p>
    <w:p w14:paraId="09BD965B" w14:textId="77777777" w:rsidR="00663731" w:rsidRPr="0079585B" w:rsidRDefault="00663731" w:rsidP="002471F3">
      <w:pPr>
        <w:pStyle w:val="ListParagraph"/>
        <w:numPr>
          <w:ilvl w:val="1"/>
          <w:numId w:val="3"/>
        </w:numPr>
        <w:spacing w:line="276" w:lineRule="auto"/>
        <w:rPr>
          <w:rFonts w:ascii="Franklin Gothic Book" w:hAnsi="Franklin Gothic Book"/>
        </w:rPr>
      </w:pPr>
      <w:r w:rsidRPr="0079585B">
        <w:rPr>
          <w:rFonts w:ascii="Franklin Gothic Book" w:eastAsia="Calibri" w:hAnsi="Franklin Gothic Book"/>
          <w:color w:val="000000" w:themeColor="text1"/>
          <w:kern w:val="24"/>
        </w:rPr>
        <w:t xml:space="preserve">Short-term:  5 years </w:t>
      </w:r>
    </w:p>
    <w:p w14:paraId="493DE039" w14:textId="77777777" w:rsidR="00663731" w:rsidRPr="0079585B" w:rsidRDefault="00663731" w:rsidP="002471F3">
      <w:pPr>
        <w:pStyle w:val="ListParagraph"/>
        <w:numPr>
          <w:ilvl w:val="1"/>
          <w:numId w:val="3"/>
        </w:numPr>
        <w:spacing w:line="276" w:lineRule="auto"/>
        <w:rPr>
          <w:rFonts w:ascii="Franklin Gothic Book" w:hAnsi="Franklin Gothic Book"/>
        </w:rPr>
      </w:pPr>
      <w:r w:rsidRPr="0079585B">
        <w:rPr>
          <w:rFonts w:ascii="Franklin Gothic Book" w:eastAsia="Calibri" w:hAnsi="Franklin Gothic Book"/>
          <w:color w:val="000000" w:themeColor="text1"/>
          <w:kern w:val="24"/>
        </w:rPr>
        <w:t>Long-term:  30 years</w:t>
      </w:r>
    </w:p>
    <w:p w14:paraId="65CFC944" w14:textId="1B4A99F7" w:rsidR="00663731" w:rsidRPr="0079585B" w:rsidRDefault="0079585B" w:rsidP="00663731">
      <w:pPr>
        <w:pStyle w:val="ListParagraph"/>
        <w:numPr>
          <w:ilvl w:val="0"/>
          <w:numId w:val="3"/>
        </w:numPr>
        <w:spacing w:line="276" w:lineRule="auto"/>
        <w:rPr>
          <w:rFonts w:ascii="Franklin Gothic Book" w:hAnsi="Franklin Gothic Book"/>
        </w:rPr>
      </w:pPr>
      <w:r>
        <w:rPr>
          <w:rFonts w:ascii="Franklin Gothic Book" w:eastAsia="Calibri" w:hAnsi="Franklin Gothic Book"/>
          <w:color w:val="000000" w:themeColor="text1"/>
          <w:kern w:val="24"/>
        </w:rPr>
        <w:t>Use</w:t>
      </w:r>
      <w:r w:rsidR="00663731" w:rsidRPr="0079585B">
        <w:rPr>
          <w:rFonts w:ascii="Franklin Gothic Book" w:eastAsia="Calibri" w:hAnsi="Franklin Gothic Book"/>
          <w:color w:val="000000" w:themeColor="text1"/>
          <w:kern w:val="24"/>
        </w:rPr>
        <w:t xml:space="preserve"> existing Right of Way and existing facilities</w:t>
      </w:r>
      <w:r>
        <w:rPr>
          <w:rFonts w:ascii="Franklin Gothic Book" w:eastAsia="Calibri" w:hAnsi="Franklin Gothic Book"/>
          <w:color w:val="000000" w:themeColor="text1"/>
          <w:kern w:val="24"/>
        </w:rPr>
        <w:t xml:space="preserve"> wherever possible</w:t>
      </w:r>
    </w:p>
    <w:p w14:paraId="6F691862" w14:textId="175D6E4D" w:rsidR="00663731" w:rsidRPr="0079585B" w:rsidRDefault="0079585B" w:rsidP="00663731">
      <w:pPr>
        <w:pStyle w:val="ListParagraph"/>
        <w:numPr>
          <w:ilvl w:val="1"/>
          <w:numId w:val="3"/>
        </w:numPr>
        <w:spacing w:line="276" w:lineRule="auto"/>
        <w:rPr>
          <w:rFonts w:ascii="Franklin Gothic Book" w:hAnsi="Franklin Gothic Book"/>
        </w:rPr>
      </w:pPr>
      <w:r>
        <w:rPr>
          <w:rFonts w:ascii="Franklin Gothic Book" w:eastAsia="Calibri" w:hAnsi="Franklin Gothic Book"/>
          <w:color w:val="000000" w:themeColor="text1"/>
          <w:kern w:val="24"/>
        </w:rPr>
        <w:t>Fill</w:t>
      </w:r>
      <w:r w:rsidR="00663731" w:rsidRPr="0079585B">
        <w:rPr>
          <w:rFonts w:ascii="Franklin Gothic Book" w:eastAsia="Calibri" w:hAnsi="Franklin Gothic Book"/>
          <w:color w:val="000000" w:themeColor="text1"/>
          <w:kern w:val="24"/>
        </w:rPr>
        <w:t xml:space="preserve"> the gaps</w:t>
      </w:r>
      <w:r>
        <w:rPr>
          <w:rFonts w:ascii="Franklin Gothic Book" w:eastAsia="Calibri" w:hAnsi="Franklin Gothic Book"/>
          <w:color w:val="000000" w:themeColor="text1"/>
          <w:kern w:val="24"/>
        </w:rPr>
        <w:t xml:space="preserve"> between </w:t>
      </w:r>
    </w:p>
    <w:p w14:paraId="2DD949E9" w14:textId="0F2A564D" w:rsidR="00663731" w:rsidRPr="0079585B" w:rsidRDefault="0079585B" w:rsidP="00663731">
      <w:pPr>
        <w:pStyle w:val="ListParagraph"/>
        <w:numPr>
          <w:ilvl w:val="0"/>
          <w:numId w:val="3"/>
        </w:numPr>
        <w:spacing w:line="276" w:lineRule="auto"/>
        <w:rPr>
          <w:rFonts w:ascii="Franklin Gothic Book" w:hAnsi="Franklin Gothic Book"/>
        </w:rPr>
      </w:pPr>
      <w:r>
        <w:rPr>
          <w:rFonts w:ascii="Franklin Gothic Book" w:eastAsia="Calibri" w:hAnsi="Franklin Gothic Book"/>
          <w:color w:val="000000" w:themeColor="text1"/>
          <w:kern w:val="24"/>
        </w:rPr>
        <w:t>Be m</w:t>
      </w:r>
      <w:r w:rsidR="00663731" w:rsidRPr="0079585B">
        <w:rPr>
          <w:rFonts w:ascii="Franklin Gothic Book" w:eastAsia="Calibri" w:hAnsi="Franklin Gothic Book"/>
          <w:color w:val="000000" w:themeColor="text1"/>
          <w:kern w:val="24"/>
        </w:rPr>
        <w:t>aintained in a State of Good Repair</w:t>
      </w:r>
    </w:p>
    <w:p w14:paraId="0ABE2123" w14:textId="050749E6" w:rsidR="002471F3" w:rsidRDefault="002471F3">
      <w:pPr>
        <w:rPr>
          <w:rFonts w:ascii="Franklin Gothic Book" w:hAnsi="Franklin Gothic Book"/>
          <w:sz w:val="24"/>
          <w:szCs w:val="24"/>
        </w:rPr>
      </w:pPr>
    </w:p>
    <w:p w14:paraId="03AAB3DB" w14:textId="13628925" w:rsidR="00A03420" w:rsidRDefault="00A03420">
      <w:pPr>
        <w:rPr>
          <w:rFonts w:ascii="Franklin Gothic Book" w:hAnsi="Franklin Gothic Book"/>
          <w:sz w:val="24"/>
          <w:szCs w:val="24"/>
        </w:rPr>
      </w:pPr>
    </w:p>
    <w:p w14:paraId="4AF903F0" w14:textId="5D167DE3" w:rsidR="00A03420" w:rsidRDefault="00A03420">
      <w:pPr>
        <w:rPr>
          <w:rFonts w:ascii="Franklin Gothic Book" w:hAnsi="Franklin Gothic Book"/>
          <w:sz w:val="24"/>
          <w:szCs w:val="24"/>
        </w:rPr>
      </w:pPr>
    </w:p>
    <w:p w14:paraId="64F5D0BE" w14:textId="68912337" w:rsidR="00A03420" w:rsidRPr="0079585B" w:rsidRDefault="00A03420">
      <w:pPr>
        <w:rPr>
          <w:rFonts w:ascii="Franklin Gothic Book" w:hAnsi="Franklin Gothic Book"/>
          <w:sz w:val="24"/>
          <w:szCs w:val="24"/>
        </w:rPr>
      </w:pPr>
      <w:r>
        <w:rPr>
          <w:rFonts w:ascii="Franklin Gothic Book" w:hAnsi="Franklin Gothic Book"/>
          <w:b/>
          <w:sz w:val="24"/>
          <w:szCs w:val="24"/>
        </w:rPr>
        <w:t>The Inner Loop</w:t>
      </w:r>
      <w:r w:rsidR="002846D0">
        <w:rPr>
          <w:rFonts w:ascii="Franklin Gothic Book" w:hAnsi="Franklin Gothic Book"/>
          <w:b/>
          <w:noProof/>
          <w:sz w:val="24"/>
          <w:szCs w:val="24"/>
        </w:rPr>
        <w:drawing>
          <wp:anchor distT="0" distB="0" distL="114300" distR="114300" simplePos="0" relativeHeight="251659264" behindDoc="0" locked="0" layoutInCell="1" allowOverlap="1" wp14:anchorId="19329D02" wp14:editId="2A9E5196">
            <wp:simplePos x="1874520" y="1203960"/>
            <wp:positionH relativeFrom="margin">
              <wp:align>left</wp:align>
            </wp:positionH>
            <wp:positionV relativeFrom="margin">
              <wp:align>top</wp:align>
            </wp:positionV>
            <wp:extent cx="2432685" cy="2324735"/>
            <wp:effectExtent l="0" t="0" r="571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32685" cy="2324735"/>
                    </a:xfrm>
                    <a:prstGeom prst="rect">
                      <a:avLst/>
                    </a:prstGeom>
                    <a:noFill/>
                  </pic:spPr>
                </pic:pic>
              </a:graphicData>
            </a:graphic>
          </wp:anchor>
        </w:drawing>
      </w:r>
    </w:p>
    <w:p w14:paraId="63C9A17B" w14:textId="7ABCF31B" w:rsidR="00A03420" w:rsidRDefault="00A03420">
      <w:pPr>
        <w:rPr>
          <w:rFonts w:ascii="Franklin Gothic Book" w:hAnsi="Franklin Gothic Book"/>
          <w:sz w:val="24"/>
          <w:szCs w:val="24"/>
        </w:rPr>
      </w:pPr>
      <w:r>
        <w:rPr>
          <w:rFonts w:ascii="Franklin Gothic Book" w:hAnsi="Franklin Gothic Book"/>
          <w:sz w:val="24"/>
          <w:szCs w:val="24"/>
        </w:rPr>
        <w:t>An inner loop was quickly identified, following the Mt. Vernon Trail, the Capitol Crescent Trail, the planned Purple Line trail, the Sligo Creek Parkway, the Anacostia Trail, the planned South Capitol Street Trail, and the Woodrow Wilson bridge.   A connector on the South Capitol Street Bridge to the SW Waterfront Trail and the 14</w:t>
      </w:r>
      <w:r w:rsidRPr="00A03420">
        <w:rPr>
          <w:rFonts w:ascii="Franklin Gothic Book" w:hAnsi="Franklin Gothic Book"/>
          <w:sz w:val="24"/>
          <w:szCs w:val="24"/>
          <w:vertAlign w:val="superscript"/>
        </w:rPr>
        <w:t>th</w:t>
      </w:r>
      <w:r>
        <w:rPr>
          <w:rFonts w:ascii="Franklin Gothic Book" w:hAnsi="Franklin Gothic Book"/>
          <w:sz w:val="24"/>
          <w:szCs w:val="24"/>
        </w:rPr>
        <w:t xml:space="preserve"> Street Bridge created two connecting loops.   Since much of the route was already complete or in agency plans with identified right of way, the inner loop was judged capable of being built within five years.    </w:t>
      </w:r>
    </w:p>
    <w:p w14:paraId="3875FE2C" w14:textId="3DC75F60" w:rsidR="001E42D1" w:rsidRDefault="002741C4">
      <w:pPr>
        <w:rPr>
          <w:rFonts w:ascii="Franklin Gothic Book" w:hAnsi="Franklin Gothic Book"/>
          <w:sz w:val="24"/>
          <w:szCs w:val="24"/>
        </w:rPr>
      </w:pPr>
      <w:r w:rsidRPr="002471F3">
        <w:rPr>
          <w:rFonts w:ascii="Franklin Gothic Book" w:hAnsi="Franklin Gothic Book"/>
          <w:noProof/>
        </w:rPr>
        <w:drawing>
          <wp:anchor distT="0" distB="0" distL="114300" distR="114300" simplePos="0" relativeHeight="251658240" behindDoc="1" locked="0" layoutInCell="1" allowOverlap="1" wp14:anchorId="2B04C311" wp14:editId="2DEF9BFF">
            <wp:simplePos x="0" y="0"/>
            <wp:positionH relativeFrom="margin">
              <wp:posOffset>3130550</wp:posOffset>
            </wp:positionH>
            <wp:positionV relativeFrom="paragraph">
              <wp:posOffset>256540</wp:posOffset>
            </wp:positionV>
            <wp:extent cx="3237230" cy="4198620"/>
            <wp:effectExtent l="0" t="0" r="1270" b="0"/>
            <wp:wrapTight wrapText="bothSides">
              <wp:wrapPolygon edited="0">
                <wp:start x="0" y="0"/>
                <wp:lineTo x="0" y="21463"/>
                <wp:lineTo x="21481" y="21463"/>
                <wp:lineTo x="2148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37230" cy="4198620"/>
                    </a:xfrm>
                    <a:prstGeom prst="rect">
                      <a:avLst/>
                    </a:prstGeom>
                    <a:noFill/>
                    <a:ln>
                      <a:noFill/>
                    </a:ln>
                  </pic:spPr>
                </pic:pic>
              </a:graphicData>
            </a:graphic>
            <wp14:sizeRelH relativeFrom="page">
              <wp14:pctWidth>0</wp14:pctWidth>
            </wp14:sizeRelH>
            <wp14:sizeRelV relativeFrom="page">
              <wp14:pctHeight>0</wp14:pctHeight>
            </wp14:sizeRelV>
          </wp:anchor>
        </w:drawing>
      </w:r>
      <w:r w:rsidR="00696B7C" w:rsidRPr="0079585B">
        <w:rPr>
          <w:rFonts w:ascii="Franklin Gothic Book" w:hAnsi="Franklin Gothic Book"/>
          <w:sz w:val="24"/>
          <w:szCs w:val="24"/>
        </w:rPr>
        <w:t xml:space="preserve">The Vision statement and the proposed inner route were presented to the Bicycle and Pedestrian Subcommittee in July 2015.  </w:t>
      </w:r>
    </w:p>
    <w:p w14:paraId="6FEC9ECC" w14:textId="31709D0F" w:rsidR="00A03420" w:rsidRPr="00A03420" w:rsidRDefault="00696B7C">
      <w:pPr>
        <w:rPr>
          <w:rFonts w:ascii="Franklin Gothic Book" w:hAnsi="Franklin Gothic Book"/>
          <w:sz w:val="24"/>
          <w:szCs w:val="24"/>
        </w:rPr>
      </w:pPr>
      <w:r w:rsidRPr="0079585B">
        <w:rPr>
          <w:rFonts w:ascii="Franklin Gothic Book" w:hAnsi="Franklin Gothic Book"/>
          <w:sz w:val="24"/>
          <w:szCs w:val="24"/>
        </w:rPr>
        <w:t xml:space="preserve"> </w:t>
      </w:r>
      <w:r w:rsidR="00A03420" w:rsidRPr="00A03420">
        <w:rPr>
          <w:rFonts w:ascii="Franklin Gothic Book" w:hAnsi="Franklin Gothic Book"/>
          <w:b/>
          <w:sz w:val="24"/>
          <w:szCs w:val="24"/>
        </w:rPr>
        <w:t>The Outer Loop</w:t>
      </w:r>
    </w:p>
    <w:p w14:paraId="72534FDD" w14:textId="2D926482" w:rsidR="00554DF7" w:rsidRPr="00584D1B" w:rsidRDefault="00A03420" w:rsidP="008F3F17">
      <w:pPr>
        <w:spacing w:line="276" w:lineRule="auto"/>
        <w:rPr>
          <w:rFonts w:ascii="Franklin Gothic Book" w:eastAsia="Times New Roman" w:hAnsi="Franklin Gothic Book"/>
          <w:sz w:val="24"/>
          <w:szCs w:val="24"/>
        </w:rPr>
      </w:pPr>
      <w:r w:rsidRPr="00584D1B">
        <w:rPr>
          <w:rFonts w:ascii="Franklin Gothic Book" w:hAnsi="Franklin Gothic Book"/>
          <w:sz w:val="24"/>
          <w:szCs w:val="24"/>
        </w:rPr>
        <w:t xml:space="preserve">In addition to the inner loop route, </w:t>
      </w:r>
      <w:r w:rsidR="00554DF7" w:rsidRPr="00584D1B">
        <w:rPr>
          <w:rFonts w:ascii="Franklin Gothic Book" w:eastAsia="Calibri" w:hAnsi="Franklin Gothic Book"/>
          <w:color w:val="000000" w:themeColor="text1"/>
          <w:kern w:val="24"/>
          <w:sz w:val="24"/>
          <w:szCs w:val="24"/>
        </w:rPr>
        <w:t>VDOT and MDOT representatives requested an outer loop that would cross the Potomac at the American Legion Bridge and the Woodrow Wilson Bridge</w:t>
      </w:r>
      <w:r w:rsidR="00584D1B">
        <w:rPr>
          <w:rFonts w:ascii="Franklin Gothic Book" w:eastAsia="Calibri" w:hAnsi="Franklin Gothic Book"/>
          <w:color w:val="000000" w:themeColor="text1"/>
          <w:kern w:val="24"/>
          <w:sz w:val="24"/>
          <w:szCs w:val="24"/>
        </w:rPr>
        <w:t>.  However,</w:t>
      </w:r>
      <w:r w:rsidRPr="00584D1B">
        <w:rPr>
          <w:rFonts w:ascii="Franklin Gothic Book" w:eastAsia="Calibri" w:hAnsi="Franklin Gothic Book"/>
          <w:color w:val="000000" w:themeColor="text1"/>
          <w:kern w:val="24"/>
          <w:sz w:val="24"/>
          <w:szCs w:val="24"/>
        </w:rPr>
        <w:t xml:space="preserve"> </w:t>
      </w:r>
      <w:r w:rsidR="00584D1B">
        <w:rPr>
          <w:rFonts w:ascii="Franklin Gothic Book" w:eastAsia="Calibri" w:hAnsi="Franklin Gothic Book"/>
          <w:color w:val="000000" w:themeColor="text1"/>
          <w:kern w:val="24"/>
          <w:sz w:val="24"/>
          <w:szCs w:val="24"/>
        </w:rPr>
        <w:t>w</w:t>
      </w:r>
      <w:r w:rsidR="008F3F17" w:rsidRPr="00584D1B">
        <w:rPr>
          <w:rFonts w:ascii="Franklin Gothic Book" w:eastAsia="Calibri" w:hAnsi="Franklin Gothic Book"/>
          <w:color w:val="000000" w:themeColor="text1"/>
          <w:kern w:val="24"/>
          <w:sz w:val="24"/>
          <w:szCs w:val="24"/>
        </w:rPr>
        <w:t xml:space="preserve">ork </w:t>
      </w:r>
      <w:r w:rsidR="00554DF7" w:rsidRPr="00584D1B">
        <w:rPr>
          <w:rFonts w:ascii="Franklin Gothic Book" w:eastAsia="Calibri" w:hAnsi="Franklin Gothic Book"/>
          <w:color w:val="000000" w:themeColor="text1"/>
          <w:kern w:val="24"/>
          <w:sz w:val="24"/>
          <w:szCs w:val="24"/>
        </w:rPr>
        <w:t>on an Outer Loop stalled, due to</w:t>
      </w:r>
      <w:r w:rsidR="008F3F17" w:rsidRPr="00584D1B">
        <w:rPr>
          <w:rFonts w:ascii="Franklin Gothic Book" w:eastAsia="Times New Roman" w:hAnsi="Franklin Gothic Book"/>
          <w:sz w:val="24"/>
          <w:szCs w:val="24"/>
        </w:rPr>
        <w:t xml:space="preserve"> </w:t>
      </w:r>
      <w:r w:rsidR="008F3F17" w:rsidRPr="00584D1B">
        <w:rPr>
          <w:rFonts w:ascii="Franklin Gothic Book" w:eastAsia="Calibri" w:hAnsi="Franklin Gothic Book"/>
          <w:color w:val="000000" w:themeColor="text1"/>
          <w:kern w:val="24"/>
          <w:sz w:val="24"/>
          <w:szCs w:val="24"/>
        </w:rPr>
        <w:t>l</w:t>
      </w:r>
      <w:r w:rsidR="00554DF7" w:rsidRPr="00584D1B">
        <w:rPr>
          <w:rFonts w:ascii="Franklin Gothic Book" w:eastAsia="Calibri" w:hAnsi="Franklin Gothic Book"/>
          <w:color w:val="000000" w:themeColor="text1"/>
          <w:kern w:val="24"/>
          <w:sz w:val="24"/>
          <w:szCs w:val="24"/>
        </w:rPr>
        <w:t>ac</w:t>
      </w:r>
      <w:r w:rsidR="008F3F17" w:rsidRPr="00584D1B">
        <w:rPr>
          <w:rFonts w:ascii="Franklin Gothic Book" w:eastAsia="Calibri" w:hAnsi="Franklin Gothic Book"/>
          <w:color w:val="000000" w:themeColor="text1"/>
          <w:kern w:val="24"/>
          <w:sz w:val="24"/>
          <w:szCs w:val="24"/>
        </w:rPr>
        <w:t>k of a clear right of w</w:t>
      </w:r>
      <w:r w:rsidR="00584D1B" w:rsidRPr="00584D1B">
        <w:rPr>
          <w:rFonts w:ascii="Franklin Gothic Book" w:eastAsia="Calibri" w:hAnsi="Franklin Gothic Book"/>
          <w:color w:val="000000" w:themeColor="text1"/>
          <w:kern w:val="24"/>
          <w:sz w:val="24"/>
          <w:szCs w:val="24"/>
        </w:rPr>
        <w:t>ay or p</w:t>
      </w:r>
      <w:r w:rsidR="00554DF7" w:rsidRPr="00584D1B">
        <w:rPr>
          <w:rFonts w:ascii="Franklin Gothic Book" w:eastAsia="Calibri" w:hAnsi="Franklin Gothic Book"/>
          <w:color w:val="000000" w:themeColor="text1"/>
          <w:kern w:val="24"/>
          <w:sz w:val="24"/>
          <w:szCs w:val="24"/>
        </w:rPr>
        <w:t>l</w:t>
      </w:r>
      <w:r w:rsidR="00584D1B" w:rsidRPr="00584D1B">
        <w:rPr>
          <w:rFonts w:ascii="Franklin Gothic Book" w:eastAsia="Calibri" w:hAnsi="Franklin Gothic Book"/>
          <w:color w:val="000000" w:themeColor="text1"/>
          <w:kern w:val="24"/>
          <w:sz w:val="24"/>
          <w:szCs w:val="24"/>
        </w:rPr>
        <w:t>anned t</w:t>
      </w:r>
      <w:r w:rsidR="00584D1B">
        <w:rPr>
          <w:rFonts w:ascii="Franklin Gothic Book" w:eastAsia="Calibri" w:hAnsi="Franklin Gothic Book"/>
          <w:color w:val="000000" w:themeColor="text1"/>
          <w:kern w:val="24"/>
          <w:sz w:val="24"/>
          <w:szCs w:val="24"/>
        </w:rPr>
        <w:t>rails</w:t>
      </w:r>
      <w:r w:rsidR="00584D1B" w:rsidRPr="00584D1B">
        <w:rPr>
          <w:rFonts w:ascii="Franklin Gothic Book" w:eastAsia="Calibri" w:hAnsi="Franklin Gothic Book"/>
          <w:color w:val="000000" w:themeColor="text1"/>
          <w:kern w:val="24"/>
          <w:sz w:val="24"/>
          <w:szCs w:val="24"/>
        </w:rPr>
        <w:t xml:space="preserve">, as well as staff turnover, particularly in Maryland.   </w:t>
      </w:r>
      <w:r w:rsidR="00554DF7" w:rsidRPr="00584D1B">
        <w:rPr>
          <w:rFonts w:ascii="Franklin Gothic Book" w:eastAsia="Calibri" w:hAnsi="Franklin Gothic Book"/>
          <w:color w:val="000000" w:themeColor="text1"/>
          <w:kern w:val="24"/>
          <w:sz w:val="24"/>
          <w:szCs w:val="24"/>
        </w:rPr>
        <w:t xml:space="preserve"> </w:t>
      </w:r>
    </w:p>
    <w:p w14:paraId="7F0E82D0" w14:textId="2C56A019" w:rsidR="001E42D1" w:rsidRPr="002741C4" w:rsidRDefault="00584D1B" w:rsidP="00584D1B">
      <w:pPr>
        <w:spacing w:line="276" w:lineRule="auto"/>
        <w:rPr>
          <w:rFonts w:ascii="Franklin Gothic Book" w:eastAsia="Calibri" w:hAnsi="Franklin Gothic Book"/>
          <w:color w:val="000000" w:themeColor="text1"/>
          <w:kern w:val="24"/>
          <w:sz w:val="24"/>
          <w:szCs w:val="24"/>
        </w:rPr>
      </w:pPr>
      <w:r w:rsidRPr="00584D1B">
        <w:rPr>
          <w:rFonts w:ascii="Franklin Gothic Book" w:hAnsi="Franklin Gothic Book"/>
          <w:sz w:val="24"/>
          <w:szCs w:val="24"/>
        </w:rPr>
        <w:t xml:space="preserve">At the same time, </w:t>
      </w:r>
      <w:r w:rsidRPr="00584D1B">
        <w:rPr>
          <w:rFonts w:ascii="Franklin Gothic Book" w:eastAsia="Calibri" w:hAnsi="Franklin Gothic Book"/>
          <w:color w:val="000000" w:themeColor="text1"/>
          <w:kern w:val="24"/>
          <w:sz w:val="24"/>
          <w:szCs w:val="24"/>
        </w:rPr>
        <w:t>other planning e</w:t>
      </w:r>
      <w:r w:rsidR="00554DF7" w:rsidRPr="00584D1B">
        <w:rPr>
          <w:rFonts w:ascii="Franklin Gothic Book" w:eastAsia="Calibri" w:hAnsi="Franklin Gothic Book"/>
          <w:color w:val="000000" w:themeColor="text1"/>
          <w:kern w:val="24"/>
          <w:sz w:val="24"/>
          <w:szCs w:val="24"/>
        </w:rPr>
        <w:t xml:space="preserve">fforts </w:t>
      </w:r>
      <w:r w:rsidRPr="00584D1B">
        <w:rPr>
          <w:rFonts w:ascii="Franklin Gothic Book" w:eastAsia="Calibri" w:hAnsi="Franklin Gothic Book"/>
          <w:color w:val="000000" w:themeColor="text1"/>
          <w:kern w:val="24"/>
          <w:sz w:val="24"/>
          <w:szCs w:val="24"/>
        </w:rPr>
        <w:t>were underway to identify</w:t>
      </w:r>
      <w:r>
        <w:rPr>
          <w:rFonts w:ascii="Franklin Gothic Book" w:eastAsia="Calibri" w:hAnsi="Franklin Gothic Book"/>
          <w:color w:val="000000" w:themeColor="text1"/>
          <w:kern w:val="24"/>
          <w:sz w:val="24"/>
          <w:szCs w:val="24"/>
        </w:rPr>
        <w:t xml:space="preserve"> regional</w:t>
      </w:r>
      <w:r w:rsidRPr="00584D1B">
        <w:rPr>
          <w:rFonts w:ascii="Franklin Gothic Book" w:eastAsia="Calibri" w:hAnsi="Franklin Gothic Book"/>
          <w:color w:val="000000" w:themeColor="text1"/>
          <w:kern w:val="24"/>
          <w:sz w:val="24"/>
          <w:szCs w:val="24"/>
        </w:rPr>
        <w:t xml:space="preserve"> trail routes, including the Prince George’s County Trails Master Plan (draft released May 2016), </w:t>
      </w:r>
      <w:r w:rsidRPr="00584D1B">
        <w:rPr>
          <w:rFonts w:ascii="Franklin Gothic Book" w:eastAsia="Times New Roman" w:hAnsi="Franklin Gothic Book"/>
          <w:sz w:val="24"/>
          <w:szCs w:val="24"/>
        </w:rPr>
        <w:t xml:space="preserve">the </w:t>
      </w:r>
      <w:r w:rsidR="00554DF7" w:rsidRPr="00584D1B">
        <w:rPr>
          <w:rFonts w:ascii="Franklin Gothic Book" w:eastAsia="Calibri" w:hAnsi="Franklin Gothic Book"/>
          <w:color w:val="000000" w:themeColor="text1"/>
          <w:kern w:val="24"/>
          <w:sz w:val="24"/>
          <w:szCs w:val="24"/>
        </w:rPr>
        <w:t>National Parks Service Paved Trails Study</w:t>
      </w:r>
      <w:r w:rsidRPr="00584D1B">
        <w:rPr>
          <w:rFonts w:ascii="Franklin Gothic Book" w:eastAsia="Calibri" w:hAnsi="Franklin Gothic Book"/>
          <w:color w:val="000000" w:themeColor="text1"/>
          <w:kern w:val="24"/>
          <w:sz w:val="24"/>
          <w:szCs w:val="24"/>
        </w:rPr>
        <w:t xml:space="preserve"> (August 2016)</w:t>
      </w:r>
      <w:r w:rsidRPr="00584D1B">
        <w:rPr>
          <w:rFonts w:ascii="Franklin Gothic Book" w:eastAsia="Times New Roman" w:hAnsi="Franklin Gothic Book"/>
          <w:sz w:val="24"/>
          <w:szCs w:val="24"/>
        </w:rPr>
        <w:t xml:space="preserve">, and the </w:t>
      </w:r>
      <w:r w:rsidR="00554DF7" w:rsidRPr="00584D1B">
        <w:rPr>
          <w:rFonts w:ascii="Franklin Gothic Book" w:eastAsia="Calibri" w:hAnsi="Franklin Gothic Book"/>
          <w:color w:val="000000" w:themeColor="text1"/>
          <w:kern w:val="24"/>
          <w:sz w:val="24"/>
          <w:szCs w:val="24"/>
        </w:rPr>
        <w:t xml:space="preserve">Regional Trails </w:t>
      </w:r>
      <w:r w:rsidRPr="00584D1B">
        <w:rPr>
          <w:rFonts w:ascii="Franklin Gothic Book" w:eastAsia="Calibri" w:hAnsi="Franklin Gothic Book"/>
          <w:color w:val="000000" w:themeColor="text1"/>
          <w:kern w:val="24"/>
          <w:sz w:val="24"/>
          <w:szCs w:val="24"/>
        </w:rPr>
        <w:t>Coalit</w:t>
      </w:r>
      <w:r>
        <w:rPr>
          <w:rFonts w:ascii="Franklin Gothic Book" w:eastAsia="Calibri" w:hAnsi="Franklin Gothic Book"/>
          <w:color w:val="000000" w:themeColor="text1"/>
          <w:kern w:val="24"/>
          <w:sz w:val="24"/>
          <w:szCs w:val="24"/>
        </w:rPr>
        <w:t xml:space="preserve">ion, an effort organize by the Washington Area Bicyclist Association, and funded by REI, to develop a regional Trails Plan.   This last group included most of the members of the Bicycle Beltway working group.  </w:t>
      </w:r>
      <w:r w:rsidRPr="00584D1B">
        <w:rPr>
          <w:rFonts w:ascii="Franklin Gothic Book" w:eastAsia="Calibri" w:hAnsi="Franklin Gothic Book"/>
          <w:color w:val="000000" w:themeColor="text1"/>
          <w:kern w:val="24"/>
          <w:sz w:val="24"/>
          <w:szCs w:val="24"/>
        </w:rPr>
        <w:t xml:space="preserve"> </w:t>
      </w:r>
      <w:r w:rsidR="00554DF7" w:rsidRPr="00584D1B">
        <w:rPr>
          <w:rFonts w:ascii="Franklin Gothic Book" w:eastAsia="Calibri" w:hAnsi="Franklin Gothic Book"/>
          <w:color w:val="000000" w:themeColor="text1"/>
          <w:kern w:val="24"/>
          <w:sz w:val="24"/>
          <w:szCs w:val="24"/>
        </w:rPr>
        <w:t>Subcommittee members suggested</w:t>
      </w:r>
      <w:r w:rsidR="002846D0">
        <w:rPr>
          <w:rFonts w:ascii="Franklin Gothic Book" w:eastAsia="Calibri" w:hAnsi="Franklin Gothic Book"/>
          <w:color w:val="000000" w:themeColor="text1"/>
          <w:kern w:val="24"/>
          <w:sz w:val="24"/>
          <w:szCs w:val="24"/>
        </w:rPr>
        <w:t xml:space="preserve"> working </w:t>
      </w:r>
      <w:r>
        <w:rPr>
          <w:rFonts w:ascii="Franklin Gothic Book" w:eastAsia="Calibri" w:hAnsi="Franklin Gothic Book"/>
          <w:color w:val="000000" w:themeColor="text1"/>
          <w:kern w:val="24"/>
          <w:sz w:val="24"/>
          <w:szCs w:val="24"/>
        </w:rPr>
        <w:t xml:space="preserve">with the National Park Service and the Regional Trails Coalition to identify an outer loop.   </w:t>
      </w:r>
    </w:p>
    <w:p w14:paraId="23B5D6E0" w14:textId="77777777" w:rsidR="00C06F5E" w:rsidRDefault="00C06F5E" w:rsidP="00554DF7">
      <w:pPr>
        <w:spacing w:after="0" w:line="276" w:lineRule="auto"/>
        <w:contextualSpacing/>
        <w:rPr>
          <w:rFonts w:ascii="Franklin Gothic Book" w:eastAsia="Calibri" w:hAnsi="Franklin Gothic Book" w:cs="Times New Roman"/>
          <w:b/>
          <w:color w:val="000000" w:themeColor="text1"/>
          <w:kern w:val="24"/>
          <w:sz w:val="24"/>
          <w:szCs w:val="24"/>
        </w:rPr>
      </w:pPr>
    </w:p>
    <w:p w14:paraId="529D9DEE" w14:textId="77777777" w:rsidR="00C06F5E" w:rsidRDefault="00C06F5E" w:rsidP="00554DF7">
      <w:pPr>
        <w:spacing w:after="0" w:line="276" w:lineRule="auto"/>
        <w:contextualSpacing/>
        <w:rPr>
          <w:rFonts w:ascii="Franklin Gothic Book" w:eastAsia="Calibri" w:hAnsi="Franklin Gothic Book" w:cs="Times New Roman"/>
          <w:b/>
          <w:color w:val="000000" w:themeColor="text1"/>
          <w:kern w:val="24"/>
          <w:sz w:val="24"/>
          <w:szCs w:val="24"/>
        </w:rPr>
      </w:pPr>
    </w:p>
    <w:p w14:paraId="54A64CFB" w14:textId="3F9BAF37" w:rsidR="00554DF7" w:rsidRPr="00554DF7" w:rsidRDefault="00F715E4" w:rsidP="00554DF7">
      <w:pPr>
        <w:spacing w:after="0" w:line="276" w:lineRule="auto"/>
        <w:contextualSpacing/>
        <w:rPr>
          <w:rFonts w:ascii="Franklin Gothic Book" w:eastAsia="Times New Roman" w:hAnsi="Franklin Gothic Book" w:cs="Times New Roman"/>
          <w:b/>
          <w:sz w:val="24"/>
          <w:szCs w:val="24"/>
        </w:rPr>
      </w:pPr>
      <w:r>
        <w:rPr>
          <w:rFonts w:ascii="Franklin Gothic Book" w:eastAsia="Calibri" w:hAnsi="Franklin Gothic Book" w:cs="Times New Roman"/>
          <w:b/>
          <w:color w:val="000000" w:themeColor="text1"/>
          <w:kern w:val="24"/>
          <w:sz w:val="24"/>
          <w:szCs w:val="24"/>
        </w:rPr>
        <w:lastRenderedPageBreak/>
        <w:t xml:space="preserve">National Park Service Endorses the </w:t>
      </w:r>
      <w:r w:rsidR="002846D0">
        <w:rPr>
          <w:rFonts w:ascii="Franklin Gothic Book" w:eastAsia="Calibri" w:hAnsi="Franklin Gothic Book" w:cs="Times New Roman"/>
          <w:b/>
          <w:color w:val="000000" w:themeColor="text1"/>
          <w:kern w:val="24"/>
          <w:sz w:val="24"/>
          <w:szCs w:val="24"/>
        </w:rPr>
        <w:t>Bicycle Beltway</w:t>
      </w:r>
    </w:p>
    <w:p w14:paraId="40DA42D2" w14:textId="10A4DDA7" w:rsidR="00584D1B" w:rsidRDefault="00584D1B" w:rsidP="00554DF7">
      <w:pPr>
        <w:pStyle w:val="NormalWeb"/>
        <w:spacing w:before="0" w:beforeAutospacing="0" w:after="0" w:afterAutospacing="0"/>
        <w:rPr>
          <w:rFonts w:ascii="Franklin Gothic Book" w:eastAsiaTheme="minorEastAsia" w:hAnsi="Franklin Gothic Book" w:cstheme="minorBidi"/>
          <w:color w:val="000000" w:themeColor="text1"/>
          <w:kern w:val="24"/>
        </w:rPr>
      </w:pPr>
    </w:p>
    <w:p w14:paraId="1E05DDE3" w14:textId="1FDBFE14" w:rsidR="006E5562" w:rsidRPr="00F00925" w:rsidRDefault="00554DF7" w:rsidP="00C06F5E">
      <w:pPr>
        <w:pStyle w:val="NormalWeb"/>
        <w:spacing w:before="0" w:beforeAutospacing="0" w:after="0" w:afterAutospacing="0"/>
        <w:rPr>
          <w:rFonts w:ascii="Franklin Gothic Book" w:hAnsi="Franklin Gothic Book"/>
        </w:rPr>
      </w:pPr>
      <w:r w:rsidRPr="00F00925">
        <w:rPr>
          <w:rFonts w:ascii="Franklin Gothic Book" w:eastAsiaTheme="minorEastAsia" w:hAnsi="Franklin Gothic Book" w:cstheme="minorBidi"/>
          <w:color w:val="000000" w:themeColor="text1"/>
          <w:kern w:val="24"/>
        </w:rPr>
        <w:t>National Park Servi</w:t>
      </w:r>
      <w:r w:rsidR="00584D1B" w:rsidRPr="00F00925">
        <w:rPr>
          <w:rFonts w:ascii="Franklin Gothic Book" w:eastAsiaTheme="minorEastAsia" w:hAnsi="Franklin Gothic Book" w:cstheme="minorBidi"/>
          <w:color w:val="000000" w:themeColor="text1"/>
          <w:kern w:val="24"/>
        </w:rPr>
        <w:t xml:space="preserve">ce </w:t>
      </w:r>
      <w:r w:rsidR="002741C4">
        <w:rPr>
          <w:rFonts w:ascii="Franklin Gothic Book" w:eastAsiaTheme="minorEastAsia" w:hAnsi="Franklin Gothic Book" w:cstheme="minorBidi"/>
          <w:color w:val="000000" w:themeColor="text1"/>
          <w:kern w:val="24"/>
        </w:rPr>
        <w:t>adopted the Bicycle Beltway inner loop</w:t>
      </w:r>
      <w:r w:rsidRPr="00F00925">
        <w:rPr>
          <w:rFonts w:ascii="Franklin Gothic Book" w:eastAsiaTheme="minorEastAsia" w:hAnsi="Franklin Gothic Book" w:cstheme="minorBidi"/>
          <w:color w:val="000000" w:themeColor="text1"/>
          <w:kern w:val="24"/>
        </w:rPr>
        <w:t xml:space="preserve"> </w:t>
      </w:r>
      <w:r w:rsidR="00F715E4" w:rsidRPr="00F00925">
        <w:rPr>
          <w:rFonts w:ascii="Franklin Gothic Book" w:eastAsiaTheme="minorEastAsia" w:hAnsi="Franklin Gothic Book" w:cstheme="minorBidi"/>
          <w:color w:val="000000" w:themeColor="text1"/>
          <w:kern w:val="24"/>
        </w:rPr>
        <w:t xml:space="preserve">as </w:t>
      </w:r>
      <w:r w:rsidR="00696B7C" w:rsidRPr="00F00925">
        <w:rPr>
          <w:rFonts w:ascii="Franklin Gothic Book" w:eastAsiaTheme="minorEastAsia" w:hAnsi="Franklin Gothic Book" w:cstheme="minorBidi"/>
          <w:color w:val="000000" w:themeColor="text1"/>
          <w:kern w:val="24"/>
        </w:rPr>
        <w:t>part of its Pave</w:t>
      </w:r>
      <w:r w:rsidR="002846D0" w:rsidRPr="00F00925">
        <w:rPr>
          <w:rFonts w:ascii="Franklin Gothic Book" w:eastAsiaTheme="minorEastAsia" w:hAnsi="Franklin Gothic Book" w:cstheme="minorBidi"/>
          <w:color w:val="000000" w:themeColor="text1"/>
          <w:kern w:val="24"/>
        </w:rPr>
        <w:t>d</w:t>
      </w:r>
      <w:r w:rsidR="001A5804">
        <w:rPr>
          <w:rFonts w:ascii="Franklin Gothic Book" w:eastAsiaTheme="minorEastAsia" w:hAnsi="Franklin Gothic Book" w:cstheme="minorBidi"/>
          <w:color w:val="000000" w:themeColor="text1"/>
          <w:kern w:val="24"/>
        </w:rPr>
        <w:t xml:space="preserve"> Trails Plan,</w:t>
      </w:r>
      <w:r w:rsidR="00F715E4" w:rsidRPr="00F00925">
        <w:rPr>
          <w:rFonts w:ascii="Franklin Gothic Book" w:eastAsiaTheme="minorEastAsia" w:hAnsi="Franklin Gothic Book" w:cstheme="minorBidi"/>
          <w:color w:val="000000" w:themeColor="text1"/>
          <w:kern w:val="24"/>
        </w:rPr>
        <w:t xml:space="preserve"> re</w:t>
      </w:r>
      <w:r w:rsidR="002741C4">
        <w:rPr>
          <w:rFonts w:ascii="Franklin Gothic Book" w:eastAsiaTheme="minorEastAsia" w:hAnsi="Franklin Gothic Book" w:cstheme="minorBidi"/>
          <w:color w:val="000000" w:themeColor="text1"/>
          <w:kern w:val="24"/>
        </w:rPr>
        <w:t xml:space="preserve">branding </w:t>
      </w:r>
      <w:r w:rsidR="00F715E4" w:rsidRPr="00F00925">
        <w:rPr>
          <w:rFonts w:ascii="Franklin Gothic Book" w:eastAsiaTheme="minorEastAsia" w:hAnsi="Franklin Gothic Book" w:cstheme="minorBidi"/>
          <w:color w:val="000000" w:themeColor="text1"/>
          <w:kern w:val="24"/>
        </w:rPr>
        <w:t>it</w:t>
      </w:r>
      <w:r w:rsidRPr="00F00925">
        <w:rPr>
          <w:rFonts w:ascii="Franklin Gothic Book" w:eastAsiaTheme="minorEastAsia" w:hAnsi="Franklin Gothic Book" w:cstheme="minorBidi"/>
          <w:color w:val="000000" w:themeColor="text1"/>
          <w:kern w:val="24"/>
        </w:rPr>
        <w:t xml:space="preserve"> the “National Capital Trail”</w:t>
      </w:r>
      <w:r w:rsidR="00696B7C" w:rsidRPr="00F00925">
        <w:rPr>
          <w:rFonts w:ascii="Franklin Gothic Book" w:eastAsiaTheme="minorEastAsia" w:hAnsi="Franklin Gothic Book" w:cstheme="minorBidi"/>
          <w:color w:val="000000" w:themeColor="text1"/>
          <w:kern w:val="24"/>
        </w:rPr>
        <w:t xml:space="preserve">.   </w:t>
      </w:r>
      <w:r w:rsidR="00F00925" w:rsidRPr="00F00925">
        <w:rPr>
          <w:rFonts w:ascii="Franklin Gothic Book" w:hAnsi="Franklin Gothic Book"/>
          <w:noProof/>
        </w:rPr>
        <w:drawing>
          <wp:anchor distT="0" distB="0" distL="114300" distR="114300" simplePos="0" relativeHeight="251660288" behindDoc="0" locked="0" layoutInCell="1" allowOverlap="1" wp14:anchorId="1A7A5BEC" wp14:editId="7839EC54">
            <wp:simplePos x="0" y="0"/>
            <wp:positionH relativeFrom="margin">
              <wp:posOffset>-45720</wp:posOffset>
            </wp:positionH>
            <wp:positionV relativeFrom="margin">
              <wp:posOffset>1198880</wp:posOffset>
            </wp:positionV>
            <wp:extent cx="5875020" cy="7160260"/>
            <wp:effectExtent l="0" t="0" r="0" b="254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75020" cy="7160260"/>
                    </a:xfrm>
                    <a:prstGeom prst="rect">
                      <a:avLst/>
                    </a:prstGeom>
                    <a:noFill/>
                  </pic:spPr>
                </pic:pic>
              </a:graphicData>
            </a:graphic>
            <wp14:sizeRelH relativeFrom="margin">
              <wp14:pctWidth>0</wp14:pctWidth>
            </wp14:sizeRelH>
            <wp14:sizeRelV relativeFrom="margin">
              <wp14:pctHeight>0</wp14:pctHeight>
            </wp14:sizeRelV>
          </wp:anchor>
        </w:drawing>
      </w:r>
      <w:r w:rsidR="00696B7C" w:rsidRPr="00F00925">
        <w:rPr>
          <w:rFonts w:ascii="Franklin Gothic Book" w:hAnsi="Franklin Gothic Book"/>
        </w:rPr>
        <w:t xml:space="preserve">The National Park Service route, shown in green below, added </w:t>
      </w:r>
      <w:r w:rsidR="002741C4">
        <w:rPr>
          <w:rFonts w:ascii="Franklin Gothic Book" w:hAnsi="Franklin Gothic Book"/>
        </w:rPr>
        <w:t xml:space="preserve">a </w:t>
      </w:r>
      <w:r w:rsidR="002846D0" w:rsidRPr="00F00925">
        <w:rPr>
          <w:rFonts w:ascii="Franklin Gothic Book" w:hAnsi="Franklin Gothic Book"/>
        </w:rPr>
        <w:t>short-cut f</w:t>
      </w:r>
      <w:r w:rsidR="002741C4">
        <w:rPr>
          <w:rFonts w:ascii="Franklin Gothic Book" w:hAnsi="Franklin Gothic Book"/>
        </w:rPr>
        <w:t>rom the Anacostia River Trail through</w:t>
      </w:r>
      <w:r w:rsidR="002846D0" w:rsidRPr="00F00925">
        <w:rPr>
          <w:rFonts w:ascii="Franklin Gothic Book" w:hAnsi="Franklin Gothic Book"/>
        </w:rPr>
        <w:t xml:space="preserve"> the</w:t>
      </w:r>
      <w:r w:rsidR="002741C4">
        <w:rPr>
          <w:rFonts w:ascii="Franklin Gothic Book" w:hAnsi="Franklin Gothic Book"/>
        </w:rPr>
        <w:t xml:space="preserve"> Capitol and the</w:t>
      </w:r>
      <w:r w:rsidR="002846D0" w:rsidRPr="00F00925">
        <w:rPr>
          <w:rFonts w:ascii="Franklin Gothic Book" w:hAnsi="Franklin Gothic Book"/>
        </w:rPr>
        <w:t xml:space="preserve"> north </w:t>
      </w:r>
      <w:r w:rsidR="00F00925">
        <w:rPr>
          <w:rFonts w:ascii="Franklin Gothic Book" w:hAnsi="Franklin Gothic Book"/>
        </w:rPr>
        <w:t xml:space="preserve">side </w:t>
      </w:r>
      <w:r w:rsidR="002741C4">
        <w:rPr>
          <w:rFonts w:ascii="Franklin Gothic Book" w:hAnsi="Franklin Gothic Book"/>
        </w:rPr>
        <w:t>of the mall.  The NPS also</w:t>
      </w:r>
      <w:r w:rsidR="00F00925">
        <w:rPr>
          <w:rFonts w:ascii="Franklin Gothic Book" w:hAnsi="Franklin Gothic Book"/>
        </w:rPr>
        <w:t xml:space="preserve"> re-routed the Potomac River crossing from the Key Bridge to </w:t>
      </w:r>
      <w:r w:rsidR="00F00925">
        <w:rPr>
          <w:rFonts w:ascii="Franklin Gothic Book" w:hAnsi="Franklin Gothic Book"/>
        </w:rPr>
        <w:lastRenderedPageBreak/>
        <w:t>the Memor</w:t>
      </w:r>
      <w:r w:rsidR="001E42D1">
        <w:rPr>
          <w:rFonts w:ascii="Franklin Gothic Book" w:hAnsi="Franklin Gothic Book"/>
        </w:rPr>
        <w:t>ial Bridge, avoiding a difficult</w:t>
      </w:r>
      <w:r w:rsidR="00F00925">
        <w:rPr>
          <w:rFonts w:ascii="Franklin Gothic Book" w:hAnsi="Franklin Gothic Book"/>
        </w:rPr>
        <w:t xml:space="preserve"> on-street connection in</w:t>
      </w:r>
      <w:r w:rsidR="001A5804">
        <w:rPr>
          <w:rFonts w:ascii="Franklin Gothic Book" w:hAnsi="Franklin Gothic Book"/>
        </w:rPr>
        <w:t xml:space="preserve"> Georgetown</w:t>
      </w:r>
      <w:r w:rsidR="00F00925">
        <w:rPr>
          <w:rFonts w:ascii="Franklin Gothic Book" w:hAnsi="Franklin Gothic Book"/>
        </w:rPr>
        <w:t xml:space="preserve">.   </w:t>
      </w:r>
      <w:r w:rsidR="002846D0" w:rsidRPr="00F00925">
        <w:rPr>
          <w:rFonts w:ascii="Franklin Gothic Book" w:hAnsi="Franklin Gothic Book"/>
        </w:rPr>
        <w:t xml:space="preserve"> </w:t>
      </w:r>
      <w:r w:rsidR="002741C4">
        <w:rPr>
          <w:rFonts w:ascii="Franklin Gothic Book" w:hAnsi="Franklin Gothic Book"/>
        </w:rPr>
        <w:t xml:space="preserve">Otherwise the routing is unchanged.    </w:t>
      </w:r>
    </w:p>
    <w:p w14:paraId="15E9BE69" w14:textId="2E2452D1" w:rsidR="00696B7C" w:rsidRPr="002741C4" w:rsidRDefault="002741C4" w:rsidP="002741C4">
      <w:pPr>
        <w:rPr>
          <w:rFonts w:ascii="Franklin Gothic Book" w:hAnsi="Franklin Gothic Book"/>
          <w:sz w:val="24"/>
          <w:szCs w:val="24"/>
        </w:rPr>
      </w:pPr>
      <w:r w:rsidRPr="002741C4">
        <w:rPr>
          <w:rFonts w:ascii="Franklin Gothic Book" w:hAnsi="Franklin Gothic Book"/>
          <w:noProof/>
        </w:rPr>
        <mc:AlternateContent>
          <mc:Choice Requires="wps">
            <w:drawing>
              <wp:anchor distT="0" distB="0" distL="114300" distR="114300" simplePos="0" relativeHeight="251662336" behindDoc="0" locked="0" layoutInCell="1" allowOverlap="1" wp14:anchorId="43F8917E" wp14:editId="1DD05B85">
                <wp:simplePos x="0" y="0"/>
                <wp:positionH relativeFrom="margin">
                  <wp:align>right</wp:align>
                </wp:positionH>
                <wp:positionV relativeFrom="margin">
                  <wp:posOffset>-52705</wp:posOffset>
                </wp:positionV>
                <wp:extent cx="2781300" cy="2026920"/>
                <wp:effectExtent l="0" t="0" r="19050" b="11430"/>
                <wp:wrapSquare wrapText="bothSides"/>
                <wp:docPr id="5" name="Text Box 5"/>
                <wp:cNvGraphicFramePr/>
                <a:graphic xmlns:a="http://schemas.openxmlformats.org/drawingml/2006/main">
                  <a:graphicData uri="http://schemas.microsoft.com/office/word/2010/wordprocessingShape">
                    <wps:wsp>
                      <wps:cNvSpPr txBox="1"/>
                      <wps:spPr>
                        <a:xfrm>
                          <a:off x="0" y="0"/>
                          <a:ext cx="2781300" cy="2026920"/>
                        </a:xfrm>
                        <a:prstGeom prst="rect">
                          <a:avLst/>
                        </a:prstGeom>
                        <a:solidFill>
                          <a:sysClr val="window" lastClr="FFFFFF"/>
                        </a:solidFill>
                        <a:ln w="6350">
                          <a:solidFill>
                            <a:sysClr val="window" lastClr="FFFFFF"/>
                          </a:solidFill>
                        </a:ln>
                      </wps:spPr>
                      <wps:txbx>
                        <w:txbxContent>
                          <w:p w14:paraId="21EEF345" w14:textId="77777777" w:rsidR="002741C4" w:rsidRPr="001E5819" w:rsidRDefault="002741C4" w:rsidP="002741C4">
                            <w:pPr>
                              <w:pStyle w:val="NormalWeb"/>
                              <w:spacing w:before="0" w:beforeAutospacing="0" w:after="0" w:afterAutospacing="0"/>
                              <w:rPr>
                                <w:rFonts w:ascii="Franklin Gothic Book" w:hAnsi="Franklin Gothic Book"/>
                                <w:sz w:val="32"/>
                                <w:szCs w:val="32"/>
                              </w:rPr>
                            </w:pPr>
                            <w:r w:rsidRPr="001E5819">
                              <w:rPr>
                                <w:rFonts w:ascii="Franklin Gothic Book" w:eastAsiaTheme="minorEastAsia" w:hAnsi="Franklin Gothic Book" w:cstheme="minorBidi"/>
                                <w:i/>
                                <w:iCs/>
                                <w:color w:val="000000" w:themeColor="text1"/>
                                <w:kern w:val="24"/>
                                <w:sz w:val="32"/>
                                <w:szCs w:val="32"/>
                              </w:rPr>
                              <w:t>“The NCT idea is c</w:t>
                            </w:r>
                            <w:r>
                              <w:rPr>
                                <w:rFonts w:ascii="Franklin Gothic Book" w:eastAsiaTheme="minorEastAsia" w:hAnsi="Franklin Gothic Book" w:cstheme="minorBidi"/>
                                <w:i/>
                                <w:iCs/>
                                <w:color w:val="000000" w:themeColor="text1"/>
                                <w:kern w:val="24"/>
                                <w:sz w:val="32"/>
                                <w:szCs w:val="32"/>
                              </w:rPr>
                              <w:t xml:space="preserve">ompelling because it is simple, </w:t>
                            </w:r>
                            <w:r w:rsidRPr="001E5819">
                              <w:rPr>
                                <w:rFonts w:ascii="Franklin Gothic Book" w:eastAsiaTheme="minorEastAsia" w:hAnsi="Franklin Gothic Book" w:cstheme="minorBidi"/>
                                <w:i/>
                                <w:iCs/>
                                <w:color w:val="000000" w:themeColor="text1"/>
                                <w:kern w:val="24"/>
                                <w:sz w:val="32"/>
                                <w:szCs w:val="32"/>
                              </w:rPr>
                              <w:t>understandable, and refrains from trying to be overly ambitious or inclusive of all trails in the NCR or broader region.”</w:t>
                            </w:r>
                          </w:p>
                          <w:p w14:paraId="66F77162" w14:textId="77777777" w:rsidR="002741C4" w:rsidRPr="002471F3" w:rsidRDefault="002741C4" w:rsidP="002741C4">
                            <w:pPr>
                              <w:rPr>
                                <w:rFonts w:ascii="Franklin Gothic Book" w:hAnsi="Franklin Gothic Book"/>
                              </w:rPr>
                            </w:pPr>
                          </w:p>
                          <w:p w14:paraId="3DC5BC34" w14:textId="77777777" w:rsidR="002741C4" w:rsidRDefault="002741C4" w:rsidP="002741C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F8917E" id="_x0000_t202" coordsize="21600,21600" o:spt="202" path="m,l,21600r21600,l21600,xe">
                <v:stroke joinstyle="miter"/>
                <v:path gradientshapeok="t" o:connecttype="rect"/>
              </v:shapetype>
              <v:shape id="Text Box 5" o:spid="_x0000_s1026" type="#_x0000_t202" style="position:absolute;margin-left:167.8pt;margin-top:-4.15pt;width:219pt;height:159.6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enUAIAAMQEAAAOAAAAZHJzL2Uyb0RvYy54bWysVNtuGjEQfa/Uf7D83uxCgCSIJaKJqCpF&#10;SaQQ5dl4vbCS1+Pahl369T02l1zap6g8mPHMeC5nzuzkums02yrnazIF753lnCkjqazNquDPi/m3&#10;S858EKYUmowq+E55fj39+mXS2rHq05p0qRxDEOPHrS34OgQ7zjIv16oR/oysMjBW5BoRcHWrrHSi&#10;RfRGZ/08H2UtudI6ksp7aG/3Rj5N8atKyfBQVV4FpguO2kI6XTqX8cymEzFeOWHXtTyUIT5RRSNq&#10;g6SnULciCLZx9V+hmlo68lSFM0lNRlVVS5V6QDe9/EM3T2thVeoF4Hh7gsn/v7DyfvvoWF0WfMiZ&#10;EQ1GtFBdYN+pY8OITmv9GE5PFm6hgxpTPuo9lLHprnJN/Ec7DHbgvDthG4NJKPsXl73zHCYJWz/v&#10;j676Cf3s9bl1PvxQ1LAoFNxheAlTsb3zAaXA9egSs3nSdTmvtU6Xnb/Rjm0F5gx6lNRypoUPUBZ8&#10;nn6xaoR490wb1hZ8dD7MU6Z3Nv+ZkEigDfJE2PbwRCl0y+6A5ZLKHaB0tKeit3Jeo9071PooHLgH&#10;iLBP4QFHpQnV0UHibE3u97/00R+UgJWzFlwuuP+1EU4Bgp8GZLnqDQaR/OkyGF4AeebeWpZvLWbT&#10;3BBg7GFzrUxi9A/6KFaOmhes3SxmhUkYidwFD0fxJuw3DGsr1WyWnEB3K8KdebIyho4zi8NcdC/C&#10;2cPEA8hyT0fWi/GHwe9940tDs02gqk6siADvUT3gjlVJkz6sddzFt/fk9frxmf4BAAD//wMAUEsD&#10;BBQABgAIAAAAIQAarwwn3QAAAAcBAAAPAAAAZHJzL2Rvd25yZXYueG1sTI/BTsMwEETvSPyDtUjc&#10;WrsNQiFkU0VIVAgJpBYOHF17cSJiO4q3bfh7zAmOOzOaeVtvZj+IE02pjwFhtVQgKJho++AQ3t8e&#10;FyWIxDpYPcRACN+UYNNcXtS6svEcdnTasxO5JKRKI3TMYyVlMh15nZZxpJC9zzh5zfmcnLSTPudy&#10;P8i1UrfS6z7khU6P9NCR+dofPcLzbqvXbvukXooPbl8dmzZNBvH6am7vQTDN/BeGX/yMDk1mOsRj&#10;sEkMCPkRRliUBYjs3hRlFg4IxUrdgWxq+Z+/+QEAAP//AwBQSwECLQAUAAYACAAAACEAtoM4kv4A&#10;AADhAQAAEwAAAAAAAAAAAAAAAAAAAAAAW0NvbnRlbnRfVHlwZXNdLnhtbFBLAQItABQABgAIAAAA&#10;IQA4/SH/1gAAAJQBAAALAAAAAAAAAAAAAAAAAC8BAABfcmVscy8ucmVsc1BLAQItABQABgAIAAAA&#10;IQC/UrenUAIAAMQEAAAOAAAAAAAAAAAAAAAAAC4CAABkcnMvZTJvRG9jLnhtbFBLAQItABQABgAI&#10;AAAAIQAarwwn3QAAAAcBAAAPAAAAAAAAAAAAAAAAAKoEAABkcnMvZG93bnJldi54bWxQSwUGAAAA&#10;AAQABADzAAAAtAUAAAAA&#10;" fillcolor="window" strokecolor="window" strokeweight=".5pt">
                <v:textbox>
                  <w:txbxContent>
                    <w:p w14:paraId="21EEF345" w14:textId="77777777" w:rsidR="002741C4" w:rsidRPr="001E5819" w:rsidRDefault="002741C4" w:rsidP="002741C4">
                      <w:pPr>
                        <w:pStyle w:val="NormalWeb"/>
                        <w:spacing w:before="0" w:beforeAutospacing="0" w:after="0" w:afterAutospacing="0"/>
                        <w:rPr>
                          <w:rFonts w:ascii="Franklin Gothic Book" w:hAnsi="Franklin Gothic Book"/>
                          <w:sz w:val="32"/>
                          <w:szCs w:val="32"/>
                        </w:rPr>
                      </w:pPr>
                      <w:r w:rsidRPr="001E5819">
                        <w:rPr>
                          <w:rFonts w:ascii="Franklin Gothic Book" w:eastAsiaTheme="minorEastAsia" w:hAnsi="Franklin Gothic Book" w:cstheme="minorBidi"/>
                          <w:i/>
                          <w:iCs/>
                          <w:color w:val="000000" w:themeColor="text1"/>
                          <w:kern w:val="24"/>
                          <w:sz w:val="32"/>
                          <w:szCs w:val="32"/>
                        </w:rPr>
                        <w:t>“The NCT idea is c</w:t>
                      </w:r>
                      <w:r>
                        <w:rPr>
                          <w:rFonts w:ascii="Franklin Gothic Book" w:eastAsiaTheme="minorEastAsia" w:hAnsi="Franklin Gothic Book" w:cstheme="minorBidi"/>
                          <w:i/>
                          <w:iCs/>
                          <w:color w:val="000000" w:themeColor="text1"/>
                          <w:kern w:val="24"/>
                          <w:sz w:val="32"/>
                          <w:szCs w:val="32"/>
                        </w:rPr>
                        <w:t xml:space="preserve">ompelling because it is simple, </w:t>
                      </w:r>
                      <w:r w:rsidRPr="001E5819">
                        <w:rPr>
                          <w:rFonts w:ascii="Franklin Gothic Book" w:eastAsiaTheme="minorEastAsia" w:hAnsi="Franklin Gothic Book" w:cstheme="minorBidi"/>
                          <w:i/>
                          <w:iCs/>
                          <w:color w:val="000000" w:themeColor="text1"/>
                          <w:kern w:val="24"/>
                          <w:sz w:val="32"/>
                          <w:szCs w:val="32"/>
                        </w:rPr>
                        <w:t>understandable, and refrains from trying to be overly ambitious or inclusive of all trails in the NCR or broader region.”</w:t>
                      </w:r>
                    </w:p>
                    <w:p w14:paraId="66F77162" w14:textId="77777777" w:rsidR="002741C4" w:rsidRPr="002471F3" w:rsidRDefault="002741C4" w:rsidP="002741C4">
                      <w:pPr>
                        <w:rPr>
                          <w:rFonts w:ascii="Franklin Gothic Book" w:hAnsi="Franklin Gothic Book"/>
                        </w:rPr>
                      </w:pPr>
                    </w:p>
                    <w:p w14:paraId="3DC5BC34" w14:textId="77777777" w:rsidR="002741C4" w:rsidRDefault="002741C4" w:rsidP="002741C4"/>
                  </w:txbxContent>
                </v:textbox>
                <w10:wrap type="square" anchorx="margin" anchory="margin"/>
              </v:shape>
            </w:pict>
          </mc:Fallback>
        </mc:AlternateContent>
      </w:r>
      <w:r w:rsidR="001E42D1" w:rsidRPr="001E42D1">
        <w:rPr>
          <w:rFonts w:ascii="Franklin Gothic Book" w:hAnsi="Franklin Gothic Book"/>
          <w:sz w:val="24"/>
          <w:szCs w:val="24"/>
        </w:rPr>
        <w:t xml:space="preserve">The National Capital Trail comprises </w:t>
      </w:r>
      <w:r w:rsidR="001E42D1">
        <w:rPr>
          <w:rFonts w:ascii="Franklin Gothic Book" w:eastAsiaTheme="minorEastAsia" w:hAnsi="Franklin Gothic Book"/>
          <w:color w:val="000000" w:themeColor="text1"/>
          <w:kern w:val="24"/>
          <w:sz w:val="24"/>
          <w:szCs w:val="24"/>
        </w:rPr>
        <w:t>f</w:t>
      </w:r>
      <w:r w:rsidR="001E42D1" w:rsidRPr="001E42D1">
        <w:rPr>
          <w:rFonts w:ascii="Franklin Gothic Book" w:eastAsiaTheme="minorEastAsia" w:hAnsi="Franklin Gothic Book"/>
          <w:color w:val="000000" w:themeColor="text1"/>
          <w:kern w:val="24"/>
          <w:sz w:val="24"/>
          <w:szCs w:val="24"/>
        </w:rPr>
        <w:t>our connected loops</w:t>
      </w:r>
      <w:r w:rsidR="001E42D1">
        <w:rPr>
          <w:rFonts w:ascii="Franklin Gothic Book" w:eastAsiaTheme="minorEastAsia" w:hAnsi="Franklin Gothic Book"/>
          <w:color w:val="000000" w:themeColor="text1"/>
          <w:kern w:val="24"/>
          <w:sz w:val="24"/>
          <w:szCs w:val="24"/>
        </w:rPr>
        <w:t>:</w:t>
      </w:r>
      <w:r w:rsidR="001E42D1">
        <w:rPr>
          <w:rFonts w:ascii="Franklin Gothic Book" w:hAnsi="Franklin Gothic Book"/>
          <w:sz w:val="24"/>
          <w:szCs w:val="24"/>
        </w:rPr>
        <w:t xml:space="preserve"> </w:t>
      </w:r>
      <w:r w:rsidR="001E42D1">
        <w:rPr>
          <w:rFonts w:ascii="Franklin Gothic Book" w:eastAsiaTheme="minorEastAsia" w:hAnsi="Franklin Gothic Book"/>
          <w:color w:val="000000" w:themeColor="text1"/>
          <w:kern w:val="24"/>
          <w:sz w:val="24"/>
          <w:szCs w:val="24"/>
        </w:rPr>
        <w:t xml:space="preserve">a </w:t>
      </w:r>
      <w:r w:rsidR="001E42D1" w:rsidRPr="001E42D1">
        <w:rPr>
          <w:rFonts w:ascii="Franklin Gothic Book" w:eastAsiaTheme="minorEastAsia" w:hAnsi="Franklin Gothic Book"/>
          <w:color w:val="000000" w:themeColor="text1"/>
          <w:kern w:val="24"/>
          <w:sz w:val="24"/>
          <w:szCs w:val="24"/>
        </w:rPr>
        <w:t>30 mile northern loop</w:t>
      </w:r>
      <w:r w:rsidR="001E42D1">
        <w:rPr>
          <w:rFonts w:ascii="Franklin Gothic Book" w:eastAsiaTheme="minorEastAsia" w:hAnsi="Franklin Gothic Book"/>
          <w:color w:val="000000" w:themeColor="text1"/>
          <w:kern w:val="24"/>
          <w:sz w:val="24"/>
          <w:szCs w:val="24"/>
        </w:rPr>
        <w:t xml:space="preserve">, a </w:t>
      </w:r>
      <w:r w:rsidR="001E42D1" w:rsidRPr="001E42D1">
        <w:rPr>
          <w:rFonts w:ascii="Franklin Gothic Book" w:eastAsiaTheme="minorEastAsia" w:hAnsi="Franklin Gothic Book"/>
          <w:color w:val="000000" w:themeColor="text1"/>
          <w:kern w:val="24"/>
          <w:sz w:val="24"/>
          <w:szCs w:val="24"/>
        </w:rPr>
        <w:t>10 mile central loop</w:t>
      </w:r>
      <w:r w:rsidR="001E42D1">
        <w:rPr>
          <w:rFonts w:ascii="Franklin Gothic Book" w:eastAsiaTheme="minorEastAsia" w:hAnsi="Franklin Gothic Book"/>
          <w:color w:val="000000" w:themeColor="text1"/>
          <w:kern w:val="24"/>
          <w:sz w:val="24"/>
          <w:szCs w:val="24"/>
        </w:rPr>
        <w:t xml:space="preserve"> around the monuments and the stadium, an </w:t>
      </w:r>
      <w:r w:rsidR="001E42D1" w:rsidRPr="001E42D1">
        <w:rPr>
          <w:rFonts w:ascii="Franklin Gothic Book" w:eastAsiaTheme="minorEastAsia" w:hAnsi="Franklin Gothic Book"/>
          <w:color w:val="000000" w:themeColor="text1"/>
          <w:kern w:val="24"/>
          <w:sz w:val="24"/>
          <w:szCs w:val="24"/>
        </w:rPr>
        <w:t>18 mile southern loop</w:t>
      </w:r>
      <w:r w:rsidR="001E42D1">
        <w:rPr>
          <w:rFonts w:ascii="Franklin Gothic Book" w:eastAsiaTheme="minorEastAsia" w:hAnsi="Franklin Gothic Book"/>
          <w:color w:val="000000" w:themeColor="text1"/>
          <w:kern w:val="24"/>
          <w:sz w:val="24"/>
          <w:szCs w:val="24"/>
        </w:rPr>
        <w:t xml:space="preserve"> connecting to National Harbor and Old Town Alexandria, and a </w:t>
      </w:r>
      <w:r w:rsidR="001E42D1" w:rsidRPr="001E42D1">
        <w:rPr>
          <w:rFonts w:ascii="Franklin Gothic Book" w:eastAsiaTheme="minorEastAsia" w:hAnsi="Franklin Gothic Book"/>
          <w:color w:val="000000" w:themeColor="text1"/>
          <w:kern w:val="24"/>
          <w:sz w:val="24"/>
          <w:szCs w:val="24"/>
        </w:rPr>
        <w:t xml:space="preserve">45 </w:t>
      </w:r>
      <w:r>
        <w:rPr>
          <w:rFonts w:ascii="Franklin Gothic Book" w:eastAsiaTheme="minorEastAsia" w:hAnsi="Franklin Gothic Book"/>
          <w:color w:val="000000" w:themeColor="text1"/>
          <w:kern w:val="24"/>
          <w:sz w:val="24"/>
          <w:szCs w:val="24"/>
        </w:rPr>
        <w:t>mile perimeter loop.</w:t>
      </w:r>
    </w:p>
    <w:p w14:paraId="03C6F90E" w14:textId="0BCF7CDC" w:rsidR="00186C21" w:rsidRPr="002471F3" w:rsidRDefault="00186C21" w:rsidP="006E5562">
      <w:pPr>
        <w:pStyle w:val="NormalWeb"/>
        <w:spacing w:before="0" w:beforeAutospacing="0" w:after="0" w:afterAutospacing="0"/>
        <w:rPr>
          <w:rFonts w:ascii="Franklin Gothic Book" w:eastAsiaTheme="minorEastAsia" w:hAnsi="Franklin Gothic Book"/>
          <w:color w:val="000000" w:themeColor="text1"/>
          <w:kern w:val="24"/>
        </w:rPr>
      </w:pPr>
      <w:r w:rsidRPr="002471F3">
        <w:rPr>
          <w:rFonts w:ascii="Franklin Gothic Book" w:hAnsi="Franklin Gothic Book"/>
        </w:rPr>
        <w:t xml:space="preserve">The </w:t>
      </w:r>
      <w:r w:rsidRPr="002741C4">
        <w:rPr>
          <w:rFonts w:ascii="Franklin Gothic Book" w:hAnsi="Franklin Gothic Book"/>
        </w:rPr>
        <w:t>National Capital Trail</w:t>
      </w:r>
      <w:r w:rsidR="006E5562" w:rsidRPr="002471F3">
        <w:rPr>
          <w:rFonts w:ascii="Franklin Gothic Book" w:hAnsi="Franklin Gothic Book"/>
        </w:rPr>
        <w:t xml:space="preserve"> f</w:t>
      </w:r>
      <w:r w:rsidR="002741C4">
        <w:rPr>
          <w:rFonts w:ascii="Franklin Gothic Book" w:hAnsi="Franklin Gothic Book"/>
        </w:rPr>
        <w:t xml:space="preserve">orms a hub </w:t>
      </w:r>
      <w:r w:rsidR="006E5562" w:rsidRPr="002471F3">
        <w:rPr>
          <w:rFonts w:ascii="Franklin Gothic Book" w:hAnsi="Franklin Gothic Book"/>
        </w:rPr>
        <w:t>that unites a radial</w:t>
      </w:r>
      <w:r w:rsidRPr="002471F3">
        <w:rPr>
          <w:rFonts w:ascii="Franklin Gothic Book" w:hAnsi="Franklin Gothic Book"/>
        </w:rPr>
        <w:t xml:space="preserve"> network</w:t>
      </w:r>
      <w:r w:rsidR="002741C4">
        <w:rPr>
          <w:rFonts w:ascii="Franklin Gothic Book" w:hAnsi="Franklin Gothic Book"/>
        </w:rPr>
        <w:t xml:space="preserve"> of trails.  These </w:t>
      </w:r>
      <w:r w:rsidRPr="002471F3">
        <w:rPr>
          <w:rFonts w:ascii="Franklin Gothic Book" w:hAnsi="Franklin Gothic Book"/>
        </w:rPr>
        <w:t>“Corridors of Regional Significance</w:t>
      </w:r>
      <w:r w:rsidR="002741C4">
        <w:rPr>
          <w:rFonts w:ascii="Franklin Gothic Book" w:hAnsi="Franklin Gothic Book"/>
        </w:rPr>
        <w:t xml:space="preserve">” </w:t>
      </w:r>
      <w:r w:rsidRPr="002471F3">
        <w:rPr>
          <w:rFonts w:ascii="Franklin Gothic Book" w:hAnsi="Franklin Gothic Book"/>
        </w:rPr>
        <w:t>connect centers of population and e</w:t>
      </w:r>
      <w:r w:rsidR="006E5562" w:rsidRPr="002471F3">
        <w:rPr>
          <w:rFonts w:ascii="Franklin Gothic Book" w:hAnsi="Franklin Gothic Book"/>
        </w:rPr>
        <w:t xml:space="preserve">mployment to </w:t>
      </w:r>
      <w:r w:rsidRPr="002471F3">
        <w:rPr>
          <w:rFonts w:ascii="Franklin Gothic Book" w:hAnsi="Franklin Gothic Book"/>
        </w:rPr>
        <w:t>NPS parks</w:t>
      </w:r>
      <w:r w:rsidR="001E5819">
        <w:rPr>
          <w:rFonts w:ascii="Franklin Gothic Book" w:hAnsi="Franklin Gothic Book"/>
        </w:rPr>
        <w:t>,</w:t>
      </w:r>
      <w:r w:rsidR="006E5562" w:rsidRPr="002471F3">
        <w:rPr>
          <w:rFonts w:ascii="Franklin Gothic Book" w:hAnsi="Franklin Gothic Book"/>
        </w:rPr>
        <w:t xml:space="preserve"> local trails and on-street facilities.  </w:t>
      </w:r>
      <w:r w:rsidRPr="002471F3">
        <w:rPr>
          <w:rFonts w:ascii="Franklin Gothic Book" w:hAnsi="Franklin Gothic Book"/>
        </w:rPr>
        <w:t xml:space="preserve">  </w:t>
      </w:r>
    </w:p>
    <w:p w14:paraId="51B0B281" w14:textId="77777777" w:rsidR="002741C4" w:rsidRDefault="002741C4" w:rsidP="006E5562">
      <w:pPr>
        <w:pStyle w:val="NormalWeb"/>
        <w:spacing w:before="0" w:beforeAutospacing="0" w:after="0" w:afterAutospacing="0"/>
        <w:rPr>
          <w:rFonts w:ascii="Franklin Gothic Book" w:eastAsiaTheme="minorEastAsia" w:hAnsi="Franklin Gothic Book" w:cstheme="minorBidi"/>
          <w:color w:val="000000" w:themeColor="text1"/>
          <w:kern w:val="24"/>
        </w:rPr>
      </w:pPr>
    </w:p>
    <w:p w14:paraId="1A679FC1" w14:textId="46B966FC" w:rsidR="006E5562" w:rsidRPr="002471F3" w:rsidRDefault="006E5562" w:rsidP="006E5562">
      <w:pPr>
        <w:pStyle w:val="NormalWeb"/>
        <w:spacing w:before="0" w:beforeAutospacing="0" w:after="0" w:afterAutospacing="0"/>
        <w:rPr>
          <w:rFonts w:ascii="Franklin Gothic Book" w:hAnsi="Franklin Gothic Book"/>
        </w:rPr>
      </w:pPr>
      <w:r w:rsidRPr="002471F3">
        <w:rPr>
          <w:rFonts w:ascii="Franklin Gothic Book" w:eastAsiaTheme="minorEastAsia" w:hAnsi="Franklin Gothic Book" w:cstheme="minorBidi"/>
          <w:color w:val="000000" w:themeColor="text1"/>
          <w:kern w:val="24"/>
        </w:rPr>
        <w:t>Implementation of the National Capital Trail will require support</w:t>
      </w:r>
      <w:r w:rsidR="001E5819">
        <w:rPr>
          <w:rFonts w:ascii="Franklin Gothic Book" w:hAnsi="Franklin Gothic Book"/>
        </w:rPr>
        <w:t xml:space="preserve"> </w:t>
      </w:r>
      <w:r w:rsidRPr="002471F3">
        <w:rPr>
          <w:rFonts w:ascii="Franklin Gothic Book" w:eastAsiaTheme="minorEastAsia" w:hAnsi="Franklin Gothic Book" w:cstheme="minorBidi"/>
          <w:color w:val="000000" w:themeColor="text1"/>
          <w:kern w:val="24"/>
        </w:rPr>
        <w:t>from multiple parties including the NPS, Arlington</w:t>
      </w:r>
      <w:r w:rsidRPr="002471F3">
        <w:rPr>
          <w:rFonts w:ascii="Franklin Gothic Book" w:hAnsi="Franklin Gothic Book"/>
        </w:rPr>
        <w:t xml:space="preserve"> </w:t>
      </w:r>
      <w:r w:rsidRPr="002471F3">
        <w:rPr>
          <w:rFonts w:ascii="Franklin Gothic Book" w:eastAsiaTheme="minorEastAsia" w:hAnsi="Franklin Gothic Book" w:cstheme="minorBidi"/>
          <w:color w:val="000000" w:themeColor="text1"/>
          <w:kern w:val="24"/>
        </w:rPr>
        <w:t>County, Montgomery County, Prince George’s County, the</w:t>
      </w:r>
      <w:r w:rsidR="001E5819">
        <w:rPr>
          <w:rFonts w:ascii="Franklin Gothic Book" w:hAnsi="Franklin Gothic Book"/>
        </w:rPr>
        <w:t xml:space="preserve"> </w:t>
      </w:r>
      <w:r w:rsidRPr="002471F3">
        <w:rPr>
          <w:rFonts w:ascii="Franklin Gothic Book" w:eastAsiaTheme="minorEastAsia" w:hAnsi="Franklin Gothic Book" w:cstheme="minorBidi"/>
          <w:color w:val="000000" w:themeColor="text1"/>
          <w:kern w:val="24"/>
        </w:rPr>
        <w:t>District of Columbia, and the City of Alexandria.</w:t>
      </w:r>
    </w:p>
    <w:p w14:paraId="2BC95CAD" w14:textId="00F5E599" w:rsidR="00554DF7" w:rsidRPr="001A5804" w:rsidRDefault="00554DF7">
      <w:pPr>
        <w:rPr>
          <w:rFonts w:ascii="Franklin Gothic Book" w:hAnsi="Franklin Gothic Book"/>
        </w:rPr>
      </w:pPr>
    </w:p>
    <w:p w14:paraId="7475C804" w14:textId="3E76BB55" w:rsidR="00554DF7" w:rsidRPr="001A5804" w:rsidRDefault="001A5804">
      <w:pPr>
        <w:rPr>
          <w:rFonts w:ascii="Franklin Gothic Book" w:hAnsi="Franklin Gothic Book"/>
          <w:b/>
        </w:rPr>
      </w:pPr>
      <w:r w:rsidRPr="001A5804">
        <w:rPr>
          <w:rFonts w:ascii="Franklin Gothic Book" w:hAnsi="Franklin Gothic Book"/>
          <w:b/>
        </w:rPr>
        <w:t>National Capital Trail Projects</w:t>
      </w:r>
    </w:p>
    <w:p w14:paraId="68DD4A1E" w14:textId="3939EC65" w:rsidR="00C06F5E" w:rsidRDefault="001A5804">
      <w:pPr>
        <w:rPr>
          <w:rFonts w:ascii="Franklin Gothic Book" w:hAnsi="Franklin Gothic Book"/>
        </w:rPr>
      </w:pPr>
      <w:r w:rsidRPr="001A5804">
        <w:rPr>
          <w:rFonts w:ascii="Franklin Gothic Book" w:hAnsi="Franklin Gothic Book"/>
        </w:rPr>
        <w:t>While much of the National Capital Trail already e</w:t>
      </w:r>
      <w:r w:rsidR="00C06F5E">
        <w:rPr>
          <w:rFonts w:ascii="Franklin Gothic Book" w:hAnsi="Franklin Gothic Book"/>
        </w:rPr>
        <w:t xml:space="preserve">xists, there are gaps that need </w:t>
      </w:r>
      <w:r w:rsidRPr="001A5804">
        <w:rPr>
          <w:rFonts w:ascii="Franklin Gothic Book" w:hAnsi="Franklin Gothic Book"/>
        </w:rPr>
        <w:t xml:space="preserve">to be filled, existing </w:t>
      </w:r>
      <w:r w:rsidR="00C06F5E">
        <w:rPr>
          <w:rFonts w:ascii="Franklin Gothic Book" w:hAnsi="Franklin Gothic Book"/>
        </w:rPr>
        <w:t xml:space="preserve">trail segments that need to be </w:t>
      </w:r>
      <w:r w:rsidRPr="001A5804">
        <w:rPr>
          <w:rFonts w:ascii="Franklin Gothic Book" w:hAnsi="Franklin Gothic Book"/>
        </w:rPr>
        <w:t xml:space="preserve">widened and </w:t>
      </w:r>
      <w:r w:rsidR="00C06F5E">
        <w:rPr>
          <w:rFonts w:ascii="Franklin Gothic Book" w:hAnsi="Franklin Gothic Book"/>
        </w:rPr>
        <w:t xml:space="preserve">upgraded, and access to surrounding neighborhoods </w:t>
      </w:r>
      <w:r w:rsidRPr="001A5804">
        <w:rPr>
          <w:rFonts w:ascii="Franklin Gothic Book" w:hAnsi="Franklin Gothic Book"/>
        </w:rPr>
        <w:t xml:space="preserve">added.   </w:t>
      </w:r>
    </w:p>
    <w:p w14:paraId="27E1DDB1" w14:textId="357F09E6" w:rsidR="00554DF7" w:rsidRPr="001A5804" w:rsidRDefault="001A5804">
      <w:pPr>
        <w:rPr>
          <w:rFonts w:ascii="Franklin Gothic Book" w:hAnsi="Franklin Gothic Book"/>
        </w:rPr>
      </w:pPr>
      <w:r w:rsidRPr="001A5804">
        <w:rPr>
          <w:rFonts w:ascii="Franklin Gothic Book" w:hAnsi="Franklin Gothic Book"/>
        </w:rPr>
        <w:t xml:space="preserve">The </w:t>
      </w:r>
      <w:r>
        <w:rPr>
          <w:rFonts w:ascii="Franklin Gothic Book" w:hAnsi="Franklin Gothic Book"/>
        </w:rPr>
        <w:t xml:space="preserve">table below list the </w:t>
      </w:r>
      <w:r w:rsidR="00C06F5E">
        <w:rPr>
          <w:rFonts w:ascii="Franklin Gothic Book" w:hAnsi="Franklin Gothic Book"/>
        </w:rPr>
        <w:t xml:space="preserve">major </w:t>
      </w:r>
      <w:r>
        <w:rPr>
          <w:rFonts w:ascii="Franklin Gothic Book" w:hAnsi="Franklin Gothic Book"/>
        </w:rPr>
        <w:t xml:space="preserve">projects needed to complete the national capital trail, by jurisdiction.   </w:t>
      </w:r>
    </w:p>
    <w:tbl>
      <w:tblPr>
        <w:tblStyle w:val="PlainTable1"/>
        <w:tblpPr w:leftFromText="180" w:rightFromText="180" w:vertAnchor="text" w:horzAnchor="page" w:tblpX="947" w:tblpY="374"/>
        <w:tblW w:w="10790" w:type="dxa"/>
        <w:tblLook w:val="0420" w:firstRow="1" w:lastRow="0" w:firstColumn="0" w:lastColumn="0" w:noHBand="0" w:noVBand="1"/>
      </w:tblPr>
      <w:tblGrid>
        <w:gridCol w:w="2064"/>
        <w:gridCol w:w="1363"/>
        <w:gridCol w:w="3900"/>
        <w:gridCol w:w="1997"/>
        <w:gridCol w:w="1466"/>
      </w:tblGrid>
      <w:tr w:rsidR="00231B87" w:rsidRPr="00231B87" w14:paraId="6BC28361" w14:textId="77777777" w:rsidTr="00E86096">
        <w:trPr>
          <w:cnfStyle w:val="100000000000" w:firstRow="1" w:lastRow="0" w:firstColumn="0" w:lastColumn="0" w:oddVBand="0" w:evenVBand="0" w:oddHBand="0" w:evenHBand="0" w:firstRowFirstColumn="0" w:firstRowLastColumn="0" w:lastRowFirstColumn="0" w:lastRowLastColumn="0"/>
          <w:trHeight w:val="584"/>
        </w:trPr>
        <w:tc>
          <w:tcPr>
            <w:tcW w:w="2155" w:type="dxa"/>
            <w:hideMark/>
          </w:tcPr>
          <w:p w14:paraId="418553F5" w14:textId="77777777" w:rsidR="00231B87" w:rsidRPr="00231B87" w:rsidRDefault="00231B87" w:rsidP="00231B87">
            <w:pPr>
              <w:rPr>
                <w:rFonts w:ascii="Franklin Gothic Book" w:eastAsia="Times New Roman" w:hAnsi="Franklin Gothic Book" w:cs="Arial"/>
                <w:sz w:val="24"/>
                <w:szCs w:val="24"/>
              </w:rPr>
            </w:pPr>
            <w:r w:rsidRPr="00231B87">
              <w:rPr>
                <w:rFonts w:ascii="Franklin Gothic Book" w:eastAsia="Times New Roman" w:hAnsi="Franklin Gothic Book" w:cs="Arial"/>
                <w:kern w:val="24"/>
                <w:sz w:val="24"/>
                <w:szCs w:val="24"/>
              </w:rPr>
              <w:t>Name</w:t>
            </w:r>
          </w:p>
        </w:tc>
        <w:tc>
          <w:tcPr>
            <w:tcW w:w="900" w:type="dxa"/>
            <w:hideMark/>
          </w:tcPr>
          <w:p w14:paraId="32F2C1A9" w14:textId="77777777" w:rsidR="00231B87" w:rsidRPr="00231B87" w:rsidRDefault="00231B87" w:rsidP="00231B87">
            <w:pPr>
              <w:rPr>
                <w:rFonts w:ascii="Franklin Gothic Book" w:eastAsia="Times New Roman" w:hAnsi="Franklin Gothic Book" w:cs="Arial"/>
                <w:sz w:val="24"/>
                <w:szCs w:val="24"/>
              </w:rPr>
            </w:pPr>
            <w:r w:rsidRPr="00231B87">
              <w:rPr>
                <w:rFonts w:ascii="Franklin Gothic Book" w:eastAsia="Times New Roman" w:hAnsi="Franklin Gothic Book" w:cs="Arial"/>
                <w:kern w:val="24"/>
                <w:sz w:val="24"/>
                <w:szCs w:val="24"/>
              </w:rPr>
              <w:t>Jurisdiction</w:t>
            </w:r>
          </w:p>
        </w:tc>
        <w:tc>
          <w:tcPr>
            <w:tcW w:w="4134" w:type="dxa"/>
            <w:hideMark/>
          </w:tcPr>
          <w:p w14:paraId="25FC3A33" w14:textId="77777777" w:rsidR="00231B87" w:rsidRPr="00231B87" w:rsidRDefault="00231B87" w:rsidP="00231B87">
            <w:pPr>
              <w:rPr>
                <w:rFonts w:ascii="Franklin Gothic Book" w:eastAsia="Times New Roman" w:hAnsi="Franklin Gothic Book" w:cs="Arial"/>
                <w:sz w:val="24"/>
                <w:szCs w:val="24"/>
              </w:rPr>
            </w:pPr>
            <w:r w:rsidRPr="00231B87">
              <w:rPr>
                <w:rFonts w:ascii="Franklin Gothic Book" w:eastAsia="Times New Roman" w:hAnsi="Franklin Gothic Book" w:cs="Arial"/>
                <w:kern w:val="24"/>
                <w:sz w:val="24"/>
                <w:szCs w:val="24"/>
              </w:rPr>
              <w:t>Gap</w:t>
            </w:r>
          </w:p>
        </w:tc>
        <w:tc>
          <w:tcPr>
            <w:tcW w:w="2076" w:type="dxa"/>
            <w:hideMark/>
          </w:tcPr>
          <w:p w14:paraId="58518D25" w14:textId="77777777" w:rsidR="00231B87" w:rsidRPr="00231B87" w:rsidRDefault="00231B87" w:rsidP="00231B87">
            <w:pPr>
              <w:rPr>
                <w:rFonts w:ascii="Franklin Gothic Book" w:eastAsia="Times New Roman" w:hAnsi="Franklin Gothic Book" w:cs="Arial"/>
                <w:sz w:val="24"/>
                <w:szCs w:val="24"/>
              </w:rPr>
            </w:pPr>
            <w:r w:rsidRPr="00231B87">
              <w:rPr>
                <w:rFonts w:ascii="Franklin Gothic Book" w:eastAsia="Times New Roman" w:hAnsi="Franklin Gothic Book" w:cs="Arial"/>
                <w:kern w:val="24"/>
                <w:sz w:val="24"/>
                <w:szCs w:val="24"/>
              </w:rPr>
              <w:t>Plan</w:t>
            </w:r>
          </w:p>
        </w:tc>
        <w:tc>
          <w:tcPr>
            <w:tcW w:w="1525" w:type="dxa"/>
            <w:hideMark/>
          </w:tcPr>
          <w:p w14:paraId="4BA09D62" w14:textId="77777777" w:rsidR="00231B87" w:rsidRPr="00231B87" w:rsidRDefault="00231B87" w:rsidP="00231B87">
            <w:pPr>
              <w:rPr>
                <w:rFonts w:ascii="Franklin Gothic Book" w:eastAsia="Times New Roman" w:hAnsi="Franklin Gothic Book" w:cs="Arial"/>
                <w:sz w:val="24"/>
                <w:szCs w:val="24"/>
              </w:rPr>
            </w:pPr>
            <w:r w:rsidRPr="00231B87">
              <w:rPr>
                <w:rFonts w:ascii="Franklin Gothic Book" w:eastAsia="Times New Roman" w:hAnsi="Franklin Gothic Book" w:cs="Arial"/>
                <w:kern w:val="24"/>
                <w:sz w:val="24"/>
                <w:szCs w:val="24"/>
              </w:rPr>
              <w:t>Project ID</w:t>
            </w:r>
          </w:p>
        </w:tc>
      </w:tr>
      <w:tr w:rsidR="00231B87" w:rsidRPr="00E378AA" w14:paraId="4CDA1D9A" w14:textId="77777777" w:rsidTr="00E86096">
        <w:trPr>
          <w:cnfStyle w:val="000000100000" w:firstRow="0" w:lastRow="0" w:firstColumn="0" w:lastColumn="0" w:oddVBand="0" w:evenVBand="0" w:oddHBand="1" w:evenHBand="0" w:firstRowFirstColumn="0" w:firstRowLastColumn="0" w:lastRowFirstColumn="0" w:lastRowLastColumn="0"/>
          <w:trHeight w:val="584"/>
        </w:trPr>
        <w:tc>
          <w:tcPr>
            <w:tcW w:w="2155" w:type="dxa"/>
            <w:hideMark/>
          </w:tcPr>
          <w:p w14:paraId="203704B8" w14:textId="68625025" w:rsidR="00231B87" w:rsidRPr="00E378AA" w:rsidRDefault="00231B87" w:rsidP="00231B87">
            <w:pPr>
              <w:rPr>
                <w:rFonts w:ascii="Franklin Gothic Book" w:eastAsia="Times New Roman" w:hAnsi="Franklin Gothic Book" w:cs="Arial"/>
                <w:sz w:val="20"/>
                <w:szCs w:val="20"/>
              </w:rPr>
            </w:pPr>
            <w:r w:rsidRPr="00E378AA">
              <w:rPr>
                <w:rFonts w:ascii="Franklin Gothic Book" w:eastAsia="Times New Roman" w:hAnsi="Franklin Gothic Book" w:cs="Arial"/>
                <w:kern w:val="24"/>
                <w:sz w:val="20"/>
                <w:szCs w:val="20"/>
              </w:rPr>
              <w:t>Anacostia River</w:t>
            </w:r>
            <w:r w:rsidR="00C61763">
              <w:rPr>
                <w:rFonts w:ascii="Franklin Gothic Book" w:eastAsia="Times New Roman" w:hAnsi="Franklin Gothic Book" w:cs="Arial"/>
                <w:kern w:val="24"/>
                <w:sz w:val="20"/>
                <w:szCs w:val="20"/>
              </w:rPr>
              <w:t>walk</w:t>
            </w:r>
            <w:r w:rsidRPr="00E378AA">
              <w:rPr>
                <w:rFonts w:ascii="Franklin Gothic Book" w:eastAsia="Times New Roman" w:hAnsi="Franklin Gothic Book" w:cs="Arial"/>
                <w:kern w:val="24"/>
                <w:sz w:val="20"/>
                <w:szCs w:val="20"/>
              </w:rPr>
              <w:t xml:space="preserve"> Trail</w:t>
            </w:r>
          </w:p>
        </w:tc>
        <w:tc>
          <w:tcPr>
            <w:tcW w:w="900" w:type="dxa"/>
            <w:hideMark/>
          </w:tcPr>
          <w:p w14:paraId="79BCD0A5" w14:textId="77777777" w:rsidR="00231B87" w:rsidRPr="00E378AA" w:rsidRDefault="00231B87" w:rsidP="00231B87">
            <w:pPr>
              <w:rPr>
                <w:rFonts w:ascii="Franklin Gothic Book" w:eastAsia="Times New Roman" w:hAnsi="Franklin Gothic Book" w:cs="Arial"/>
                <w:sz w:val="20"/>
                <w:szCs w:val="20"/>
              </w:rPr>
            </w:pPr>
            <w:r w:rsidRPr="00E378AA">
              <w:rPr>
                <w:rFonts w:ascii="Franklin Gothic Book" w:eastAsia="Times New Roman" w:hAnsi="Franklin Gothic Book" w:cs="Arial"/>
                <w:kern w:val="24"/>
                <w:sz w:val="20"/>
                <w:szCs w:val="20"/>
              </w:rPr>
              <w:t>DC</w:t>
            </w:r>
          </w:p>
        </w:tc>
        <w:tc>
          <w:tcPr>
            <w:tcW w:w="4134" w:type="dxa"/>
            <w:hideMark/>
          </w:tcPr>
          <w:p w14:paraId="5B9D46EC" w14:textId="3F4BC6B9" w:rsidR="00231B87" w:rsidRPr="00E378AA" w:rsidRDefault="00231B87" w:rsidP="00231B87">
            <w:pPr>
              <w:rPr>
                <w:rFonts w:ascii="Franklin Gothic Book" w:eastAsia="Times New Roman" w:hAnsi="Franklin Gothic Book" w:cs="Arial"/>
                <w:sz w:val="20"/>
                <w:szCs w:val="20"/>
              </w:rPr>
            </w:pPr>
            <w:r w:rsidRPr="00E378AA">
              <w:rPr>
                <w:rFonts w:ascii="Franklin Gothic Book" w:eastAsia="Times New Roman" w:hAnsi="Franklin Gothic Book" w:cs="Arial"/>
                <w:kern w:val="24"/>
                <w:sz w:val="20"/>
                <w:szCs w:val="20"/>
              </w:rPr>
              <w:t xml:space="preserve">Connect to Prince George’s </w:t>
            </w:r>
            <w:r w:rsidR="00C06F5E">
              <w:rPr>
                <w:rFonts w:ascii="Franklin Gothic Book" w:eastAsia="Times New Roman" w:hAnsi="Franklin Gothic Book" w:cs="Arial"/>
                <w:kern w:val="24"/>
                <w:sz w:val="20"/>
                <w:szCs w:val="20"/>
              </w:rPr>
              <w:t>County</w:t>
            </w:r>
            <w:r w:rsidR="002A0682">
              <w:rPr>
                <w:rFonts w:ascii="Franklin Gothic Book" w:eastAsia="Times New Roman" w:hAnsi="Franklin Gothic Book" w:cs="Arial"/>
                <w:kern w:val="24"/>
                <w:sz w:val="20"/>
                <w:szCs w:val="20"/>
              </w:rPr>
              <w:t xml:space="preserve"> Anacostia River Trail</w:t>
            </w:r>
          </w:p>
        </w:tc>
        <w:tc>
          <w:tcPr>
            <w:tcW w:w="2076" w:type="dxa"/>
            <w:hideMark/>
          </w:tcPr>
          <w:p w14:paraId="3BB6A4AD" w14:textId="77777777" w:rsidR="00231B87" w:rsidRPr="00E378AA" w:rsidRDefault="00231B87" w:rsidP="00231B87">
            <w:pPr>
              <w:rPr>
                <w:rFonts w:ascii="Franklin Gothic Book" w:eastAsia="Times New Roman" w:hAnsi="Franklin Gothic Book" w:cs="Arial"/>
                <w:sz w:val="20"/>
                <w:szCs w:val="20"/>
              </w:rPr>
            </w:pPr>
            <w:r w:rsidRPr="00E378AA">
              <w:rPr>
                <w:rFonts w:ascii="Franklin Gothic Book" w:eastAsia="Times New Roman" w:hAnsi="Franklin Gothic Book" w:cs="Arial"/>
                <w:kern w:val="24"/>
                <w:sz w:val="20"/>
                <w:szCs w:val="20"/>
              </w:rPr>
              <w:t>MoveDC, NPS Paved Trails</w:t>
            </w:r>
          </w:p>
        </w:tc>
        <w:tc>
          <w:tcPr>
            <w:tcW w:w="1525" w:type="dxa"/>
            <w:hideMark/>
          </w:tcPr>
          <w:p w14:paraId="68D84BA0" w14:textId="77777777" w:rsidR="00231B87" w:rsidRPr="00E378AA" w:rsidRDefault="00231B87" w:rsidP="00231B87">
            <w:pPr>
              <w:rPr>
                <w:rFonts w:ascii="Franklin Gothic Book" w:eastAsia="Times New Roman" w:hAnsi="Franklin Gothic Book" w:cs="Arial"/>
                <w:sz w:val="20"/>
                <w:szCs w:val="20"/>
              </w:rPr>
            </w:pPr>
          </w:p>
        </w:tc>
      </w:tr>
      <w:tr w:rsidR="00231B87" w:rsidRPr="00E378AA" w14:paraId="505D284D" w14:textId="77777777" w:rsidTr="00E86096">
        <w:trPr>
          <w:trHeight w:val="584"/>
        </w:trPr>
        <w:tc>
          <w:tcPr>
            <w:tcW w:w="2155" w:type="dxa"/>
            <w:hideMark/>
          </w:tcPr>
          <w:p w14:paraId="66AE8D09" w14:textId="77777777" w:rsidR="00231B87" w:rsidRPr="00E378AA" w:rsidRDefault="00231B87" w:rsidP="00231B87">
            <w:pPr>
              <w:rPr>
                <w:rFonts w:ascii="Franklin Gothic Book" w:eastAsia="Times New Roman" w:hAnsi="Franklin Gothic Book" w:cs="Arial"/>
                <w:sz w:val="20"/>
                <w:szCs w:val="20"/>
              </w:rPr>
            </w:pPr>
            <w:r w:rsidRPr="00E378AA">
              <w:rPr>
                <w:rFonts w:ascii="Franklin Gothic Book" w:eastAsia="Times New Roman" w:hAnsi="Franklin Gothic Book" w:cs="Arial"/>
                <w:kern w:val="24"/>
                <w:sz w:val="20"/>
                <w:szCs w:val="20"/>
              </w:rPr>
              <w:t>Georgetown Waterfront Connector</w:t>
            </w:r>
          </w:p>
        </w:tc>
        <w:tc>
          <w:tcPr>
            <w:tcW w:w="900" w:type="dxa"/>
            <w:hideMark/>
          </w:tcPr>
          <w:p w14:paraId="51658848" w14:textId="77777777" w:rsidR="00231B87" w:rsidRPr="00E378AA" w:rsidRDefault="00231B87" w:rsidP="00231B87">
            <w:pPr>
              <w:rPr>
                <w:rFonts w:ascii="Franklin Gothic Book" w:eastAsia="Times New Roman" w:hAnsi="Franklin Gothic Book" w:cs="Arial"/>
                <w:sz w:val="20"/>
                <w:szCs w:val="20"/>
              </w:rPr>
            </w:pPr>
            <w:r w:rsidRPr="00E378AA">
              <w:rPr>
                <w:rFonts w:ascii="Franklin Gothic Book" w:eastAsia="Times New Roman" w:hAnsi="Franklin Gothic Book" w:cs="Arial"/>
                <w:kern w:val="24"/>
                <w:sz w:val="20"/>
                <w:szCs w:val="20"/>
              </w:rPr>
              <w:t>DC</w:t>
            </w:r>
          </w:p>
        </w:tc>
        <w:tc>
          <w:tcPr>
            <w:tcW w:w="4134" w:type="dxa"/>
            <w:hideMark/>
          </w:tcPr>
          <w:p w14:paraId="3F2A0F38" w14:textId="77777777" w:rsidR="00231B87" w:rsidRPr="00E378AA" w:rsidRDefault="00231B87" w:rsidP="00231B87">
            <w:pPr>
              <w:rPr>
                <w:rFonts w:ascii="Franklin Gothic Book" w:eastAsia="Times New Roman" w:hAnsi="Franklin Gothic Book" w:cs="Arial"/>
                <w:sz w:val="20"/>
                <w:szCs w:val="20"/>
              </w:rPr>
            </w:pPr>
            <w:r w:rsidRPr="00E378AA">
              <w:rPr>
                <w:rFonts w:ascii="Franklin Gothic Book" w:eastAsia="Times New Roman" w:hAnsi="Franklin Gothic Book" w:cs="Arial"/>
                <w:kern w:val="24"/>
                <w:sz w:val="20"/>
                <w:szCs w:val="20"/>
              </w:rPr>
              <w:t>Connect Capitol Crescent Trail to Rock Creek Trail</w:t>
            </w:r>
          </w:p>
        </w:tc>
        <w:tc>
          <w:tcPr>
            <w:tcW w:w="2076" w:type="dxa"/>
            <w:hideMark/>
          </w:tcPr>
          <w:p w14:paraId="4B96A1BF" w14:textId="77777777" w:rsidR="00231B87" w:rsidRPr="00E378AA" w:rsidRDefault="00231B87" w:rsidP="00231B87">
            <w:pPr>
              <w:rPr>
                <w:rFonts w:ascii="Franklin Gothic Book" w:eastAsia="Times New Roman" w:hAnsi="Franklin Gothic Book" w:cs="Arial"/>
                <w:sz w:val="20"/>
                <w:szCs w:val="20"/>
              </w:rPr>
            </w:pPr>
            <w:r w:rsidRPr="00E378AA">
              <w:rPr>
                <w:rFonts w:ascii="Franklin Gothic Book" w:eastAsia="Times New Roman" w:hAnsi="Franklin Gothic Book" w:cs="Arial"/>
                <w:kern w:val="24"/>
                <w:sz w:val="20"/>
                <w:szCs w:val="20"/>
              </w:rPr>
              <w:t>MoveDC, NPS Paved Trails</w:t>
            </w:r>
          </w:p>
        </w:tc>
        <w:tc>
          <w:tcPr>
            <w:tcW w:w="1525" w:type="dxa"/>
            <w:hideMark/>
          </w:tcPr>
          <w:p w14:paraId="6CC80463" w14:textId="77777777" w:rsidR="00231B87" w:rsidRPr="00E378AA" w:rsidRDefault="00231B87" w:rsidP="00231B87">
            <w:pPr>
              <w:rPr>
                <w:rFonts w:ascii="Franklin Gothic Book" w:eastAsia="Times New Roman" w:hAnsi="Franklin Gothic Book" w:cs="Arial"/>
                <w:sz w:val="20"/>
                <w:szCs w:val="20"/>
              </w:rPr>
            </w:pPr>
            <w:r w:rsidRPr="00E378AA">
              <w:rPr>
                <w:rFonts w:ascii="Franklin Gothic Book" w:eastAsiaTheme="minorEastAsia" w:hAnsi="Franklin Gothic Book"/>
                <w:kern w:val="24"/>
                <w:sz w:val="20"/>
                <w:szCs w:val="20"/>
              </w:rPr>
              <w:t>C1.1</w:t>
            </w:r>
          </w:p>
        </w:tc>
      </w:tr>
      <w:tr w:rsidR="00231B87" w:rsidRPr="00E378AA" w14:paraId="154C339D" w14:textId="77777777" w:rsidTr="00E86096">
        <w:trPr>
          <w:cnfStyle w:val="000000100000" w:firstRow="0" w:lastRow="0" w:firstColumn="0" w:lastColumn="0" w:oddVBand="0" w:evenVBand="0" w:oddHBand="1" w:evenHBand="0" w:firstRowFirstColumn="0" w:firstRowLastColumn="0" w:lastRowFirstColumn="0" w:lastRowLastColumn="0"/>
          <w:trHeight w:val="584"/>
        </w:trPr>
        <w:tc>
          <w:tcPr>
            <w:tcW w:w="2155" w:type="dxa"/>
          </w:tcPr>
          <w:p w14:paraId="20DFDFD3" w14:textId="351DDDD1" w:rsidR="00231B87" w:rsidRPr="00E378AA" w:rsidRDefault="00C61763" w:rsidP="00231B87">
            <w:pPr>
              <w:pStyle w:val="NormalWeb"/>
              <w:spacing w:before="0" w:beforeAutospacing="0" w:after="0" w:afterAutospacing="0"/>
              <w:rPr>
                <w:rFonts w:ascii="Franklin Gothic Book" w:hAnsi="Franklin Gothic Book" w:cs="Arial"/>
                <w:sz w:val="20"/>
                <w:szCs w:val="20"/>
              </w:rPr>
            </w:pPr>
            <w:r>
              <w:rPr>
                <w:rFonts w:ascii="Franklin Gothic Book" w:hAnsi="Franklin Gothic Book" w:cs="Arial"/>
                <w:sz w:val="20"/>
                <w:szCs w:val="20"/>
              </w:rPr>
              <w:t>Capitol to Virginia Avenue SE Trail</w:t>
            </w:r>
          </w:p>
        </w:tc>
        <w:tc>
          <w:tcPr>
            <w:tcW w:w="900" w:type="dxa"/>
          </w:tcPr>
          <w:p w14:paraId="479A70ED" w14:textId="43303844" w:rsidR="00231B87" w:rsidRPr="00E378AA" w:rsidRDefault="00C61763" w:rsidP="00231B87">
            <w:pPr>
              <w:pStyle w:val="NormalWeb"/>
              <w:spacing w:before="0" w:beforeAutospacing="0" w:after="0" w:afterAutospacing="0"/>
              <w:rPr>
                <w:rFonts w:ascii="Franklin Gothic Book" w:hAnsi="Franklin Gothic Book" w:cs="Arial"/>
                <w:sz w:val="20"/>
                <w:szCs w:val="20"/>
              </w:rPr>
            </w:pPr>
            <w:r>
              <w:rPr>
                <w:rFonts w:ascii="Franklin Gothic Book" w:hAnsi="Franklin Gothic Book" w:cs="Arial"/>
                <w:sz w:val="20"/>
                <w:szCs w:val="20"/>
              </w:rPr>
              <w:t>DC</w:t>
            </w:r>
          </w:p>
        </w:tc>
        <w:tc>
          <w:tcPr>
            <w:tcW w:w="4134" w:type="dxa"/>
          </w:tcPr>
          <w:p w14:paraId="0AEB14AF" w14:textId="6D1FD5C2" w:rsidR="00231B87" w:rsidRPr="00E378AA" w:rsidRDefault="00C61763" w:rsidP="00231B87">
            <w:pPr>
              <w:pStyle w:val="NormalWeb"/>
              <w:spacing w:before="0" w:beforeAutospacing="0" w:after="0" w:afterAutospacing="0"/>
              <w:rPr>
                <w:rFonts w:ascii="Franklin Gothic Book" w:hAnsi="Franklin Gothic Book" w:cs="Arial"/>
                <w:sz w:val="20"/>
                <w:szCs w:val="20"/>
              </w:rPr>
            </w:pPr>
            <w:r>
              <w:rPr>
                <w:rFonts w:ascii="Franklin Gothic Book" w:hAnsi="Franklin Gothic Book" w:cs="Arial"/>
                <w:sz w:val="20"/>
                <w:szCs w:val="20"/>
              </w:rPr>
              <w:t>Connect US Capitol to Virginia Avenue SE</w:t>
            </w:r>
          </w:p>
        </w:tc>
        <w:tc>
          <w:tcPr>
            <w:tcW w:w="2076" w:type="dxa"/>
          </w:tcPr>
          <w:p w14:paraId="77853638" w14:textId="6A589238" w:rsidR="00231B87" w:rsidRPr="00E378AA" w:rsidRDefault="00C61763" w:rsidP="00231B87">
            <w:pPr>
              <w:pStyle w:val="NormalWeb"/>
              <w:spacing w:before="0" w:beforeAutospacing="0" w:after="0" w:afterAutospacing="0"/>
              <w:rPr>
                <w:rFonts w:ascii="Franklin Gothic Book" w:hAnsi="Franklin Gothic Book" w:cs="Arial"/>
                <w:sz w:val="20"/>
                <w:szCs w:val="20"/>
              </w:rPr>
            </w:pPr>
            <w:r>
              <w:rPr>
                <w:rFonts w:ascii="Franklin Gothic Book" w:hAnsi="Franklin Gothic Book" w:cs="Arial"/>
                <w:sz w:val="20"/>
                <w:szCs w:val="20"/>
              </w:rPr>
              <w:t>MoveDC</w:t>
            </w:r>
          </w:p>
        </w:tc>
        <w:tc>
          <w:tcPr>
            <w:tcW w:w="1525" w:type="dxa"/>
          </w:tcPr>
          <w:p w14:paraId="4C7DE878" w14:textId="77777777" w:rsidR="00231B87" w:rsidRPr="00E378AA" w:rsidRDefault="00231B87" w:rsidP="00231B87">
            <w:pPr>
              <w:pStyle w:val="NormalWeb"/>
              <w:spacing w:before="0" w:beforeAutospacing="0" w:after="0" w:afterAutospacing="0"/>
              <w:rPr>
                <w:rFonts w:ascii="Franklin Gothic Book" w:hAnsi="Franklin Gothic Book" w:cs="Arial"/>
                <w:sz w:val="20"/>
                <w:szCs w:val="20"/>
              </w:rPr>
            </w:pPr>
          </w:p>
        </w:tc>
      </w:tr>
      <w:tr w:rsidR="00F35352" w:rsidRPr="00E378AA" w14:paraId="3A7297B3" w14:textId="77777777" w:rsidTr="00E86096">
        <w:trPr>
          <w:trHeight w:val="584"/>
        </w:trPr>
        <w:tc>
          <w:tcPr>
            <w:tcW w:w="2155" w:type="dxa"/>
          </w:tcPr>
          <w:p w14:paraId="0BB5805F" w14:textId="239A14FB" w:rsidR="00F35352" w:rsidRPr="00E378AA" w:rsidRDefault="00F35352" w:rsidP="00231B87">
            <w:pPr>
              <w:pStyle w:val="NormalWeb"/>
              <w:spacing w:before="0" w:beforeAutospacing="0" w:after="0" w:afterAutospacing="0"/>
              <w:rPr>
                <w:rFonts w:ascii="Franklin Gothic Book" w:eastAsiaTheme="minorEastAsia" w:hAnsi="Franklin Gothic Book" w:cstheme="minorBidi"/>
                <w:kern w:val="24"/>
                <w:sz w:val="20"/>
                <w:szCs w:val="20"/>
              </w:rPr>
            </w:pPr>
            <w:r>
              <w:rPr>
                <w:rFonts w:ascii="Franklin Gothic Book" w:eastAsiaTheme="minorEastAsia" w:hAnsi="Franklin Gothic Book" w:cstheme="minorBidi"/>
                <w:kern w:val="24"/>
                <w:sz w:val="20"/>
                <w:szCs w:val="20"/>
              </w:rPr>
              <w:t>Extend 15</w:t>
            </w:r>
            <w:r w:rsidRPr="00F35352">
              <w:rPr>
                <w:rFonts w:ascii="Franklin Gothic Book" w:eastAsiaTheme="minorEastAsia" w:hAnsi="Franklin Gothic Book" w:cstheme="minorBidi"/>
                <w:kern w:val="24"/>
                <w:sz w:val="20"/>
                <w:szCs w:val="20"/>
                <w:vertAlign w:val="superscript"/>
              </w:rPr>
              <w:t>th</w:t>
            </w:r>
            <w:r>
              <w:rPr>
                <w:rFonts w:ascii="Franklin Gothic Book" w:eastAsiaTheme="minorEastAsia" w:hAnsi="Franklin Gothic Book" w:cstheme="minorBidi"/>
                <w:kern w:val="24"/>
                <w:sz w:val="20"/>
                <w:szCs w:val="20"/>
              </w:rPr>
              <w:t xml:space="preserve"> Street NW Protect</w:t>
            </w:r>
            <w:r w:rsidR="002A0682">
              <w:rPr>
                <w:rFonts w:ascii="Franklin Gothic Book" w:eastAsiaTheme="minorEastAsia" w:hAnsi="Franklin Gothic Book" w:cstheme="minorBidi"/>
                <w:kern w:val="24"/>
                <w:sz w:val="20"/>
                <w:szCs w:val="20"/>
              </w:rPr>
              <w:t>ed</w:t>
            </w:r>
            <w:r>
              <w:rPr>
                <w:rFonts w:ascii="Franklin Gothic Book" w:eastAsiaTheme="minorEastAsia" w:hAnsi="Franklin Gothic Book" w:cstheme="minorBidi"/>
                <w:kern w:val="24"/>
                <w:sz w:val="20"/>
                <w:szCs w:val="20"/>
              </w:rPr>
              <w:t xml:space="preserve"> Bike Lane</w:t>
            </w:r>
          </w:p>
        </w:tc>
        <w:tc>
          <w:tcPr>
            <w:tcW w:w="900" w:type="dxa"/>
          </w:tcPr>
          <w:p w14:paraId="4D0A73BC" w14:textId="06277491" w:rsidR="00F35352" w:rsidRPr="00E378AA" w:rsidRDefault="00F35352" w:rsidP="00231B87">
            <w:pPr>
              <w:pStyle w:val="NormalWeb"/>
              <w:spacing w:before="0" w:beforeAutospacing="0" w:after="0" w:afterAutospacing="0"/>
              <w:rPr>
                <w:rFonts w:ascii="Franklin Gothic Book" w:hAnsi="Franklin Gothic Book" w:cs="Arial"/>
                <w:bCs/>
                <w:kern w:val="24"/>
                <w:sz w:val="20"/>
                <w:szCs w:val="20"/>
              </w:rPr>
            </w:pPr>
            <w:r>
              <w:rPr>
                <w:rFonts w:ascii="Franklin Gothic Book" w:hAnsi="Franklin Gothic Book" w:cs="Arial"/>
                <w:bCs/>
                <w:kern w:val="24"/>
                <w:sz w:val="20"/>
                <w:szCs w:val="20"/>
              </w:rPr>
              <w:t>DC</w:t>
            </w:r>
          </w:p>
        </w:tc>
        <w:tc>
          <w:tcPr>
            <w:tcW w:w="4134" w:type="dxa"/>
          </w:tcPr>
          <w:p w14:paraId="2506C81E" w14:textId="47C61CCD" w:rsidR="00F35352" w:rsidRPr="00E378AA" w:rsidRDefault="00F35352" w:rsidP="00231B87">
            <w:pPr>
              <w:pStyle w:val="NormalWeb"/>
              <w:spacing w:before="0" w:beforeAutospacing="0" w:after="0" w:afterAutospacing="0"/>
              <w:rPr>
                <w:rFonts w:ascii="Franklin Gothic Book" w:hAnsi="Franklin Gothic Book" w:cs="Arial"/>
                <w:bCs/>
                <w:kern w:val="24"/>
                <w:sz w:val="20"/>
                <w:szCs w:val="20"/>
              </w:rPr>
            </w:pPr>
            <w:r>
              <w:rPr>
                <w:rFonts w:ascii="Franklin Gothic Book" w:hAnsi="Franklin Gothic Book" w:cs="Arial"/>
                <w:bCs/>
                <w:kern w:val="24"/>
                <w:sz w:val="20"/>
                <w:szCs w:val="20"/>
              </w:rPr>
              <w:t xml:space="preserve">Connect </w:t>
            </w:r>
            <w:r w:rsidR="002A0682">
              <w:rPr>
                <w:rFonts w:ascii="Franklin Gothic Book" w:hAnsi="Franklin Gothic Book" w:cs="Arial"/>
                <w:bCs/>
                <w:kern w:val="24"/>
                <w:sz w:val="20"/>
                <w:szCs w:val="20"/>
              </w:rPr>
              <w:t xml:space="preserve">existing protected bike lane </w:t>
            </w:r>
            <w:r>
              <w:rPr>
                <w:rFonts w:ascii="Franklin Gothic Book" w:hAnsi="Franklin Gothic Book" w:cs="Arial"/>
                <w:bCs/>
                <w:kern w:val="24"/>
                <w:sz w:val="20"/>
                <w:szCs w:val="20"/>
              </w:rPr>
              <w:t>to 14</w:t>
            </w:r>
            <w:r w:rsidRPr="00F35352">
              <w:rPr>
                <w:rFonts w:ascii="Franklin Gothic Book" w:hAnsi="Franklin Gothic Book" w:cs="Arial"/>
                <w:bCs/>
                <w:kern w:val="24"/>
                <w:sz w:val="20"/>
                <w:szCs w:val="20"/>
                <w:vertAlign w:val="superscript"/>
              </w:rPr>
              <w:t>th</w:t>
            </w:r>
            <w:r>
              <w:rPr>
                <w:rFonts w:ascii="Franklin Gothic Book" w:hAnsi="Franklin Gothic Book" w:cs="Arial"/>
                <w:bCs/>
                <w:kern w:val="24"/>
                <w:sz w:val="20"/>
                <w:szCs w:val="20"/>
              </w:rPr>
              <w:t xml:space="preserve"> Street Bridge</w:t>
            </w:r>
          </w:p>
        </w:tc>
        <w:tc>
          <w:tcPr>
            <w:tcW w:w="2076" w:type="dxa"/>
          </w:tcPr>
          <w:p w14:paraId="1037F20E" w14:textId="62F015DC" w:rsidR="00F35352" w:rsidRPr="00E378AA" w:rsidRDefault="00F35352" w:rsidP="00231B87">
            <w:pPr>
              <w:pStyle w:val="NormalWeb"/>
              <w:spacing w:before="0" w:beforeAutospacing="0" w:after="0" w:afterAutospacing="0"/>
              <w:rPr>
                <w:rFonts w:ascii="Franklin Gothic Book" w:hAnsi="Franklin Gothic Book" w:cs="Arial"/>
                <w:bCs/>
                <w:kern w:val="24"/>
                <w:sz w:val="20"/>
                <w:szCs w:val="20"/>
              </w:rPr>
            </w:pPr>
            <w:r>
              <w:rPr>
                <w:rFonts w:ascii="Franklin Gothic Book" w:hAnsi="Franklin Gothic Book" w:cs="Arial"/>
                <w:bCs/>
                <w:kern w:val="24"/>
                <w:sz w:val="20"/>
                <w:szCs w:val="20"/>
              </w:rPr>
              <w:t>MoveDC, NPS Paved Trail</w:t>
            </w:r>
          </w:p>
        </w:tc>
        <w:tc>
          <w:tcPr>
            <w:tcW w:w="1525" w:type="dxa"/>
          </w:tcPr>
          <w:p w14:paraId="4D4DBDAE" w14:textId="20E2B037" w:rsidR="00F35352" w:rsidRPr="00E378AA" w:rsidRDefault="00F35352" w:rsidP="00231B87">
            <w:pPr>
              <w:pStyle w:val="NormalWeb"/>
              <w:spacing w:before="0" w:beforeAutospacing="0" w:after="0" w:afterAutospacing="0"/>
              <w:rPr>
                <w:rFonts w:ascii="Franklin Gothic Book" w:eastAsiaTheme="minorEastAsia" w:hAnsi="Franklin Gothic Book" w:cstheme="minorBidi"/>
                <w:kern w:val="24"/>
                <w:sz w:val="20"/>
                <w:szCs w:val="20"/>
              </w:rPr>
            </w:pPr>
            <w:r>
              <w:rPr>
                <w:rFonts w:ascii="Franklin Gothic Book" w:eastAsiaTheme="minorEastAsia" w:hAnsi="Franklin Gothic Book" w:cstheme="minorBidi"/>
                <w:kern w:val="24"/>
                <w:sz w:val="20"/>
                <w:szCs w:val="20"/>
              </w:rPr>
              <w:t>P1.2</w:t>
            </w:r>
          </w:p>
        </w:tc>
      </w:tr>
      <w:tr w:rsidR="00231B87" w:rsidRPr="00E378AA" w14:paraId="26D825AD" w14:textId="77777777" w:rsidTr="00E86096">
        <w:trPr>
          <w:cnfStyle w:val="000000100000" w:firstRow="0" w:lastRow="0" w:firstColumn="0" w:lastColumn="0" w:oddVBand="0" w:evenVBand="0" w:oddHBand="1" w:evenHBand="0" w:firstRowFirstColumn="0" w:firstRowLastColumn="0" w:lastRowFirstColumn="0" w:lastRowLastColumn="0"/>
          <w:trHeight w:val="584"/>
        </w:trPr>
        <w:tc>
          <w:tcPr>
            <w:tcW w:w="2155" w:type="dxa"/>
          </w:tcPr>
          <w:p w14:paraId="2764D6B8" w14:textId="77777777" w:rsidR="00231B87" w:rsidRPr="00E378AA" w:rsidRDefault="00231B87" w:rsidP="00231B87">
            <w:pPr>
              <w:pStyle w:val="NormalWeb"/>
              <w:spacing w:before="0" w:beforeAutospacing="0" w:after="0" w:afterAutospacing="0"/>
              <w:rPr>
                <w:rFonts w:ascii="Franklin Gothic Book" w:hAnsi="Franklin Gothic Book" w:cs="Arial"/>
                <w:sz w:val="20"/>
                <w:szCs w:val="20"/>
              </w:rPr>
            </w:pPr>
            <w:r w:rsidRPr="00E378AA">
              <w:rPr>
                <w:rFonts w:ascii="Franklin Gothic Book" w:eastAsiaTheme="minorEastAsia" w:hAnsi="Franklin Gothic Book" w:cstheme="minorBidi"/>
                <w:kern w:val="24"/>
                <w:sz w:val="20"/>
                <w:szCs w:val="20"/>
              </w:rPr>
              <w:t>Key Bridge Connection to Capital Crescent Trail</w:t>
            </w:r>
          </w:p>
        </w:tc>
        <w:tc>
          <w:tcPr>
            <w:tcW w:w="900" w:type="dxa"/>
          </w:tcPr>
          <w:p w14:paraId="628E0BA9" w14:textId="77777777" w:rsidR="00231B87" w:rsidRPr="00E378AA" w:rsidRDefault="00231B87" w:rsidP="00231B87">
            <w:pPr>
              <w:pStyle w:val="NormalWeb"/>
              <w:spacing w:before="0" w:beforeAutospacing="0" w:after="0" w:afterAutospacing="0"/>
              <w:rPr>
                <w:rFonts w:ascii="Franklin Gothic Book" w:hAnsi="Franklin Gothic Book" w:cs="Arial"/>
                <w:sz w:val="20"/>
                <w:szCs w:val="20"/>
              </w:rPr>
            </w:pPr>
            <w:r w:rsidRPr="00E378AA">
              <w:rPr>
                <w:rFonts w:ascii="Franklin Gothic Book" w:hAnsi="Franklin Gothic Book" w:cs="Arial"/>
                <w:bCs/>
                <w:kern w:val="24"/>
                <w:sz w:val="20"/>
                <w:szCs w:val="20"/>
              </w:rPr>
              <w:t>DC</w:t>
            </w:r>
          </w:p>
        </w:tc>
        <w:tc>
          <w:tcPr>
            <w:tcW w:w="4134" w:type="dxa"/>
          </w:tcPr>
          <w:p w14:paraId="7E6242C9" w14:textId="77777777" w:rsidR="00231B87" w:rsidRPr="00E378AA" w:rsidRDefault="00231B87" w:rsidP="00231B87">
            <w:pPr>
              <w:pStyle w:val="NormalWeb"/>
              <w:spacing w:before="0" w:beforeAutospacing="0" w:after="0" w:afterAutospacing="0"/>
              <w:rPr>
                <w:rFonts w:ascii="Franklin Gothic Book" w:hAnsi="Franklin Gothic Book" w:cs="Arial"/>
                <w:sz w:val="20"/>
                <w:szCs w:val="20"/>
              </w:rPr>
            </w:pPr>
            <w:r w:rsidRPr="00E378AA">
              <w:rPr>
                <w:rFonts w:ascii="Franklin Gothic Book" w:hAnsi="Franklin Gothic Book" w:cs="Arial"/>
                <w:bCs/>
                <w:kern w:val="24"/>
                <w:sz w:val="20"/>
                <w:szCs w:val="20"/>
              </w:rPr>
              <w:t>Provide direct connection from Key Bridge to the Capitol Crescent Trail</w:t>
            </w:r>
          </w:p>
        </w:tc>
        <w:tc>
          <w:tcPr>
            <w:tcW w:w="2076" w:type="dxa"/>
          </w:tcPr>
          <w:p w14:paraId="1AA9048B" w14:textId="40DCA098" w:rsidR="00231B87" w:rsidRPr="00E378AA" w:rsidRDefault="00231B87" w:rsidP="00231B87">
            <w:pPr>
              <w:pStyle w:val="NormalWeb"/>
              <w:spacing w:before="0" w:beforeAutospacing="0" w:after="0" w:afterAutospacing="0"/>
              <w:rPr>
                <w:rFonts w:ascii="Franklin Gothic Book" w:hAnsi="Franklin Gothic Book" w:cs="Arial"/>
                <w:sz w:val="20"/>
                <w:szCs w:val="20"/>
              </w:rPr>
            </w:pPr>
            <w:r w:rsidRPr="00E378AA">
              <w:rPr>
                <w:rFonts w:ascii="Franklin Gothic Book" w:hAnsi="Franklin Gothic Book" w:cs="Arial"/>
                <w:bCs/>
                <w:kern w:val="24"/>
                <w:sz w:val="20"/>
                <w:szCs w:val="20"/>
              </w:rPr>
              <w:t>NPS</w:t>
            </w:r>
            <w:r w:rsidR="001A5804" w:rsidRPr="00E378AA">
              <w:rPr>
                <w:rFonts w:ascii="Franklin Gothic Book" w:hAnsi="Franklin Gothic Book" w:cs="Arial"/>
                <w:bCs/>
                <w:kern w:val="24"/>
                <w:sz w:val="20"/>
                <w:szCs w:val="20"/>
              </w:rPr>
              <w:t xml:space="preserve"> Paved Trails, MoveDC</w:t>
            </w:r>
          </w:p>
        </w:tc>
        <w:tc>
          <w:tcPr>
            <w:tcW w:w="1525" w:type="dxa"/>
          </w:tcPr>
          <w:p w14:paraId="61201525" w14:textId="77777777" w:rsidR="00231B87" w:rsidRPr="00E378AA" w:rsidRDefault="00231B87" w:rsidP="00231B87">
            <w:pPr>
              <w:pStyle w:val="NormalWeb"/>
              <w:spacing w:before="0" w:beforeAutospacing="0" w:after="0" w:afterAutospacing="0"/>
              <w:rPr>
                <w:rFonts w:ascii="Franklin Gothic Book" w:hAnsi="Franklin Gothic Book" w:cs="Arial"/>
                <w:sz w:val="20"/>
                <w:szCs w:val="20"/>
              </w:rPr>
            </w:pPr>
            <w:r w:rsidRPr="00E378AA">
              <w:rPr>
                <w:rFonts w:ascii="Franklin Gothic Book" w:eastAsiaTheme="minorEastAsia" w:hAnsi="Franklin Gothic Book" w:cstheme="minorBidi"/>
                <w:kern w:val="24"/>
                <w:sz w:val="20"/>
                <w:szCs w:val="20"/>
              </w:rPr>
              <w:t>C5.4</w:t>
            </w:r>
          </w:p>
        </w:tc>
      </w:tr>
      <w:tr w:rsidR="00E86096" w:rsidRPr="00E378AA" w14:paraId="6E864F75" w14:textId="77777777" w:rsidTr="00E86096">
        <w:trPr>
          <w:trHeight w:val="584"/>
        </w:trPr>
        <w:tc>
          <w:tcPr>
            <w:tcW w:w="2155" w:type="dxa"/>
          </w:tcPr>
          <w:p w14:paraId="69391CF3" w14:textId="7D925187" w:rsidR="00E86096" w:rsidRPr="00E378AA" w:rsidRDefault="00E86096" w:rsidP="00231B87">
            <w:pPr>
              <w:pStyle w:val="NormalWeb"/>
              <w:spacing w:before="0" w:beforeAutospacing="0" w:after="0" w:afterAutospacing="0"/>
              <w:rPr>
                <w:rFonts w:ascii="Franklin Gothic Book" w:hAnsi="Franklin Gothic Book" w:cs="Arial"/>
                <w:kern w:val="24"/>
                <w:sz w:val="20"/>
                <w:szCs w:val="20"/>
              </w:rPr>
            </w:pPr>
            <w:r>
              <w:rPr>
                <w:rFonts w:ascii="Franklin Gothic Book" w:hAnsi="Franklin Gothic Book" w:cs="Arial"/>
                <w:kern w:val="24"/>
                <w:sz w:val="20"/>
                <w:szCs w:val="20"/>
              </w:rPr>
              <w:t xml:space="preserve">Pedestrian and Bicycle Access at Lincoln Memorial Circle </w:t>
            </w:r>
          </w:p>
        </w:tc>
        <w:tc>
          <w:tcPr>
            <w:tcW w:w="900" w:type="dxa"/>
          </w:tcPr>
          <w:p w14:paraId="4F187BBB" w14:textId="412A38DA" w:rsidR="00E86096" w:rsidRPr="00E378AA" w:rsidRDefault="00E86096" w:rsidP="00231B87">
            <w:pPr>
              <w:pStyle w:val="NormalWeb"/>
              <w:spacing w:before="0" w:beforeAutospacing="0" w:after="0" w:afterAutospacing="0"/>
              <w:rPr>
                <w:rFonts w:ascii="Franklin Gothic Book" w:hAnsi="Franklin Gothic Book" w:cs="Arial"/>
                <w:kern w:val="24"/>
                <w:sz w:val="20"/>
                <w:szCs w:val="20"/>
              </w:rPr>
            </w:pPr>
            <w:r>
              <w:rPr>
                <w:rFonts w:ascii="Franklin Gothic Book" w:hAnsi="Franklin Gothic Book" w:cs="Arial"/>
                <w:kern w:val="24"/>
                <w:sz w:val="20"/>
                <w:szCs w:val="20"/>
              </w:rPr>
              <w:t>DC</w:t>
            </w:r>
          </w:p>
        </w:tc>
        <w:tc>
          <w:tcPr>
            <w:tcW w:w="4134" w:type="dxa"/>
          </w:tcPr>
          <w:p w14:paraId="56A2EBCC" w14:textId="215093F2" w:rsidR="00E86096" w:rsidRPr="00E86096" w:rsidRDefault="00E86096" w:rsidP="00E86096">
            <w:pPr>
              <w:autoSpaceDE w:val="0"/>
              <w:autoSpaceDN w:val="0"/>
              <w:adjustRightInd w:val="0"/>
              <w:rPr>
                <w:rFonts w:ascii="Franklin Gothic Book" w:hAnsi="Franklin Gothic Book" w:cs="MinionPro-Regular"/>
                <w:sz w:val="20"/>
                <w:szCs w:val="20"/>
              </w:rPr>
            </w:pPr>
            <w:r w:rsidRPr="00E86096">
              <w:rPr>
                <w:rFonts w:ascii="Franklin Gothic Book" w:hAnsi="Franklin Gothic Book" w:cs="MinionPro-Regular"/>
                <w:sz w:val="20"/>
                <w:szCs w:val="20"/>
              </w:rPr>
              <w:t>Develop a set of recommenda</w:t>
            </w:r>
            <w:r>
              <w:rPr>
                <w:rFonts w:ascii="Franklin Gothic Book" w:hAnsi="Franklin Gothic Book" w:cs="MinionPro-Regular"/>
                <w:sz w:val="20"/>
                <w:szCs w:val="20"/>
              </w:rPr>
              <w:t xml:space="preserve">tions to improve visitor safety </w:t>
            </w:r>
            <w:r w:rsidRPr="00E86096">
              <w:rPr>
                <w:rFonts w:ascii="Franklin Gothic Book" w:hAnsi="Franklin Gothic Book" w:cs="MinionPro-Regular"/>
                <w:sz w:val="20"/>
                <w:szCs w:val="20"/>
              </w:rPr>
              <w:t>and reduce conflicts for motorists, pedestrians, and cyclists</w:t>
            </w:r>
          </w:p>
          <w:p w14:paraId="794F8C86" w14:textId="433CD55D" w:rsidR="00E86096" w:rsidRPr="00E378AA" w:rsidRDefault="00E86096" w:rsidP="00E86096">
            <w:pPr>
              <w:pStyle w:val="NormalWeb"/>
              <w:spacing w:before="0" w:beforeAutospacing="0" w:after="0" w:afterAutospacing="0"/>
              <w:rPr>
                <w:rFonts w:ascii="Franklin Gothic Book" w:hAnsi="Franklin Gothic Book" w:cs="Arial"/>
                <w:kern w:val="24"/>
                <w:sz w:val="20"/>
                <w:szCs w:val="20"/>
              </w:rPr>
            </w:pPr>
            <w:r w:rsidRPr="00E86096">
              <w:rPr>
                <w:rFonts w:ascii="Franklin Gothic Book" w:hAnsi="Franklin Gothic Book" w:cs="MinionPro-Regular"/>
                <w:sz w:val="20"/>
                <w:szCs w:val="20"/>
              </w:rPr>
              <w:t>at Lincoln Memorial Circle.</w:t>
            </w:r>
          </w:p>
        </w:tc>
        <w:tc>
          <w:tcPr>
            <w:tcW w:w="2076" w:type="dxa"/>
          </w:tcPr>
          <w:p w14:paraId="7BCED77A" w14:textId="35945C8B" w:rsidR="00E86096" w:rsidRPr="00E378AA" w:rsidRDefault="00E86096" w:rsidP="00231B87">
            <w:pPr>
              <w:pStyle w:val="NormalWeb"/>
              <w:spacing w:before="0" w:beforeAutospacing="0" w:after="0" w:afterAutospacing="0"/>
              <w:rPr>
                <w:rFonts w:ascii="Franklin Gothic Book" w:hAnsi="Franklin Gothic Book" w:cs="Arial"/>
                <w:kern w:val="24"/>
                <w:sz w:val="20"/>
                <w:szCs w:val="20"/>
              </w:rPr>
            </w:pPr>
            <w:r>
              <w:rPr>
                <w:rFonts w:ascii="Franklin Gothic Book" w:hAnsi="Franklin Gothic Book" w:cs="Arial"/>
                <w:kern w:val="24"/>
                <w:sz w:val="20"/>
                <w:szCs w:val="20"/>
              </w:rPr>
              <w:t>NPS Paved Trails</w:t>
            </w:r>
          </w:p>
        </w:tc>
        <w:tc>
          <w:tcPr>
            <w:tcW w:w="1525" w:type="dxa"/>
          </w:tcPr>
          <w:p w14:paraId="492D6B9D" w14:textId="69035FB3" w:rsidR="00E86096" w:rsidRPr="00E378AA" w:rsidRDefault="00905CB7" w:rsidP="00231B87">
            <w:pPr>
              <w:rPr>
                <w:rFonts w:ascii="Franklin Gothic Book" w:hAnsi="Franklin Gothic Book" w:cs="Arial"/>
                <w:sz w:val="20"/>
                <w:szCs w:val="20"/>
              </w:rPr>
            </w:pPr>
            <w:r>
              <w:rPr>
                <w:rFonts w:ascii="Franklin Gothic Book" w:hAnsi="Franklin Gothic Book" w:cs="Arial"/>
                <w:sz w:val="20"/>
                <w:szCs w:val="20"/>
              </w:rPr>
              <w:t>N2.2, N2.3</w:t>
            </w:r>
          </w:p>
        </w:tc>
      </w:tr>
      <w:tr w:rsidR="00231B87" w:rsidRPr="00E378AA" w14:paraId="1264A5FF" w14:textId="77777777" w:rsidTr="00E86096">
        <w:trPr>
          <w:cnfStyle w:val="000000100000" w:firstRow="0" w:lastRow="0" w:firstColumn="0" w:lastColumn="0" w:oddVBand="0" w:evenVBand="0" w:oddHBand="1" w:evenHBand="0" w:firstRowFirstColumn="0" w:firstRowLastColumn="0" w:lastRowFirstColumn="0" w:lastRowLastColumn="0"/>
          <w:trHeight w:val="584"/>
        </w:trPr>
        <w:tc>
          <w:tcPr>
            <w:tcW w:w="2155" w:type="dxa"/>
          </w:tcPr>
          <w:p w14:paraId="4D2A33A4" w14:textId="77777777" w:rsidR="00231B87" w:rsidRPr="00E378AA" w:rsidRDefault="00231B87" w:rsidP="00231B87">
            <w:pPr>
              <w:pStyle w:val="NormalWeb"/>
              <w:spacing w:before="0" w:beforeAutospacing="0" w:after="0" w:afterAutospacing="0"/>
              <w:rPr>
                <w:rFonts w:ascii="Franklin Gothic Book" w:hAnsi="Franklin Gothic Book" w:cs="Arial"/>
                <w:sz w:val="20"/>
                <w:szCs w:val="20"/>
              </w:rPr>
            </w:pPr>
            <w:r w:rsidRPr="00E378AA">
              <w:rPr>
                <w:rFonts w:ascii="Franklin Gothic Book" w:hAnsi="Franklin Gothic Book" w:cs="Arial"/>
                <w:kern w:val="24"/>
                <w:sz w:val="20"/>
                <w:szCs w:val="20"/>
              </w:rPr>
              <w:t>South Capitol Street Trail</w:t>
            </w:r>
          </w:p>
        </w:tc>
        <w:tc>
          <w:tcPr>
            <w:tcW w:w="900" w:type="dxa"/>
          </w:tcPr>
          <w:p w14:paraId="670BF397" w14:textId="77777777" w:rsidR="00231B87" w:rsidRPr="00E378AA" w:rsidRDefault="00231B87" w:rsidP="00231B87">
            <w:pPr>
              <w:pStyle w:val="NormalWeb"/>
              <w:spacing w:before="0" w:beforeAutospacing="0" w:after="0" w:afterAutospacing="0"/>
              <w:rPr>
                <w:rFonts w:ascii="Franklin Gothic Book" w:hAnsi="Franklin Gothic Book" w:cs="Arial"/>
                <w:sz w:val="20"/>
                <w:szCs w:val="20"/>
              </w:rPr>
            </w:pPr>
            <w:r w:rsidRPr="00E378AA">
              <w:rPr>
                <w:rFonts w:ascii="Franklin Gothic Book" w:hAnsi="Franklin Gothic Book" w:cs="Arial"/>
                <w:kern w:val="24"/>
                <w:sz w:val="20"/>
                <w:szCs w:val="20"/>
              </w:rPr>
              <w:t>DC</w:t>
            </w:r>
          </w:p>
        </w:tc>
        <w:tc>
          <w:tcPr>
            <w:tcW w:w="4134" w:type="dxa"/>
          </w:tcPr>
          <w:p w14:paraId="508CDFF7" w14:textId="59137C79" w:rsidR="00231B87" w:rsidRPr="00E378AA" w:rsidRDefault="00231B87" w:rsidP="00231B87">
            <w:pPr>
              <w:pStyle w:val="NormalWeb"/>
              <w:spacing w:before="0" w:beforeAutospacing="0" w:after="0" w:afterAutospacing="0"/>
              <w:rPr>
                <w:rFonts w:ascii="Franklin Gothic Book" w:hAnsi="Franklin Gothic Book" w:cs="Arial"/>
                <w:sz w:val="20"/>
                <w:szCs w:val="20"/>
              </w:rPr>
            </w:pPr>
            <w:r w:rsidRPr="00E378AA">
              <w:rPr>
                <w:rFonts w:ascii="Franklin Gothic Book" w:hAnsi="Franklin Gothic Book" w:cs="Arial"/>
                <w:kern w:val="24"/>
                <w:sz w:val="20"/>
                <w:szCs w:val="20"/>
              </w:rPr>
              <w:t>Connec</w:t>
            </w:r>
            <w:r w:rsidR="00C06F5E">
              <w:rPr>
                <w:rFonts w:ascii="Franklin Gothic Book" w:hAnsi="Franklin Gothic Book" w:cs="Arial"/>
                <w:kern w:val="24"/>
                <w:sz w:val="20"/>
                <w:szCs w:val="20"/>
              </w:rPr>
              <w:t xml:space="preserve">t Anacostia </w:t>
            </w:r>
            <w:r w:rsidR="002A0682">
              <w:rPr>
                <w:rFonts w:ascii="Franklin Gothic Book" w:hAnsi="Franklin Gothic Book" w:cs="Arial"/>
                <w:kern w:val="24"/>
                <w:sz w:val="20"/>
                <w:szCs w:val="20"/>
              </w:rPr>
              <w:t xml:space="preserve">Riverwalk </w:t>
            </w:r>
            <w:r w:rsidR="00C06F5E">
              <w:rPr>
                <w:rFonts w:ascii="Franklin Gothic Book" w:hAnsi="Franklin Gothic Book" w:cs="Arial"/>
                <w:kern w:val="24"/>
                <w:sz w:val="20"/>
                <w:szCs w:val="20"/>
              </w:rPr>
              <w:t xml:space="preserve">Trail south to </w:t>
            </w:r>
            <w:r w:rsidRPr="00E378AA">
              <w:rPr>
                <w:rFonts w:ascii="Franklin Gothic Book" w:hAnsi="Franklin Gothic Book" w:cs="Arial"/>
                <w:kern w:val="24"/>
                <w:sz w:val="20"/>
                <w:szCs w:val="20"/>
              </w:rPr>
              <w:t>Prince George’s</w:t>
            </w:r>
            <w:r w:rsidR="00C06F5E">
              <w:rPr>
                <w:rFonts w:ascii="Franklin Gothic Book" w:hAnsi="Franklin Gothic Book" w:cs="Arial"/>
                <w:kern w:val="24"/>
                <w:sz w:val="20"/>
                <w:szCs w:val="20"/>
              </w:rPr>
              <w:t xml:space="preserve"> County</w:t>
            </w:r>
          </w:p>
        </w:tc>
        <w:tc>
          <w:tcPr>
            <w:tcW w:w="2076" w:type="dxa"/>
          </w:tcPr>
          <w:p w14:paraId="4778E717" w14:textId="77777777" w:rsidR="00231B87" w:rsidRPr="00E378AA" w:rsidRDefault="00231B87" w:rsidP="00231B87">
            <w:pPr>
              <w:pStyle w:val="NormalWeb"/>
              <w:spacing w:before="0" w:beforeAutospacing="0" w:after="0" w:afterAutospacing="0"/>
              <w:rPr>
                <w:rFonts w:ascii="Franklin Gothic Book" w:hAnsi="Franklin Gothic Book" w:cs="Arial"/>
                <w:sz w:val="20"/>
                <w:szCs w:val="20"/>
              </w:rPr>
            </w:pPr>
            <w:r w:rsidRPr="00E378AA">
              <w:rPr>
                <w:rFonts w:ascii="Franklin Gothic Book" w:hAnsi="Franklin Gothic Book" w:cs="Arial"/>
                <w:kern w:val="24"/>
                <w:sz w:val="20"/>
                <w:szCs w:val="20"/>
              </w:rPr>
              <w:t>MoveDC, NPS Paved Trails</w:t>
            </w:r>
          </w:p>
        </w:tc>
        <w:tc>
          <w:tcPr>
            <w:tcW w:w="1525" w:type="dxa"/>
          </w:tcPr>
          <w:p w14:paraId="04462777" w14:textId="77777777" w:rsidR="00231B87" w:rsidRPr="00E378AA" w:rsidRDefault="00231B87" w:rsidP="00231B87">
            <w:pPr>
              <w:rPr>
                <w:rFonts w:ascii="Franklin Gothic Book" w:hAnsi="Franklin Gothic Book" w:cs="Arial"/>
                <w:sz w:val="20"/>
                <w:szCs w:val="20"/>
              </w:rPr>
            </w:pPr>
          </w:p>
        </w:tc>
      </w:tr>
      <w:tr w:rsidR="00231B87" w:rsidRPr="00E378AA" w14:paraId="66DF48A7" w14:textId="77777777" w:rsidTr="00E86096">
        <w:trPr>
          <w:trHeight w:val="584"/>
        </w:trPr>
        <w:tc>
          <w:tcPr>
            <w:tcW w:w="2155" w:type="dxa"/>
          </w:tcPr>
          <w:p w14:paraId="3A40F018" w14:textId="77777777" w:rsidR="00231B87" w:rsidRPr="00E378AA" w:rsidRDefault="00231B87" w:rsidP="00231B87">
            <w:pPr>
              <w:pStyle w:val="NormalWeb"/>
              <w:spacing w:before="0" w:beforeAutospacing="0" w:after="0" w:afterAutospacing="0"/>
              <w:rPr>
                <w:rFonts w:ascii="Franklin Gothic Book" w:hAnsi="Franklin Gothic Book" w:cs="Arial"/>
                <w:sz w:val="20"/>
                <w:szCs w:val="20"/>
              </w:rPr>
            </w:pPr>
            <w:r w:rsidRPr="00E378AA">
              <w:rPr>
                <w:rFonts w:ascii="Franklin Gothic Book" w:eastAsiaTheme="minorEastAsia" w:hAnsi="Franklin Gothic Book" w:cstheme="minorBidi"/>
                <w:kern w:val="24"/>
                <w:sz w:val="20"/>
                <w:szCs w:val="20"/>
              </w:rPr>
              <w:lastRenderedPageBreak/>
              <w:t xml:space="preserve">South Capitol Street Trail Connector </w:t>
            </w:r>
            <w:r w:rsidRPr="00E378AA">
              <w:rPr>
                <w:rFonts w:ascii="Franklin Gothic Book" w:eastAsiaTheme="minorEastAsia" w:hAnsi="Franklin Gothic Book" w:cstheme="minorBidi"/>
                <w:kern w:val="24"/>
                <w:sz w:val="20"/>
                <w:szCs w:val="20"/>
              </w:rPr>
              <w:tab/>
            </w:r>
          </w:p>
        </w:tc>
        <w:tc>
          <w:tcPr>
            <w:tcW w:w="900" w:type="dxa"/>
          </w:tcPr>
          <w:p w14:paraId="684794FE" w14:textId="77777777" w:rsidR="00231B87" w:rsidRPr="00E378AA" w:rsidRDefault="00231B87" w:rsidP="00231B87">
            <w:pPr>
              <w:pStyle w:val="NormalWeb"/>
              <w:spacing w:before="0" w:beforeAutospacing="0" w:after="0" w:afterAutospacing="0"/>
              <w:rPr>
                <w:rFonts w:ascii="Franklin Gothic Book" w:hAnsi="Franklin Gothic Book" w:cs="Arial"/>
                <w:sz w:val="20"/>
                <w:szCs w:val="20"/>
              </w:rPr>
            </w:pPr>
            <w:r w:rsidRPr="00E378AA">
              <w:rPr>
                <w:rFonts w:ascii="Franklin Gothic Book" w:hAnsi="Franklin Gothic Book" w:cs="Arial"/>
                <w:kern w:val="24"/>
                <w:sz w:val="20"/>
                <w:szCs w:val="20"/>
              </w:rPr>
              <w:t>DC</w:t>
            </w:r>
          </w:p>
        </w:tc>
        <w:tc>
          <w:tcPr>
            <w:tcW w:w="4134" w:type="dxa"/>
          </w:tcPr>
          <w:p w14:paraId="1D2BD108" w14:textId="77777777" w:rsidR="00231B87" w:rsidRPr="00E378AA" w:rsidRDefault="00231B87" w:rsidP="00231B87">
            <w:pPr>
              <w:pStyle w:val="NormalWeb"/>
              <w:spacing w:before="0" w:beforeAutospacing="0" w:after="0" w:afterAutospacing="0"/>
              <w:rPr>
                <w:rFonts w:ascii="Franklin Gothic Book" w:hAnsi="Franklin Gothic Book" w:cs="Arial"/>
                <w:sz w:val="20"/>
                <w:szCs w:val="20"/>
              </w:rPr>
            </w:pPr>
            <w:r w:rsidRPr="00E378AA">
              <w:rPr>
                <w:rFonts w:ascii="Franklin Gothic Book" w:eastAsiaTheme="minorEastAsia" w:hAnsi="Franklin Gothic Book" w:cstheme="minorBidi"/>
                <w:kern w:val="24"/>
                <w:sz w:val="20"/>
                <w:szCs w:val="20"/>
              </w:rPr>
              <w:t xml:space="preserve">Develop on-street trail connector from Shepherd Parkway along Blue Plains Drive SW - D.C. Village Lane to Oxon Hill Farm Trail </w:t>
            </w:r>
            <w:r w:rsidRPr="00E378AA">
              <w:rPr>
                <w:rFonts w:ascii="Franklin Gothic Book" w:eastAsiaTheme="minorEastAsia" w:hAnsi="Franklin Gothic Book" w:cstheme="minorBidi"/>
                <w:kern w:val="24"/>
                <w:sz w:val="20"/>
                <w:szCs w:val="20"/>
              </w:rPr>
              <w:tab/>
            </w:r>
          </w:p>
        </w:tc>
        <w:tc>
          <w:tcPr>
            <w:tcW w:w="2076" w:type="dxa"/>
          </w:tcPr>
          <w:p w14:paraId="34FEE3F1" w14:textId="77777777" w:rsidR="00231B87" w:rsidRPr="00E378AA" w:rsidRDefault="00231B87" w:rsidP="00231B87">
            <w:pPr>
              <w:pStyle w:val="NormalWeb"/>
              <w:spacing w:before="0" w:beforeAutospacing="0" w:after="0" w:afterAutospacing="0"/>
              <w:rPr>
                <w:rFonts w:ascii="Franklin Gothic Book" w:hAnsi="Franklin Gothic Book" w:cs="Arial"/>
                <w:sz w:val="20"/>
                <w:szCs w:val="20"/>
              </w:rPr>
            </w:pPr>
            <w:r w:rsidRPr="00E378AA">
              <w:rPr>
                <w:rFonts w:ascii="Franklin Gothic Book" w:hAnsi="Franklin Gothic Book" w:cs="Arial"/>
                <w:kern w:val="24"/>
                <w:sz w:val="20"/>
                <w:szCs w:val="20"/>
              </w:rPr>
              <w:t>NPS Paved Trails</w:t>
            </w:r>
          </w:p>
        </w:tc>
        <w:tc>
          <w:tcPr>
            <w:tcW w:w="1525" w:type="dxa"/>
          </w:tcPr>
          <w:p w14:paraId="317B6BB2" w14:textId="77777777" w:rsidR="00231B87" w:rsidRPr="00E378AA" w:rsidRDefault="00231B87" w:rsidP="00231B87">
            <w:pPr>
              <w:rPr>
                <w:rFonts w:ascii="Franklin Gothic Book" w:hAnsi="Franklin Gothic Book" w:cs="Arial"/>
                <w:sz w:val="20"/>
                <w:szCs w:val="20"/>
              </w:rPr>
            </w:pPr>
          </w:p>
        </w:tc>
      </w:tr>
      <w:tr w:rsidR="00F35352" w:rsidRPr="00E378AA" w14:paraId="5B3CECF5" w14:textId="77777777" w:rsidTr="00E86096">
        <w:trPr>
          <w:cnfStyle w:val="000000100000" w:firstRow="0" w:lastRow="0" w:firstColumn="0" w:lastColumn="0" w:oddVBand="0" w:evenVBand="0" w:oddHBand="1" w:evenHBand="0" w:firstRowFirstColumn="0" w:firstRowLastColumn="0" w:lastRowFirstColumn="0" w:lastRowLastColumn="0"/>
          <w:trHeight w:val="584"/>
        </w:trPr>
        <w:tc>
          <w:tcPr>
            <w:tcW w:w="2155" w:type="dxa"/>
          </w:tcPr>
          <w:p w14:paraId="2CB4B744" w14:textId="1C5D7417" w:rsidR="00F35352" w:rsidRDefault="00F35352" w:rsidP="00231B87">
            <w:pPr>
              <w:rPr>
                <w:rFonts w:ascii="Franklin Gothic Book" w:eastAsia="Times New Roman" w:hAnsi="Franklin Gothic Book" w:cs="Arial"/>
                <w:kern w:val="24"/>
                <w:sz w:val="20"/>
                <w:szCs w:val="20"/>
              </w:rPr>
            </w:pPr>
            <w:r>
              <w:rPr>
                <w:rFonts w:ascii="Franklin Gothic Book" w:eastAsia="Times New Roman" w:hAnsi="Franklin Gothic Book" w:cs="Arial"/>
                <w:kern w:val="24"/>
                <w:sz w:val="20"/>
                <w:szCs w:val="20"/>
              </w:rPr>
              <w:t>Virginia Avenue SE Protected Bike Lane</w:t>
            </w:r>
          </w:p>
        </w:tc>
        <w:tc>
          <w:tcPr>
            <w:tcW w:w="900" w:type="dxa"/>
          </w:tcPr>
          <w:p w14:paraId="2BE78073" w14:textId="6DC3109A" w:rsidR="00F35352" w:rsidRPr="00E378AA" w:rsidRDefault="00F35352" w:rsidP="00231B87">
            <w:pPr>
              <w:rPr>
                <w:rFonts w:ascii="Franklin Gothic Book" w:eastAsia="Times New Roman" w:hAnsi="Franklin Gothic Book" w:cs="Arial"/>
                <w:kern w:val="24"/>
                <w:sz w:val="20"/>
                <w:szCs w:val="20"/>
              </w:rPr>
            </w:pPr>
            <w:r>
              <w:rPr>
                <w:rFonts w:ascii="Franklin Gothic Book" w:eastAsia="Times New Roman" w:hAnsi="Franklin Gothic Book" w:cs="Arial"/>
                <w:kern w:val="24"/>
                <w:sz w:val="20"/>
                <w:szCs w:val="20"/>
              </w:rPr>
              <w:t>DC</w:t>
            </w:r>
          </w:p>
        </w:tc>
        <w:tc>
          <w:tcPr>
            <w:tcW w:w="4134" w:type="dxa"/>
          </w:tcPr>
          <w:p w14:paraId="6B377FF6" w14:textId="092FA95A" w:rsidR="00F35352" w:rsidRPr="00E378AA" w:rsidRDefault="00F35352" w:rsidP="00231B87">
            <w:pPr>
              <w:rPr>
                <w:rFonts w:ascii="Franklin Gothic Book" w:eastAsia="Times New Roman" w:hAnsi="Franklin Gothic Book" w:cs="Arial"/>
                <w:kern w:val="24"/>
                <w:sz w:val="20"/>
                <w:szCs w:val="20"/>
              </w:rPr>
            </w:pPr>
            <w:r>
              <w:rPr>
                <w:rFonts w:ascii="Franklin Gothic Book" w:eastAsia="Times New Roman" w:hAnsi="Franklin Gothic Book" w:cs="Arial"/>
                <w:kern w:val="24"/>
                <w:sz w:val="20"/>
                <w:szCs w:val="20"/>
              </w:rPr>
              <w:t>Connect to 11</w:t>
            </w:r>
            <w:r w:rsidRPr="00F35352">
              <w:rPr>
                <w:rFonts w:ascii="Franklin Gothic Book" w:eastAsia="Times New Roman" w:hAnsi="Franklin Gothic Book" w:cs="Arial"/>
                <w:kern w:val="24"/>
                <w:sz w:val="20"/>
                <w:szCs w:val="20"/>
                <w:vertAlign w:val="superscript"/>
              </w:rPr>
              <w:t>th</w:t>
            </w:r>
            <w:r>
              <w:rPr>
                <w:rFonts w:ascii="Franklin Gothic Book" w:eastAsia="Times New Roman" w:hAnsi="Franklin Gothic Book" w:cs="Arial"/>
                <w:kern w:val="24"/>
                <w:sz w:val="20"/>
                <w:szCs w:val="20"/>
              </w:rPr>
              <w:t xml:space="preserve"> Street Bridge &amp; Anacostia Riverwalk Trail </w:t>
            </w:r>
          </w:p>
        </w:tc>
        <w:tc>
          <w:tcPr>
            <w:tcW w:w="2076" w:type="dxa"/>
          </w:tcPr>
          <w:p w14:paraId="4B34E572" w14:textId="5F053E72" w:rsidR="00F35352" w:rsidRPr="00E378AA" w:rsidRDefault="00F35352" w:rsidP="00231B87">
            <w:pPr>
              <w:rPr>
                <w:rFonts w:ascii="Franklin Gothic Book" w:eastAsia="Times New Roman" w:hAnsi="Franklin Gothic Book" w:cs="Arial"/>
                <w:kern w:val="24"/>
                <w:sz w:val="20"/>
                <w:szCs w:val="20"/>
              </w:rPr>
            </w:pPr>
            <w:r>
              <w:rPr>
                <w:rFonts w:ascii="Franklin Gothic Book" w:eastAsia="Times New Roman" w:hAnsi="Franklin Gothic Book" w:cs="Arial"/>
                <w:kern w:val="24"/>
                <w:sz w:val="20"/>
                <w:szCs w:val="20"/>
              </w:rPr>
              <w:t>MoveDC</w:t>
            </w:r>
          </w:p>
        </w:tc>
        <w:tc>
          <w:tcPr>
            <w:tcW w:w="1525" w:type="dxa"/>
          </w:tcPr>
          <w:p w14:paraId="4753219A" w14:textId="77777777" w:rsidR="00F35352" w:rsidRPr="00E378AA" w:rsidRDefault="00F35352" w:rsidP="00231B87">
            <w:pPr>
              <w:rPr>
                <w:rFonts w:ascii="Franklin Gothic Book" w:hAnsi="Franklin Gothic Book" w:cs="Arial,Bold"/>
                <w:bCs/>
                <w:sz w:val="20"/>
                <w:szCs w:val="20"/>
              </w:rPr>
            </w:pPr>
          </w:p>
        </w:tc>
      </w:tr>
      <w:tr w:rsidR="00E86096" w:rsidRPr="00E378AA" w14:paraId="75489ECB" w14:textId="77777777" w:rsidTr="00E86096">
        <w:trPr>
          <w:trHeight w:val="584"/>
        </w:trPr>
        <w:tc>
          <w:tcPr>
            <w:tcW w:w="2155" w:type="dxa"/>
          </w:tcPr>
          <w:p w14:paraId="05438C9A" w14:textId="7EAD9576" w:rsidR="00E86096" w:rsidRDefault="00E86096" w:rsidP="00231B87">
            <w:pPr>
              <w:rPr>
                <w:rFonts w:ascii="Franklin Gothic Book" w:eastAsia="Times New Roman" w:hAnsi="Franklin Gothic Book" w:cs="Arial"/>
                <w:kern w:val="24"/>
                <w:sz w:val="20"/>
                <w:szCs w:val="20"/>
              </w:rPr>
            </w:pPr>
            <w:r>
              <w:rPr>
                <w:rFonts w:ascii="Franklin Gothic Book" w:eastAsia="Times New Roman" w:hAnsi="Franklin Gothic Book" w:cs="Arial"/>
                <w:kern w:val="24"/>
                <w:sz w:val="20"/>
                <w:szCs w:val="20"/>
              </w:rPr>
              <w:t>Whitney Memorial Bridge Pedestrian &amp; Bicycle Access</w:t>
            </w:r>
          </w:p>
        </w:tc>
        <w:tc>
          <w:tcPr>
            <w:tcW w:w="900" w:type="dxa"/>
          </w:tcPr>
          <w:p w14:paraId="0B75932A" w14:textId="65712CCD" w:rsidR="00E86096" w:rsidRPr="00E378AA" w:rsidRDefault="00E86096" w:rsidP="00231B87">
            <w:pPr>
              <w:rPr>
                <w:rFonts w:ascii="Franklin Gothic Book" w:eastAsia="Times New Roman" w:hAnsi="Franklin Gothic Book" w:cs="Arial"/>
                <w:kern w:val="24"/>
                <w:sz w:val="20"/>
                <w:szCs w:val="20"/>
              </w:rPr>
            </w:pPr>
            <w:r>
              <w:rPr>
                <w:rFonts w:ascii="Franklin Gothic Book" w:eastAsia="Times New Roman" w:hAnsi="Franklin Gothic Book" w:cs="Arial"/>
                <w:kern w:val="24"/>
                <w:sz w:val="20"/>
                <w:szCs w:val="20"/>
              </w:rPr>
              <w:t>DC</w:t>
            </w:r>
          </w:p>
        </w:tc>
        <w:tc>
          <w:tcPr>
            <w:tcW w:w="4134" w:type="dxa"/>
          </w:tcPr>
          <w:p w14:paraId="389B73F9" w14:textId="1AE3ACFD" w:rsidR="00E86096" w:rsidRPr="00E378AA" w:rsidRDefault="00E86096" w:rsidP="00231B87">
            <w:pPr>
              <w:rPr>
                <w:rFonts w:ascii="Franklin Gothic Book" w:eastAsia="Times New Roman" w:hAnsi="Franklin Gothic Book" w:cs="Arial"/>
                <w:kern w:val="24"/>
                <w:sz w:val="20"/>
                <w:szCs w:val="20"/>
              </w:rPr>
            </w:pPr>
            <w:r>
              <w:rPr>
                <w:rFonts w:ascii="Franklin Gothic Book" w:eastAsia="Times New Roman" w:hAnsi="Franklin Gothic Book" w:cs="Arial"/>
                <w:kern w:val="24"/>
                <w:sz w:val="20"/>
                <w:szCs w:val="20"/>
              </w:rPr>
              <w:t>Connect Anacostia Riverwalk Trail to East Capitol Street</w:t>
            </w:r>
          </w:p>
        </w:tc>
        <w:tc>
          <w:tcPr>
            <w:tcW w:w="2076" w:type="dxa"/>
          </w:tcPr>
          <w:p w14:paraId="3EBCD666" w14:textId="16380892" w:rsidR="00E86096" w:rsidRPr="00E378AA" w:rsidRDefault="00E86096" w:rsidP="00231B87">
            <w:pPr>
              <w:rPr>
                <w:rFonts w:ascii="Franklin Gothic Book" w:eastAsia="Times New Roman" w:hAnsi="Franklin Gothic Book" w:cs="Arial"/>
                <w:kern w:val="24"/>
                <w:sz w:val="20"/>
                <w:szCs w:val="20"/>
              </w:rPr>
            </w:pPr>
            <w:r>
              <w:rPr>
                <w:rFonts w:ascii="Franklin Gothic Book" w:eastAsia="Times New Roman" w:hAnsi="Franklin Gothic Book" w:cs="Arial"/>
                <w:kern w:val="24"/>
                <w:sz w:val="20"/>
                <w:szCs w:val="20"/>
              </w:rPr>
              <w:t>MoveDC, NPS Paved Trails Plan</w:t>
            </w:r>
          </w:p>
        </w:tc>
        <w:tc>
          <w:tcPr>
            <w:tcW w:w="1525" w:type="dxa"/>
          </w:tcPr>
          <w:p w14:paraId="6D79D0B5" w14:textId="3051B4FA" w:rsidR="00E86096" w:rsidRPr="00E378AA" w:rsidRDefault="00E86096" w:rsidP="00231B87">
            <w:pPr>
              <w:rPr>
                <w:rFonts w:ascii="Franklin Gothic Book" w:hAnsi="Franklin Gothic Book" w:cs="Arial,Bold"/>
                <w:bCs/>
                <w:sz w:val="20"/>
                <w:szCs w:val="20"/>
              </w:rPr>
            </w:pPr>
            <w:r>
              <w:rPr>
                <w:rFonts w:ascii="Franklin Gothic Book" w:hAnsi="Franklin Gothic Book" w:cs="Arial,Bold"/>
                <w:bCs/>
                <w:sz w:val="20"/>
                <w:szCs w:val="20"/>
              </w:rPr>
              <w:t>E5.3</w:t>
            </w:r>
          </w:p>
        </w:tc>
      </w:tr>
      <w:tr w:rsidR="00E86096" w:rsidRPr="00E378AA" w14:paraId="16333045" w14:textId="77777777" w:rsidTr="00E86096">
        <w:trPr>
          <w:cnfStyle w:val="000000100000" w:firstRow="0" w:lastRow="0" w:firstColumn="0" w:lastColumn="0" w:oddVBand="0" w:evenVBand="0" w:oddHBand="1" w:evenHBand="0" w:firstRowFirstColumn="0" w:firstRowLastColumn="0" w:lastRowFirstColumn="0" w:lastRowLastColumn="0"/>
          <w:trHeight w:val="584"/>
        </w:trPr>
        <w:tc>
          <w:tcPr>
            <w:tcW w:w="2155" w:type="dxa"/>
            <w:hideMark/>
          </w:tcPr>
          <w:p w14:paraId="1EF32954" w14:textId="5C795460" w:rsidR="00231B87" w:rsidRPr="00E378AA" w:rsidRDefault="00E378AA" w:rsidP="00231B87">
            <w:pPr>
              <w:rPr>
                <w:rFonts w:ascii="Franklin Gothic Book" w:eastAsia="Times New Roman" w:hAnsi="Franklin Gothic Book" w:cs="Arial"/>
                <w:sz w:val="20"/>
                <w:szCs w:val="20"/>
              </w:rPr>
            </w:pPr>
            <w:r>
              <w:rPr>
                <w:rFonts w:ascii="Franklin Gothic Book" w:eastAsia="Times New Roman" w:hAnsi="Franklin Gothic Book" w:cs="Arial"/>
                <w:kern w:val="24"/>
                <w:sz w:val="20"/>
                <w:szCs w:val="20"/>
              </w:rPr>
              <w:t>Capital Crescent Trail</w:t>
            </w:r>
          </w:p>
        </w:tc>
        <w:tc>
          <w:tcPr>
            <w:tcW w:w="900" w:type="dxa"/>
            <w:hideMark/>
          </w:tcPr>
          <w:p w14:paraId="71853C40" w14:textId="77777777" w:rsidR="00231B87" w:rsidRPr="00E378AA" w:rsidRDefault="00231B87" w:rsidP="00231B87">
            <w:pPr>
              <w:rPr>
                <w:rFonts w:ascii="Franklin Gothic Book" w:eastAsia="Times New Roman" w:hAnsi="Franklin Gothic Book" w:cs="Arial"/>
                <w:sz w:val="20"/>
                <w:szCs w:val="20"/>
              </w:rPr>
            </w:pPr>
            <w:r w:rsidRPr="00E378AA">
              <w:rPr>
                <w:rFonts w:ascii="Franklin Gothic Book" w:eastAsia="Times New Roman" w:hAnsi="Franklin Gothic Book" w:cs="Arial"/>
                <w:kern w:val="24"/>
                <w:sz w:val="20"/>
                <w:szCs w:val="20"/>
              </w:rPr>
              <w:t>Montgomery County</w:t>
            </w:r>
          </w:p>
        </w:tc>
        <w:tc>
          <w:tcPr>
            <w:tcW w:w="4134" w:type="dxa"/>
            <w:hideMark/>
          </w:tcPr>
          <w:p w14:paraId="1F65610F" w14:textId="23F844EE" w:rsidR="00231B87" w:rsidRPr="00E378AA" w:rsidRDefault="00231B87" w:rsidP="00231B87">
            <w:pPr>
              <w:rPr>
                <w:rFonts w:ascii="Franklin Gothic Book" w:eastAsia="Times New Roman" w:hAnsi="Franklin Gothic Book" w:cs="Arial"/>
                <w:sz w:val="20"/>
                <w:szCs w:val="20"/>
              </w:rPr>
            </w:pPr>
            <w:r w:rsidRPr="00E378AA">
              <w:rPr>
                <w:rFonts w:ascii="Franklin Gothic Book" w:eastAsia="Times New Roman" w:hAnsi="Franklin Gothic Book" w:cs="Arial"/>
                <w:kern w:val="24"/>
                <w:sz w:val="20"/>
                <w:szCs w:val="20"/>
              </w:rPr>
              <w:t xml:space="preserve">Connect Capitol Crescent </w:t>
            </w:r>
            <w:r w:rsidR="00D72C7C">
              <w:rPr>
                <w:rFonts w:ascii="Franklin Gothic Book" w:eastAsia="Times New Roman" w:hAnsi="Franklin Gothic Book" w:cs="Arial"/>
                <w:kern w:val="24"/>
                <w:sz w:val="20"/>
                <w:szCs w:val="20"/>
              </w:rPr>
              <w:t xml:space="preserve">Trail </w:t>
            </w:r>
            <w:r w:rsidRPr="00E378AA">
              <w:rPr>
                <w:rFonts w:ascii="Franklin Gothic Book" w:eastAsia="Times New Roman" w:hAnsi="Franklin Gothic Book" w:cs="Arial"/>
                <w:kern w:val="24"/>
                <w:sz w:val="20"/>
                <w:szCs w:val="20"/>
              </w:rPr>
              <w:t xml:space="preserve">to </w:t>
            </w:r>
            <w:r w:rsidR="00D72C7C">
              <w:rPr>
                <w:rFonts w:ascii="Franklin Gothic Book" w:eastAsia="Times New Roman" w:hAnsi="Franklin Gothic Book" w:cs="Arial"/>
                <w:kern w:val="24"/>
                <w:sz w:val="20"/>
                <w:szCs w:val="20"/>
              </w:rPr>
              <w:t>Silver Spring</w:t>
            </w:r>
            <w:r w:rsidR="00E86096">
              <w:rPr>
                <w:rFonts w:ascii="Franklin Gothic Book" w:eastAsia="Times New Roman" w:hAnsi="Franklin Gothic Book" w:cs="Arial"/>
                <w:kern w:val="24"/>
                <w:sz w:val="20"/>
                <w:szCs w:val="20"/>
              </w:rPr>
              <w:t xml:space="preserve"> Transit Center</w:t>
            </w:r>
          </w:p>
        </w:tc>
        <w:tc>
          <w:tcPr>
            <w:tcW w:w="2076" w:type="dxa"/>
            <w:hideMark/>
          </w:tcPr>
          <w:p w14:paraId="0F492F07" w14:textId="77777777" w:rsidR="00231B87" w:rsidRPr="00E378AA" w:rsidRDefault="00231B87" w:rsidP="00231B87">
            <w:pPr>
              <w:rPr>
                <w:rFonts w:ascii="Franklin Gothic Book" w:eastAsia="Times New Roman" w:hAnsi="Franklin Gothic Book" w:cs="Arial"/>
                <w:sz w:val="20"/>
                <w:szCs w:val="20"/>
              </w:rPr>
            </w:pPr>
            <w:r w:rsidRPr="00E378AA">
              <w:rPr>
                <w:rFonts w:ascii="Franklin Gothic Book" w:eastAsia="Times New Roman" w:hAnsi="Franklin Gothic Book" w:cs="Arial"/>
                <w:kern w:val="24"/>
                <w:sz w:val="20"/>
                <w:szCs w:val="20"/>
              </w:rPr>
              <w:t>Montgomery County Trails Plan, Purple Line</w:t>
            </w:r>
          </w:p>
        </w:tc>
        <w:tc>
          <w:tcPr>
            <w:tcW w:w="1525" w:type="dxa"/>
            <w:hideMark/>
          </w:tcPr>
          <w:p w14:paraId="059DEA53" w14:textId="35A6DE76" w:rsidR="00231B87" w:rsidRPr="00E378AA" w:rsidRDefault="00E378AA" w:rsidP="00231B87">
            <w:pPr>
              <w:rPr>
                <w:rFonts w:ascii="Franklin Gothic Book" w:eastAsia="Times New Roman" w:hAnsi="Franklin Gothic Book" w:cs="Arial"/>
                <w:sz w:val="20"/>
                <w:szCs w:val="20"/>
              </w:rPr>
            </w:pPr>
            <w:r w:rsidRPr="00E378AA">
              <w:rPr>
                <w:rFonts w:ascii="Franklin Gothic Book" w:hAnsi="Franklin Gothic Book" w:cs="Arial,Bold"/>
                <w:bCs/>
                <w:sz w:val="20"/>
                <w:szCs w:val="20"/>
              </w:rPr>
              <w:t>CIP Project 501316</w:t>
            </w:r>
          </w:p>
        </w:tc>
      </w:tr>
      <w:tr w:rsidR="00D72C7C" w:rsidRPr="00E378AA" w14:paraId="129B97E0" w14:textId="77777777" w:rsidTr="00E86096">
        <w:trPr>
          <w:trHeight w:val="584"/>
        </w:trPr>
        <w:tc>
          <w:tcPr>
            <w:tcW w:w="2155" w:type="dxa"/>
          </w:tcPr>
          <w:p w14:paraId="310B6D12" w14:textId="3C5FEE45" w:rsidR="00D72C7C" w:rsidRPr="00E378AA" w:rsidRDefault="00D72C7C" w:rsidP="00231B87">
            <w:pPr>
              <w:rPr>
                <w:rFonts w:ascii="Franklin Gothic Book" w:eastAsiaTheme="minorEastAsia" w:hAnsi="Franklin Gothic Book"/>
                <w:kern w:val="24"/>
                <w:sz w:val="20"/>
                <w:szCs w:val="20"/>
              </w:rPr>
            </w:pPr>
            <w:r>
              <w:rPr>
                <w:rFonts w:ascii="Franklin Gothic Book" w:eastAsiaTheme="minorEastAsia" w:hAnsi="Franklin Gothic Book"/>
                <w:kern w:val="24"/>
                <w:sz w:val="20"/>
                <w:szCs w:val="20"/>
              </w:rPr>
              <w:t>Silver Spring Green Trail</w:t>
            </w:r>
          </w:p>
        </w:tc>
        <w:tc>
          <w:tcPr>
            <w:tcW w:w="900" w:type="dxa"/>
          </w:tcPr>
          <w:p w14:paraId="1E640B01" w14:textId="7830BA69" w:rsidR="00D72C7C" w:rsidRPr="00E378AA" w:rsidRDefault="00D72C7C" w:rsidP="00231B87">
            <w:pPr>
              <w:rPr>
                <w:rFonts w:ascii="Franklin Gothic Book" w:eastAsia="Times New Roman" w:hAnsi="Franklin Gothic Book" w:cs="Arial"/>
                <w:kern w:val="24"/>
                <w:sz w:val="20"/>
                <w:szCs w:val="20"/>
              </w:rPr>
            </w:pPr>
            <w:r>
              <w:rPr>
                <w:rFonts w:ascii="Franklin Gothic Book" w:eastAsia="Times New Roman" w:hAnsi="Franklin Gothic Book" w:cs="Arial"/>
                <w:kern w:val="24"/>
                <w:sz w:val="20"/>
                <w:szCs w:val="20"/>
              </w:rPr>
              <w:t>Montgomery County</w:t>
            </w:r>
          </w:p>
        </w:tc>
        <w:tc>
          <w:tcPr>
            <w:tcW w:w="4134" w:type="dxa"/>
          </w:tcPr>
          <w:p w14:paraId="7F06F96E" w14:textId="06989C6E" w:rsidR="00D72C7C" w:rsidRPr="00E378AA" w:rsidRDefault="00D72C7C" w:rsidP="00231B87">
            <w:pPr>
              <w:rPr>
                <w:rFonts w:ascii="Franklin Gothic Book" w:eastAsiaTheme="minorEastAsia" w:hAnsi="Franklin Gothic Book"/>
                <w:kern w:val="24"/>
                <w:sz w:val="20"/>
                <w:szCs w:val="20"/>
              </w:rPr>
            </w:pPr>
            <w:r>
              <w:rPr>
                <w:rFonts w:ascii="Franklin Gothic Book" w:eastAsiaTheme="minorEastAsia" w:hAnsi="Franklin Gothic Book"/>
                <w:kern w:val="24"/>
                <w:sz w:val="20"/>
                <w:szCs w:val="20"/>
              </w:rPr>
              <w:t xml:space="preserve">Connect Silver Spring Transit Center to the Sligo Creek Trail   </w:t>
            </w:r>
          </w:p>
        </w:tc>
        <w:tc>
          <w:tcPr>
            <w:tcW w:w="2076" w:type="dxa"/>
          </w:tcPr>
          <w:p w14:paraId="499BE985" w14:textId="09226AF0" w:rsidR="00D72C7C" w:rsidRPr="00E378AA" w:rsidRDefault="00D72C7C" w:rsidP="00231B87">
            <w:pPr>
              <w:rPr>
                <w:rFonts w:ascii="Franklin Gothic Book" w:eastAsia="Times New Roman" w:hAnsi="Franklin Gothic Book" w:cs="Arial"/>
                <w:kern w:val="24"/>
                <w:sz w:val="20"/>
                <w:szCs w:val="20"/>
              </w:rPr>
            </w:pPr>
            <w:r>
              <w:rPr>
                <w:rFonts w:ascii="Franklin Gothic Book" w:eastAsia="Times New Roman" w:hAnsi="Franklin Gothic Book" w:cs="Arial"/>
                <w:kern w:val="24"/>
                <w:sz w:val="20"/>
                <w:szCs w:val="20"/>
              </w:rPr>
              <w:t>Montgomery County Trails Plan</w:t>
            </w:r>
            <w:r w:rsidR="00337BAB">
              <w:rPr>
                <w:rFonts w:ascii="Franklin Gothic Book" w:eastAsia="Times New Roman" w:hAnsi="Franklin Gothic Book" w:cs="Arial"/>
                <w:kern w:val="24"/>
                <w:sz w:val="20"/>
                <w:szCs w:val="20"/>
              </w:rPr>
              <w:t>, Purple Line</w:t>
            </w:r>
          </w:p>
        </w:tc>
        <w:tc>
          <w:tcPr>
            <w:tcW w:w="1525" w:type="dxa"/>
          </w:tcPr>
          <w:p w14:paraId="7D5A7731" w14:textId="65C144AD" w:rsidR="00D72C7C" w:rsidRPr="00D72C7C" w:rsidRDefault="00D72C7C" w:rsidP="00231B87">
            <w:pPr>
              <w:rPr>
                <w:rFonts w:ascii="Franklin Gothic Book" w:eastAsiaTheme="minorEastAsia" w:hAnsi="Franklin Gothic Book"/>
                <w:kern w:val="24"/>
                <w:sz w:val="20"/>
                <w:szCs w:val="20"/>
              </w:rPr>
            </w:pPr>
            <w:r w:rsidRPr="00D72C7C">
              <w:rPr>
                <w:rFonts w:ascii="Franklin Gothic Book" w:hAnsi="Franklin Gothic Book" w:cs="Arial,Bold"/>
                <w:bCs/>
                <w:sz w:val="20"/>
                <w:szCs w:val="20"/>
              </w:rPr>
              <w:t>CIP Project 509975</w:t>
            </w:r>
          </w:p>
        </w:tc>
      </w:tr>
      <w:tr w:rsidR="00E86096" w:rsidRPr="00E378AA" w14:paraId="7705B7CB" w14:textId="77777777" w:rsidTr="00E86096">
        <w:trPr>
          <w:cnfStyle w:val="000000100000" w:firstRow="0" w:lastRow="0" w:firstColumn="0" w:lastColumn="0" w:oddVBand="0" w:evenVBand="0" w:oddHBand="1" w:evenHBand="0" w:firstRowFirstColumn="0" w:firstRowLastColumn="0" w:lastRowFirstColumn="0" w:lastRowLastColumn="0"/>
          <w:trHeight w:val="584"/>
        </w:trPr>
        <w:tc>
          <w:tcPr>
            <w:tcW w:w="2155" w:type="dxa"/>
            <w:hideMark/>
          </w:tcPr>
          <w:p w14:paraId="44CF90CC" w14:textId="77777777" w:rsidR="00231B87" w:rsidRPr="00E378AA" w:rsidRDefault="00231B87" w:rsidP="00231B87">
            <w:pPr>
              <w:rPr>
                <w:rFonts w:ascii="Franklin Gothic Book" w:eastAsia="Times New Roman" w:hAnsi="Franklin Gothic Book" w:cs="Arial"/>
                <w:sz w:val="20"/>
                <w:szCs w:val="20"/>
              </w:rPr>
            </w:pPr>
            <w:r w:rsidRPr="00E378AA">
              <w:rPr>
                <w:rFonts w:ascii="Franklin Gothic Book" w:eastAsiaTheme="minorEastAsia" w:hAnsi="Franklin Gothic Book"/>
                <w:kern w:val="24"/>
                <w:sz w:val="20"/>
                <w:szCs w:val="20"/>
              </w:rPr>
              <w:t>Oxon Cove Hiker-Biker Trail Connector</w:t>
            </w:r>
          </w:p>
        </w:tc>
        <w:tc>
          <w:tcPr>
            <w:tcW w:w="900" w:type="dxa"/>
            <w:hideMark/>
          </w:tcPr>
          <w:p w14:paraId="69F2B1C2" w14:textId="77777777" w:rsidR="00231B87" w:rsidRPr="00E378AA" w:rsidRDefault="00231B87" w:rsidP="00231B87">
            <w:pPr>
              <w:rPr>
                <w:rFonts w:ascii="Franklin Gothic Book" w:eastAsia="Times New Roman" w:hAnsi="Franklin Gothic Book" w:cs="Arial"/>
                <w:sz w:val="20"/>
                <w:szCs w:val="20"/>
              </w:rPr>
            </w:pPr>
            <w:r w:rsidRPr="00E378AA">
              <w:rPr>
                <w:rFonts w:ascii="Franklin Gothic Book" w:eastAsia="Times New Roman" w:hAnsi="Franklin Gothic Book" w:cs="Arial"/>
                <w:kern w:val="24"/>
                <w:sz w:val="20"/>
                <w:szCs w:val="20"/>
              </w:rPr>
              <w:t>DC, Prince George’s</w:t>
            </w:r>
          </w:p>
        </w:tc>
        <w:tc>
          <w:tcPr>
            <w:tcW w:w="4134" w:type="dxa"/>
            <w:hideMark/>
          </w:tcPr>
          <w:p w14:paraId="1E9A3C8A" w14:textId="77777777" w:rsidR="00231B87" w:rsidRPr="00E378AA" w:rsidRDefault="00231B87" w:rsidP="00231B87">
            <w:pPr>
              <w:rPr>
                <w:rFonts w:ascii="Franklin Gothic Book" w:eastAsia="Times New Roman" w:hAnsi="Franklin Gothic Book" w:cs="Arial"/>
                <w:sz w:val="20"/>
                <w:szCs w:val="20"/>
              </w:rPr>
            </w:pPr>
            <w:r w:rsidRPr="00E378AA">
              <w:rPr>
                <w:rFonts w:ascii="Franklin Gothic Book" w:eastAsiaTheme="minorEastAsia" w:hAnsi="Franklin Gothic Book"/>
                <w:kern w:val="24"/>
                <w:sz w:val="20"/>
                <w:szCs w:val="20"/>
              </w:rPr>
              <w:t>Provides an off-street connection</w:t>
            </w:r>
          </w:p>
          <w:p w14:paraId="038C1AE8" w14:textId="11847552" w:rsidR="00231B87" w:rsidRPr="00E378AA" w:rsidRDefault="00231B87" w:rsidP="00231B87">
            <w:pPr>
              <w:rPr>
                <w:rFonts w:ascii="Franklin Gothic Book" w:eastAsia="Times New Roman" w:hAnsi="Franklin Gothic Book" w:cs="Arial"/>
                <w:sz w:val="20"/>
                <w:szCs w:val="20"/>
              </w:rPr>
            </w:pPr>
            <w:r w:rsidRPr="00E378AA">
              <w:rPr>
                <w:rFonts w:ascii="Franklin Gothic Book" w:eastAsiaTheme="minorEastAsia" w:hAnsi="Franklin Gothic Book"/>
                <w:kern w:val="24"/>
                <w:sz w:val="20"/>
                <w:szCs w:val="20"/>
              </w:rPr>
              <w:t>between the NPS Oxon Hill Farm property and</w:t>
            </w:r>
            <w:r w:rsidR="00E86096">
              <w:rPr>
                <w:rFonts w:ascii="Franklin Gothic Book" w:eastAsia="Times New Roman" w:hAnsi="Franklin Gothic Book" w:cs="Arial"/>
                <w:sz w:val="20"/>
                <w:szCs w:val="20"/>
              </w:rPr>
              <w:t xml:space="preserve"> </w:t>
            </w:r>
            <w:r w:rsidRPr="00E378AA">
              <w:rPr>
                <w:rFonts w:ascii="Franklin Gothic Book" w:eastAsiaTheme="minorEastAsia" w:hAnsi="Franklin Gothic Book"/>
                <w:kern w:val="24"/>
                <w:sz w:val="20"/>
                <w:szCs w:val="20"/>
              </w:rPr>
              <w:t>the proposed South Capitol Street Trail currently</w:t>
            </w:r>
            <w:r w:rsidR="00E86096">
              <w:rPr>
                <w:rFonts w:ascii="Franklin Gothic Book" w:eastAsia="Times New Roman" w:hAnsi="Franklin Gothic Book" w:cs="Arial"/>
                <w:sz w:val="20"/>
                <w:szCs w:val="20"/>
              </w:rPr>
              <w:t xml:space="preserve"> </w:t>
            </w:r>
            <w:r w:rsidRPr="00E378AA">
              <w:rPr>
                <w:rFonts w:ascii="Franklin Gothic Book" w:eastAsiaTheme="minorEastAsia" w:hAnsi="Franklin Gothic Book"/>
                <w:kern w:val="24"/>
                <w:sz w:val="20"/>
                <w:szCs w:val="20"/>
              </w:rPr>
              <w:t>under development by the DDOT.</w:t>
            </w:r>
          </w:p>
        </w:tc>
        <w:tc>
          <w:tcPr>
            <w:tcW w:w="2076" w:type="dxa"/>
            <w:hideMark/>
          </w:tcPr>
          <w:p w14:paraId="30F0DDB2" w14:textId="77777777" w:rsidR="00231B87" w:rsidRPr="00E378AA" w:rsidRDefault="00231B87" w:rsidP="00231B87">
            <w:pPr>
              <w:rPr>
                <w:rFonts w:ascii="Franklin Gothic Book" w:eastAsia="Times New Roman" w:hAnsi="Franklin Gothic Book" w:cs="Arial"/>
                <w:sz w:val="20"/>
                <w:szCs w:val="20"/>
              </w:rPr>
            </w:pPr>
            <w:r w:rsidRPr="00E378AA">
              <w:rPr>
                <w:rFonts w:ascii="Franklin Gothic Book" w:eastAsia="Times New Roman" w:hAnsi="Franklin Gothic Book" w:cs="Arial"/>
                <w:kern w:val="24"/>
                <w:sz w:val="20"/>
                <w:szCs w:val="20"/>
              </w:rPr>
              <w:t>NPS Paved Trails</w:t>
            </w:r>
          </w:p>
        </w:tc>
        <w:tc>
          <w:tcPr>
            <w:tcW w:w="1525" w:type="dxa"/>
            <w:hideMark/>
          </w:tcPr>
          <w:p w14:paraId="2375BDF9" w14:textId="77777777" w:rsidR="00231B87" w:rsidRPr="00E378AA" w:rsidRDefault="00231B87" w:rsidP="00231B87">
            <w:pPr>
              <w:rPr>
                <w:rFonts w:ascii="Franklin Gothic Book" w:eastAsia="Times New Roman" w:hAnsi="Franklin Gothic Book" w:cs="Arial"/>
                <w:sz w:val="20"/>
                <w:szCs w:val="20"/>
              </w:rPr>
            </w:pPr>
            <w:r w:rsidRPr="00E378AA">
              <w:rPr>
                <w:rFonts w:ascii="Franklin Gothic Book" w:eastAsiaTheme="minorEastAsia" w:hAnsi="Franklin Gothic Book"/>
                <w:kern w:val="24"/>
                <w:sz w:val="20"/>
                <w:szCs w:val="20"/>
              </w:rPr>
              <w:t>E1.1</w:t>
            </w:r>
          </w:p>
        </w:tc>
      </w:tr>
      <w:tr w:rsidR="00E86096" w:rsidRPr="00E378AA" w14:paraId="716FC959" w14:textId="77777777" w:rsidTr="00E86096">
        <w:trPr>
          <w:trHeight w:val="584"/>
        </w:trPr>
        <w:tc>
          <w:tcPr>
            <w:tcW w:w="2155" w:type="dxa"/>
            <w:hideMark/>
          </w:tcPr>
          <w:p w14:paraId="3168EBBF" w14:textId="3F258486" w:rsidR="00231B87" w:rsidRPr="00E378AA" w:rsidRDefault="00231B87" w:rsidP="00231B87">
            <w:pPr>
              <w:rPr>
                <w:rFonts w:ascii="Franklin Gothic Book" w:eastAsia="Times New Roman" w:hAnsi="Franklin Gothic Book" w:cs="Arial"/>
                <w:sz w:val="20"/>
                <w:szCs w:val="20"/>
              </w:rPr>
            </w:pPr>
            <w:r w:rsidRPr="00E378AA">
              <w:rPr>
                <w:rFonts w:ascii="Franklin Gothic Book" w:eastAsiaTheme="minorEastAsia" w:hAnsi="Franklin Gothic Book"/>
                <w:kern w:val="24"/>
                <w:sz w:val="20"/>
                <w:szCs w:val="20"/>
              </w:rPr>
              <w:t xml:space="preserve">Oxon Hill Farm Trail </w:t>
            </w:r>
            <w:r w:rsidR="002A0682">
              <w:rPr>
                <w:rFonts w:ascii="Franklin Gothic Book" w:eastAsiaTheme="minorEastAsia" w:hAnsi="Franklin Gothic Book"/>
                <w:kern w:val="24"/>
                <w:sz w:val="20"/>
                <w:szCs w:val="20"/>
              </w:rPr>
              <w:t>Connector</w:t>
            </w:r>
            <w:r w:rsidRPr="00E378AA">
              <w:rPr>
                <w:rFonts w:ascii="Franklin Gothic Book" w:eastAsiaTheme="minorEastAsia" w:hAnsi="Franklin Gothic Book"/>
                <w:kern w:val="24"/>
                <w:sz w:val="20"/>
                <w:szCs w:val="20"/>
              </w:rPr>
              <w:tab/>
            </w:r>
          </w:p>
        </w:tc>
        <w:tc>
          <w:tcPr>
            <w:tcW w:w="900" w:type="dxa"/>
            <w:hideMark/>
          </w:tcPr>
          <w:p w14:paraId="2128C1C0" w14:textId="77777777" w:rsidR="00231B87" w:rsidRPr="00E378AA" w:rsidRDefault="00231B87" w:rsidP="00231B87">
            <w:pPr>
              <w:rPr>
                <w:rFonts w:ascii="Franklin Gothic Book" w:eastAsia="Times New Roman" w:hAnsi="Franklin Gothic Book" w:cs="Arial"/>
                <w:sz w:val="20"/>
                <w:szCs w:val="20"/>
              </w:rPr>
            </w:pPr>
            <w:r w:rsidRPr="00E378AA">
              <w:rPr>
                <w:rFonts w:ascii="Franklin Gothic Book" w:eastAsia="Times New Roman" w:hAnsi="Franklin Gothic Book" w:cs="Arial"/>
                <w:kern w:val="24"/>
                <w:sz w:val="20"/>
                <w:szCs w:val="20"/>
              </w:rPr>
              <w:t>Prince George’s County</w:t>
            </w:r>
          </w:p>
        </w:tc>
        <w:tc>
          <w:tcPr>
            <w:tcW w:w="4134" w:type="dxa"/>
            <w:hideMark/>
          </w:tcPr>
          <w:p w14:paraId="339DA18A" w14:textId="77777777" w:rsidR="00231B87" w:rsidRPr="00E378AA" w:rsidRDefault="00231B87" w:rsidP="00231B87">
            <w:pPr>
              <w:rPr>
                <w:rFonts w:ascii="Franklin Gothic Book" w:eastAsia="Times New Roman" w:hAnsi="Franklin Gothic Book" w:cs="Arial"/>
                <w:sz w:val="20"/>
                <w:szCs w:val="20"/>
              </w:rPr>
            </w:pPr>
            <w:r w:rsidRPr="00E378AA">
              <w:rPr>
                <w:rFonts w:ascii="Franklin Gothic Book" w:eastAsiaTheme="minorEastAsia" w:hAnsi="Franklin Gothic Book"/>
                <w:kern w:val="24"/>
                <w:sz w:val="20"/>
                <w:szCs w:val="20"/>
              </w:rPr>
              <w:t xml:space="preserve">Develop on-street facility from Oxon Hill Farm Trail across I-495 to Oxon Hill Road and Harborview Avenue (in Prince George's Co.); improve signage and crossings. </w:t>
            </w:r>
            <w:r w:rsidRPr="00E378AA">
              <w:rPr>
                <w:rFonts w:ascii="Franklin Gothic Book" w:eastAsiaTheme="minorEastAsia" w:hAnsi="Franklin Gothic Book"/>
                <w:kern w:val="24"/>
                <w:sz w:val="20"/>
                <w:szCs w:val="20"/>
              </w:rPr>
              <w:tab/>
            </w:r>
          </w:p>
        </w:tc>
        <w:tc>
          <w:tcPr>
            <w:tcW w:w="2076" w:type="dxa"/>
            <w:hideMark/>
          </w:tcPr>
          <w:p w14:paraId="414B0D37" w14:textId="77777777" w:rsidR="00231B87" w:rsidRPr="00E378AA" w:rsidRDefault="00231B87" w:rsidP="00231B87">
            <w:pPr>
              <w:rPr>
                <w:rFonts w:ascii="Franklin Gothic Book" w:eastAsia="Times New Roman" w:hAnsi="Franklin Gothic Book" w:cs="Arial"/>
                <w:sz w:val="20"/>
                <w:szCs w:val="20"/>
              </w:rPr>
            </w:pPr>
            <w:r w:rsidRPr="00E378AA">
              <w:rPr>
                <w:rFonts w:ascii="Franklin Gothic Book" w:eastAsia="Times New Roman" w:hAnsi="Franklin Gothic Book" w:cs="Arial"/>
                <w:kern w:val="24"/>
                <w:sz w:val="20"/>
                <w:szCs w:val="20"/>
              </w:rPr>
              <w:t>NPS Paved Trails, Prince George’s County Trails Plan</w:t>
            </w:r>
          </w:p>
        </w:tc>
        <w:tc>
          <w:tcPr>
            <w:tcW w:w="1525" w:type="dxa"/>
            <w:hideMark/>
          </w:tcPr>
          <w:p w14:paraId="7746C7E6" w14:textId="07C6D38A" w:rsidR="00231B87" w:rsidRPr="00E378AA" w:rsidRDefault="002A0682" w:rsidP="00231B87">
            <w:pPr>
              <w:rPr>
                <w:rFonts w:ascii="Franklin Gothic Book" w:eastAsia="Times New Roman" w:hAnsi="Franklin Gothic Book" w:cs="Arial"/>
                <w:sz w:val="20"/>
                <w:szCs w:val="20"/>
              </w:rPr>
            </w:pPr>
            <w:r>
              <w:rPr>
                <w:rFonts w:ascii="Franklin Gothic Book" w:eastAsia="Times New Roman" w:hAnsi="Franklin Gothic Book" w:cs="Arial"/>
                <w:sz w:val="20"/>
                <w:szCs w:val="20"/>
              </w:rPr>
              <w:t>E1.8</w:t>
            </w:r>
          </w:p>
        </w:tc>
      </w:tr>
    </w:tbl>
    <w:p w14:paraId="688C52D7" w14:textId="34087351" w:rsidR="00231B87" w:rsidRPr="00E378AA" w:rsidRDefault="00231B87">
      <w:pPr>
        <w:rPr>
          <w:rFonts w:ascii="Franklin Gothic Book" w:hAnsi="Franklin Gothic Book"/>
          <w:sz w:val="20"/>
          <w:szCs w:val="20"/>
        </w:rPr>
      </w:pPr>
    </w:p>
    <w:p w14:paraId="433CAFF6" w14:textId="15F549FB" w:rsidR="00554DF7" w:rsidRPr="00E378AA" w:rsidRDefault="00554DF7">
      <w:pPr>
        <w:rPr>
          <w:rFonts w:ascii="Franklin Gothic Book" w:hAnsi="Franklin Gothic Book"/>
          <w:sz w:val="20"/>
          <w:szCs w:val="20"/>
        </w:rPr>
      </w:pPr>
    </w:p>
    <w:p w14:paraId="7E23E936" w14:textId="3A239010" w:rsidR="00554DF7" w:rsidRDefault="00E157F3">
      <w:pPr>
        <w:rPr>
          <w:rFonts w:ascii="Franklin Gothic Book" w:hAnsi="Franklin Gothic Book"/>
          <w:b/>
          <w:sz w:val="20"/>
          <w:szCs w:val="20"/>
        </w:rPr>
      </w:pPr>
      <w:r>
        <w:rPr>
          <w:rFonts w:ascii="Franklin Gothic Book" w:hAnsi="Franklin Gothic Book"/>
          <w:b/>
          <w:sz w:val="20"/>
          <w:szCs w:val="20"/>
        </w:rPr>
        <w:t>Next Steps</w:t>
      </w:r>
    </w:p>
    <w:p w14:paraId="015A9653" w14:textId="6B13E306" w:rsidR="00E157F3" w:rsidRDefault="00E157F3">
      <w:pPr>
        <w:rPr>
          <w:rFonts w:ascii="Franklin Gothic Book" w:hAnsi="Franklin Gothic Book"/>
          <w:b/>
          <w:sz w:val="20"/>
          <w:szCs w:val="20"/>
        </w:rPr>
      </w:pPr>
    </w:p>
    <w:p w14:paraId="7D6DAF98" w14:textId="6413B9D8" w:rsidR="00E157F3" w:rsidRDefault="00E157F3">
      <w:pPr>
        <w:rPr>
          <w:rFonts w:ascii="Franklin Gothic Book" w:hAnsi="Franklin Gothic Book"/>
          <w:sz w:val="20"/>
          <w:szCs w:val="20"/>
        </w:rPr>
      </w:pPr>
      <w:r>
        <w:rPr>
          <w:rFonts w:ascii="Franklin Gothic Book" w:hAnsi="Franklin Gothic Book"/>
          <w:sz w:val="20"/>
          <w:szCs w:val="20"/>
        </w:rPr>
        <w:t xml:space="preserve">The Bicycle and Pedestrian Subcommittee was briefed at the July 2016 meeting, and recommended that the the National Capital Trail should be accepted as the Bicycle Beltway.   The affected agencies will have an opportunity to comment on the projects needed to complete the National Capital Trail, and offer additions to the list if needed.   The TPB Technical Committee will be briefed on the proposed National Capital Trail.   </w:t>
      </w:r>
      <w:bookmarkStart w:id="0" w:name="_GoBack"/>
      <w:bookmarkEnd w:id="0"/>
    </w:p>
    <w:p w14:paraId="74F95789" w14:textId="5246B3D4" w:rsidR="00E157F3" w:rsidRPr="00E157F3" w:rsidRDefault="00E157F3">
      <w:pPr>
        <w:rPr>
          <w:rFonts w:ascii="Franklin Gothic Book" w:hAnsi="Franklin Gothic Book"/>
          <w:b/>
          <w:sz w:val="20"/>
          <w:szCs w:val="20"/>
        </w:rPr>
      </w:pPr>
      <w:r>
        <w:rPr>
          <w:rFonts w:ascii="Franklin Gothic Book" w:hAnsi="Franklin Gothic Book"/>
          <w:sz w:val="20"/>
          <w:szCs w:val="20"/>
        </w:rPr>
        <w:t xml:space="preserve"> Work on a regional trails plan will continue in cooperation with the Regional Trails Coalition.   </w:t>
      </w:r>
    </w:p>
    <w:p w14:paraId="6A52F784" w14:textId="77777777" w:rsidR="00231B87" w:rsidRPr="00E378AA" w:rsidRDefault="00231B87">
      <w:pPr>
        <w:rPr>
          <w:rFonts w:ascii="Franklin Gothic Book" w:hAnsi="Franklin Gothic Book"/>
          <w:sz w:val="20"/>
          <w:szCs w:val="20"/>
        </w:rPr>
      </w:pPr>
    </w:p>
    <w:sectPr w:rsidR="00231B87" w:rsidRPr="00E378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MinionPro-Regular">
    <w:panose1 w:val="00000000000000000000"/>
    <w:charset w:val="00"/>
    <w:family w:val="roman"/>
    <w:notTrueType/>
    <w:pitch w:val="default"/>
    <w:sig w:usb0="00000003" w:usb1="00000000" w:usb2="00000000" w:usb3="00000000" w:csb0="00000001" w:csb1="00000000"/>
  </w:font>
  <w:font w:name="Arial,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C47E8"/>
    <w:multiLevelType w:val="hybridMultilevel"/>
    <w:tmpl w:val="B7282554"/>
    <w:lvl w:ilvl="0" w:tplc="617669DA">
      <w:start w:val="1"/>
      <w:numFmt w:val="bullet"/>
      <w:lvlText w:val="•"/>
      <w:lvlJc w:val="left"/>
      <w:pPr>
        <w:tabs>
          <w:tab w:val="num" w:pos="720"/>
        </w:tabs>
        <w:ind w:left="720" w:hanging="360"/>
      </w:pPr>
      <w:rPr>
        <w:rFonts w:ascii="Arial" w:hAnsi="Arial" w:hint="default"/>
      </w:rPr>
    </w:lvl>
    <w:lvl w:ilvl="1" w:tplc="53568CD0">
      <w:start w:val="247"/>
      <w:numFmt w:val="bullet"/>
      <w:lvlText w:val="•"/>
      <w:lvlJc w:val="left"/>
      <w:pPr>
        <w:tabs>
          <w:tab w:val="num" w:pos="1440"/>
        </w:tabs>
        <w:ind w:left="1440" w:hanging="360"/>
      </w:pPr>
      <w:rPr>
        <w:rFonts w:ascii="Arial" w:hAnsi="Arial" w:hint="default"/>
      </w:rPr>
    </w:lvl>
    <w:lvl w:ilvl="2" w:tplc="AF08371C" w:tentative="1">
      <w:start w:val="1"/>
      <w:numFmt w:val="bullet"/>
      <w:lvlText w:val="•"/>
      <w:lvlJc w:val="left"/>
      <w:pPr>
        <w:tabs>
          <w:tab w:val="num" w:pos="2160"/>
        </w:tabs>
        <w:ind w:left="2160" w:hanging="360"/>
      </w:pPr>
      <w:rPr>
        <w:rFonts w:ascii="Arial" w:hAnsi="Arial" w:hint="default"/>
      </w:rPr>
    </w:lvl>
    <w:lvl w:ilvl="3" w:tplc="9C107C22" w:tentative="1">
      <w:start w:val="1"/>
      <w:numFmt w:val="bullet"/>
      <w:lvlText w:val="•"/>
      <w:lvlJc w:val="left"/>
      <w:pPr>
        <w:tabs>
          <w:tab w:val="num" w:pos="2880"/>
        </w:tabs>
        <w:ind w:left="2880" w:hanging="360"/>
      </w:pPr>
      <w:rPr>
        <w:rFonts w:ascii="Arial" w:hAnsi="Arial" w:hint="default"/>
      </w:rPr>
    </w:lvl>
    <w:lvl w:ilvl="4" w:tplc="BE6CBCC0" w:tentative="1">
      <w:start w:val="1"/>
      <w:numFmt w:val="bullet"/>
      <w:lvlText w:val="•"/>
      <w:lvlJc w:val="left"/>
      <w:pPr>
        <w:tabs>
          <w:tab w:val="num" w:pos="3600"/>
        </w:tabs>
        <w:ind w:left="3600" w:hanging="360"/>
      </w:pPr>
      <w:rPr>
        <w:rFonts w:ascii="Arial" w:hAnsi="Arial" w:hint="default"/>
      </w:rPr>
    </w:lvl>
    <w:lvl w:ilvl="5" w:tplc="86C80ACA" w:tentative="1">
      <w:start w:val="1"/>
      <w:numFmt w:val="bullet"/>
      <w:lvlText w:val="•"/>
      <w:lvlJc w:val="left"/>
      <w:pPr>
        <w:tabs>
          <w:tab w:val="num" w:pos="4320"/>
        </w:tabs>
        <w:ind w:left="4320" w:hanging="360"/>
      </w:pPr>
      <w:rPr>
        <w:rFonts w:ascii="Arial" w:hAnsi="Arial" w:hint="default"/>
      </w:rPr>
    </w:lvl>
    <w:lvl w:ilvl="6" w:tplc="354608BA" w:tentative="1">
      <w:start w:val="1"/>
      <w:numFmt w:val="bullet"/>
      <w:lvlText w:val="•"/>
      <w:lvlJc w:val="left"/>
      <w:pPr>
        <w:tabs>
          <w:tab w:val="num" w:pos="5040"/>
        </w:tabs>
        <w:ind w:left="5040" w:hanging="360"/>
      </w:pPr>
      <w:rPr>
        <w:rFonts w:ascii="Arial" w:hAnsi="Arial" w:hint="default"/>
      </w:rPr>
    </w:lvl>
    <w:lvl w:ilvl="7" w:tplc="410264E2" w:tentative="1">
      <w:start w:val="1"/>
      <w:numFmt w:val="bullet"/>
      <w:lvlText w:val="•"/>
      <w:lvlJc w:val="left"/>
      <w:pPr>
        <w:tabs>
          <w:tab w:val="num" w:pos="5760"/>
        </w:tabs>
        <w:ind w:left="5760" w:hanging="360"/>
      </w:pPr>
      <w:rPr>
        <w:rFonts w:ascii="Arial" w:hAnsi="Arial" w:hint="default"/>
      </w:rPr>
    </w:lvl>
    <w:lvl w:ilvl="8" w:tplc="A7EEF3A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0C207FB"/>
    <w:multiLevelType w:val="hybridMultilevel"/>
    <w:tmpl w:val="9FD2A390"/>
    <w:lvl w:ilvl="0" w:tplc="580E6978">
      <w:start w:val="1"/>
      <w:numFmt w:val="bullet"/>
      <w:lvlText w:val="•"/>
      <w:lvlJc w:val="left"/>
      <w:pPr>
        <w:tabs>
          <w:tab w:val="num" w:pos="720"/>
        </w:tabs>
        <w:ind w:left="720" w:hanging="360"/>
      </w:pPr>
      <w:rPr>
        <w:rFonts w:ascii="Times New Roman" w:hAnsi="Times New Roman" w:hint="default"/>
      </w:rPr>
    </w:lvl>
    <w:lvl w:ilvl="1" w:tplc="94564B54">
      <w:start w:val="1"/>
      <w:numFmt w:val="bullet"/>
      <w:lvlText w:val="•"/>
      <w:lvlJc w:val="left"/>
      <w:pPr>
        <w:tabs>
          <w:tab w:val="num" w:pos="1440"/>
        </w:tabs>
        <w:ind w:left="1440" w:hanging="360"/>
      </w:pPr>
      <w:rPr>
        <w:rFonts w:ascii="Times New Roman" w:hAnsi="Times New Roman" w:hint="default"/>
      </w:rPr>
    </w:lvl>
    <w:lvl w:ilvl="2" w:tplc="5B10EF14">
      <w:start w:val="247"/>
      <w:numFmt w:val="bullet"/>
      <w:lvlText w:val="•"/>
      <w:lvlJc w:val="left"/>
      <w:pPr>
        <w:tabs>
          <w:tab w:val="num" w:pos="2160"/>
        </w:tabs>
        <w:ind w:left="2160" w:hanging="360"/>
      </w:pPr>
      <w:rPr>
        <w:rFonts w:ascii="Times New Roman" w:hAnsi="Times New Roman" w:hint="default"/>
      </w:rPr>
    </w:lvl>
    <w:lvl w:ilvl="3" w:tplc="63202998" w:tentative="1">
      <w:start w:val="1"/>
      <w:numFmt w:val="bullet"/>
      <w:lvlText w:val="•"/>
      <w:lvlJc w:val="left"/>
      <w:pPr>
        <w:tabs>
          <w:tab w:val="num" w:pos="2880"/>
        </w:tabs>
        <w:ind w:left="2880" w:hanging="360"/>
      </w:pPr>
      <w:rPr>
        <w:rFonts w:ascii="Times New Roman" w:hAnsi="Times New Roman" w:hint="default"/>
      </w:rPr>
    </w:lvl>
    <w:lvl w:ilvl="4" w:tplc="38B84C90" w:tentative="1">
      <w:start w:val="1"/>
      <w:numFmt w:val="bullet"/>
      <w:lvlText w:val="•"/>
      <w:lvlJc w:val="left"/>
      <w:pPr>
        <w:tabs>
          <w:tab w:val="num" w:pos="3600"/>
        </w:tabs>
        <w:ind w:left="3600" w:hanging="360"/>
      </w:pPr>
      <w:rPr>
        <w:rFonts w:ascii="Times New Roman" w:hAnsi="Times New Roman" w:hint="default"/>
      </w:rPr>
    </w:lvl>
    <w:lvl w:ilvl="5" w:tplc="8ACE9B9C" w:tentative="1">
      <w:start w:val="1"/>
      <w:numFmt w:val="bullet"/>
      <w:lvlText w:val="•"/>
      <w:lvlJc w:val="left"/>
      <w:pPr>
        <w:tabs>
          <w:tab w:val="num" w:pos="4320"/>
        </w:tabs>
        <w:ind w:left="4320" w:hanging="360"/>
      </w:pPr>
      <w:rPr>
        <w:rFonts w:ascii="Times New Roman" w:hAnsi="Times New Roman" w:hint="default"/>
      </w:rPr>
    </w:lvl>
    <w:lvl w:ilvl="6" w:tplc="355218F0" w:tentative="1">
      <w:start w:val="1"/>
      <w:numFmt w:val="bullet"/>
      <w:lvlText w:val="•"/>
      <w:lvlJc w:val="left"/>
      <w:pPr>
        <w:tabs>
          <w:tab w:val="num" w:pos="5040"/>
        </w:tabs>
        <w:ind w:left="5040" w:hanging="360"/>
      </w:pPr>
      <w:rPr>
        <w:rFonts w:ascii="Times New Roman" w:hAnsi="Times New Roman" w:hint="default"/>
      </w:rPr>
    </w:lvl>
    <w:lvl w:ilvl="7" w:tplc="18E8EAB8" w:tentative="1">
      <w:start w:val="1"/>
      <w:numFmt w:val="bullet"/>
      <w:lvlText w:val="•"/>
      <w:lvlJc w:val="left"/>
      <w:pPr>
        <w:tabs>
          <w:tab w:val="num" w:pos="5760"/>
        </w:tabs>
        <w:ind w:left="5760" w:hanging="360"/>
      </w:pPr>
      <w:rPr>
        <w:rFonts w:ascii="Times New Roman" w:hAnsi="Times New Roman" w:hint="default"/>
      </w:rPr>
    </w:lvl>
    <w:lvl w:ilvl="8" w:tplc="4358F6C4"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A916D22"/>
    <w:multiLevelType w:val="hybridMultilevel"/>
    <w:tmpl w:val="1DF00B94"/>
    <w:lvl w:ilvl="0" w:tplc="9D0A00F8">
      <w:start w:val="1"/>
      <w:numFmt w:val="bullet"/>
      <w:lvlText w:val="•"/>
      <w:lvlJc w:val="left"/>
      <w:pPr>
        <w:tabs>
          <w:tab w:val="num" w:pos="720"/>
        </w:tabs>
        <w:ind w:left="720" w:hanging="360"/>
      </w:pPr>
      <w:rPr>
        <w:rFonts w:ascii="Arial" w:hAnsi="Arial" w:hint="default"/>
      </w:rPr>
    </w:lvl>
    <w:lvl w:ilvl="1" w:tplc="725A7A16" w:tentative="1">
      <w:start w:val="1"/>
      <w:numFmt w:val="bullet"/>
      <w:lvlText w:val="•"/>
      <w:lvlJc w:val="left"/>
      <w:pPr>
        <w:tabs>
          <w:tab w:val="num" w:pos="1440"/>
        </w:tabs>
        <w:ind w:left="1440" w:hanging="360"/>
      </w:pPr>
      <w:rPr>
        <w:rFonts w:ascii="Arial" w:hAnsi="Arial" w:hint="default"/>
      </w:rPr>
    </w:lvl>
    <w:lvl w:ilvl="2" w:tplc="1B249FD2">
      <w:start w:val="247"/>
      <w:numFmt w:val="bullet"/>
      <w:lvlText w:val="•"/>
      <w:lvlJc w:val="left"/>
      <w:pPr>
        <w:tabs>
          <w:tab w:val="num" w:pos="2160"/>
        </w:tabs>
        <w:ind w:left="2160" w:hanging="360"/>
      </w:pPr>
      <w:rPr>
        <w:rFonts w:ascii="Times New Roman" w:hAnsi="Times New Roman" w:hint="default"/>
      </w:rPr>
    </w:lvl>
    <w:lvl w:ilvl="3" w:tplc="E0FCBCE2" w:tentative="1">
      <w:start w:val="1"/>
      <w:numFmt w:val="bullet"/>
      <w:lvlText w:val="•"/>
      <w:lvlJc w:val="left"/>
      <w:pPr>
        <w:tabs>
          <w:tab w:val="num" w:pos="2880"/>
        </w:tabs>
        <w:ind w:left="2880" w:hanging="360"/>
      </w:pPr>
      <w:rPr>
        <w:rFonts w:ascii="Arial" w:hAnsi="Arial" w:hint="default"/>
      </w:rPr>
    </w:lvl>
    <w:lvl w:ilvl="4" w:tplc="C11E4272" w:tentative="1">
      <w:start w:val="1"/>
      <w:numFmt w:val="bullet"/>
      <w:lvlText w:val="•"/>
      <w:lvlJc w:val="left"/>
      <w:pPr>
        <w:tabs>
          <w:tab w:val="num" w:pos="3600"/>
        </w:tabs>
        <w:ind w:left="3600" w:hanging="360"/>
      </w:pPr>
      <w:rPr>
        <w:rFonts w:ascii="Arial" w:hAnsi="Arial" w:hint="default"/>
      </w:rPr>
    </w:lvl>
    <w:lvl w:ilvl="5" w:tplc="746AAA7A" w:tentative="1">
      <w:start w:val="1"/>
      <w:numFmt w:val="bullet"/>
      <w:lvlText w:val="•"/>
      <w:lvlJc w:val="left"/>
      <w:pPr>
        <w:tabs>
          <w:tab w:val="num" w:pos="4320"/>
        </w:tabs>
        <w:ind w:left="4320" w:hanging="360"/>
      </w:pPr>
      <w:rPr>
        <w:rFonts w:ascii="Arial" w:hAnsi="Arial" w:hint="default"/>
      </w:rPr>
    </w:lvl>
    <w:lvl w:ilvl="6" w:tplc="9FA859CA" w:tentative="1">
      <w:start w:val="1"/>
      <w:numFmt w:val="bullet"/>
      <w:lvlText w:val="•"/>
      <w:lvlJc w:val="left"/>
      <w:pPr>
        <w:tabs>
          <w:tab w:val="num" w:pos="5040"/>
        </w:tabs>
        <w:ind w:left="5040" w:hanging="360"/>
      </w:pPr>
      <w:rPr>
        <w:rFonts w:ascii="Arial" w:hAnsi="Arial" w:hint="default"/>
      </w:rPr>
    </w:lvl>
    <w:lvl w:ilvl="7" w:tplc="FC0AD964" w:tentative="1">
      <w:start w:val="1"/>
      <w:numFmt w:val="bullet"/>
      <w:lvlText w:val="•"/>
      <w:lvlJc w:val="left"/>
      <w:pPr>
        <w:tabs>
          <w:tab w:val="num" w:pos="5760"/>
        </w:tabs>
        <w:ind w:left="5760" w:hanging="360"/>
      </w:pPr>
      <w:rPr>
        <w:rFonts w:ascii="Arial" w:hAnsi="Arial" w:hint="default"/>
      </w:rPr>
    </w:lvl>
    <w:lvl w:ilvl="8" w:tplc="7C986F6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FE22300"/>
    <w:multiLevelType w:val="hybridMultilevel"/>
    <w:tmpl w:val="E5E624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44429F"/>
    <w:multiLevelType w:val="hybridMultilevel"/>
    <w:tmpl w:val="FD72B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131CBC"/>
    <w:multiLevelType w:val="hybridMultilevel"/>
    <w:tmpl w:val="13D29C86"/>
    <w:lvl w:ilvl="0" w:tplc="5504F64E">
      <w:start w:val="1"/>
      <w:numFmt w:val="bullet"/>
      <w:lvlText w:val=""/>
      <w:lvlJc w:val="left"/>
      <w:pPr>
        <w:tabs>
          <w:tab w:val="num" w:pos="720"/>
        </w:tabs>
        <w:ind w:left="720" w:hanging="360"/>
      </w:pPr>
      <w:rPr>
        <w:rFonts w:ascii="Symbol" w:hAnsi="Symbol" w:hint="default"/>
      </w:rPr>
    </w:lvl>
    <w:lvl w:ilvl="1" w:tplc="8E54C39C">
      <w:start w:val="247"/>
      <w:numFmt w:val="bullet"/>
      <w:lvlText w:val="o"/>
      <w:lvlJc w:val="left"/>
      <w:pPr>
        <w:tabs>
          <w:tab w:val="num" w:pos="1440"/>
        </w:tabs>
        <w:ind w:left="1440" w:hanging="360"/>
      </w:pPr>
      <w:rPr>
        <w:rFonts w:ascii="Courier New" w:hAnsi="Courier New" w:hint="default"/>
      </w:rPr>
    </w:lvl>
    <w:lvl w:ilvl="2" w:tplc="E7F65554">
      <w:start w:val="247"/>
      <w:numFmt w:val="bullet"/>
      <w:lvlText w:val="o"/>
      <w:lvlJc w:val="left"/>
      <w:pPr>
        <w:tabs>
          <w:tab w:val="num" w:pos="2160"/>
        </w:tabs>
        <w:ind w:left="2160" w:hanging="360"/>
      </w:pPr>
      <w:rPr>
        <w:rFonts w:ascii="Courier New" w:hAnsi="Courier New" w:hint="default"/>
      </w:rPr>
    </w:lvl>
    <w:lvl w:ilvl="3" w:tplc="0AFEF3A0" w:tentative="1">
      <w:start w:val="1"/>
      <w:numFmt w:val="bullet"/>
      <w:lvlText w:val=""/>
      <w:lvlJc w:val="left"/>
      <w:pPr>
        <w:tabs>
          <w:tab w:val="num" w:pos="2880"/>
        </w:tabs>
        <w:ind w:left="2880" w:hanging="360"/>
      </w:pPr>
      <w:rPr>
        <w:rFonts w:ascii="Symbol" w:hAnsi="Symbol" w:hint="default"/>
      </w:rPr>
    </w:lvl>
    <w:lvl w:ilvl="4" w:tplc="C4FEB824" w:tentative="1">
      <w:start w:val="1"/>
      <w:numFmt w:val="bullet"/>
      <w:lvlText w:val=""/>
      <w:lvlJc w:val="left"/>
      <w:pPr>
        <w:tabs>
          <w:tab w:val="num" w:pos="3600"/>
        </w:tabs>
        <w:ind w:left="3600" w:hanging="360"/>
      </w:pPr>
      <w:rPr>
        <w:rFonts w:ascii="Symbol" w:hAnsi="Symbol" w:hint="default"/>
      </w:rPr>
    </w:lvl>
    <w:lvl w:ilvl="5" w:tplc="CCA67602" w:tentative="1">
      <w:start w:val="1"/>
      <w:numFmt w:val="bullet"/>
      <w:lvlText w:val=""/>
      <w:lvlJc w:val="left"/>
      <w:pPr>
        <w:tabs>
          <w:tab w:val="num" w:pos="4320"/>
        </w:tabs>
        <w:ind w:left="4320" w:hanging="360"/>
      </w:pPr>
      <w:rPr>
        <w:rFonts w:ascii="Symbol" w:hAnsi="Symbol" w:hint="default"/>
      </w:rPr>
    </w:lvl>
    <w:lvl w:ilvl="6" w:tplc="904AFD76" w:tentative="1">
      <w:start w:val="1"/>
      <w:numFmt w:val="bullet"/>
      <w:lvlText w:val=""/>
      <w:lvlJc w:val="left"/>
      <w:pPr>
        <w:tabs>
          <w:tab w:val="num" w:pos="5040"/>
        </w:tabs>
        <w:ind w:left="5040" w:hanging="360"/>
      </w:pPr>
      <w:rPr>
        <w:rFonts w:ascii="Symbol" w:hAnsi="Symbol" w:hint="default"/>
      </w:rPr>
    </w:lvl>
    <w:lvl w:ilvl="7" w:tplc="39106EA4" w:tentative="1">
      <w:start w:val="1"/>
      <w:numFmt w:val="bullet"/>
      <w:lvlText w:val=""/>
      <w:lvlJc w:val="left"/>
      <w:pPr>
        <w:tabs>
          <w:tab w:val="num" w:pos="5760"/>
        </w:tabs>
        <w:ind w:left="5760" w:hanging="360"/>
      </w:pPr>
      <w:rPr>
        <w:rFonts w:ascii="Symbol" w:hAnsi="Symbol" w:hint="default"/>
      </w:rPr>
    </w:lvl>
    <w:lvl w:ilvl="8" w:tplc="160E60F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C954DE2"/>
    <w:multiLevelType w:val="hybridMultilevel"/>
    <w:tmpl w:val="29E6C1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AB30DA"/>
    <w:multiLevelType w:val="hybridMultilevel"/>
    <w:tmpl w:val="D06A11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2A02B1"/>
    <w:multiLevelType w:val="hybridMultilevel"/>
    <w:tmpl w:val="C76865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251B83"/>
    <w:multiLevelType w:val="hybridMultilevel"/>
    <w:tmpl w:val="2EBE73C8"/>
    <w:lvl w:ilvl="0" w:tplc="1BACE20A">
      <w:start w:val="1"/>
      <w:numFmt w:val="bullet"/>
      <w:lvlText w:val=""/>
      <w:lvlJc w:val="left"/>
      <w:pPr>
        <w:tabs>
          <w:tab w:val="num" w:pos="346"/>
        </w:tabs>
        <w:ind w:left="346" w:hanging="360"/>
      </w:pPr>
      <w:rPr>
        <w:rFonts w:ascii="Symbol" w:hAnsi="Symbol" w:hint="default"/>
      </w:rPr>
    </w:lvl>
    <w:lvl w:ilvl="1" w:tplc="1AB86DFE">
      <w:start w:val="247"/>
      <w:numFmt w:val="bullet"/>
      <w:lvlText w:val=""/>
      <w:lvlJc w:val="left"/>
      <w:pPr>
        <w:tabs>
          <w:tab w:val="num" w:pos="1066"/>
        </w:tabs>
        <w:ind w:left="1066" w:hanging="360"/>
      </w:pPr>
      <w:rPr>
        <w:rFonts w:ascii="Symbol" w:hAnsi="Symbol" w:hint="default"/>
      </w:rPr>
    </w:lvl>
    <w:lvl w:ilvl="2" w:tplc="3E3AAC82" w:tentative="1">
      <w:start w:val="1"/>
      <w:numFmt w:val="bullet"/>
      <w:lvlText w:val=""/>
      <w:lvlJc w:val="left"/>
      <w:pPr>
        <w:tabs>
          <w:tab w:val="num" w:pos="1786"/>
        </w:tabs>
        <w:ind w:left="1786" w:hanging="360"/>
      </w:pPr>
      <w:rPr>
        <w:rFonts w:ascii="Symbol" w:hAnsi="Symbol" w:hint="default"/>
      </w:rPr>
    </w:lvl>
    <w:lvl w:ilvl="3" w:tplc="A0B258F4" w:tentative="1">
      <w:start w:val="1"/>
      <w:numFmt w:val="bullet"/>
      <w:lvlText w:val=""/>
      <w:lvlJc w:val="left"/>
      <w:pPr>
        <w:tabs>
          <w:tab w:val="num" w:pos="2506"/>
        </w:tabs>
        <w:ind w:left="2506" w:hanging="360"/>
      </w:pPr>
      <w:rPr>
        <w:rFonts w:ascii="Symbol" w:hAnsi="Symbol" w:hint="default"/>
      </w:rPr>
    </w:lvl>
    <w:lvl w:ilvl="4" w:tplc="20A4A1B2" w:tentative="1">
      <w:start w:val="1"/>
      <w:numFmt w:val="bullet"/>
      <w:lvlText w:val=""/>
      <w:lvlJc w:val="left"/>
      <w:pPr>
        <w:tabs>
          <w:tab w:val="num" w:pos="3226"/>
        </w:tabs>
        <w:ind w:left="3226" w:hanging="360"/>
      </w:pPr>
      <w:rPr>
        <w:rFonts w:ascii="Symbol" w:hAnsi="Symbol" w:hint="default"/>
      </w:rPr>
    </w:lvl>
    <w:lvl w:ilvl="5" w:tplc="AED0CD38" w:tentative="1">
      <w:start w:val="1"/>
      <w:numFmt w:val="bullet"/>
      <w:lvlText w:val=""/>
      <w:lvlJc w:val="left"/>
      <w:pPr>
        <w:tabs>
          <w:tab w:val="num" w:pos="3946"/>
        </w:tabs>
        <w:ind w:left="3946" w:hanging="360"/>
      </w:pPr>
      <w:rPr>
        <w:rFonts w:ascii="Symbol" w:hAnsi="Symbol" w:hint="default"/>
      </w:rPr>
    </w:lvl>
    <w:lvl w:ilvl="6" w:tplc="92FA072C" w:tentative="1">
      <w:start w:val="1"/>
      <w:numFmt w:val="bullet"/>
      <w:lvlText w:val=""/>
      <w:lvlJc w:val="left"/>
      <w:pPr>
        <w:tabs>
          <w:tab w:val="num" w:pos="4666"/>
        </w:tabs>
        <w:ind w:left="4666" w:hanging="360"/>
      </w:pPr>
      <w:rPr>
        <w:rFonts w:ascii="Symbol" w:hAnsi="Symbol" w:hint="default"/>
      </w:rPr>
    </w:lvl>
    <w:lvl w:ilvl="7" w:tplc="6EF4DF08" w:tentative="1">
      <w:start w:val="1"/>
      <w:numFmt w:val="bullet"/>
      <w:lvlText w:val=""/>
      <w:lvlJc w:val="left"/>
      <w:pPr>
        <w:tabs>
          <w:tab w:val="num" w:pos="5386"/>
        </w:tabs>
        <w:ind w:left="5386" w:hanging="360"/>
      </w:pPr>
      <w:rPr>
        <w:rFonts w:ascii="Symbol" w:hAnsi="Symbol" w:hint="default"/>
      </w:rPr>
    </w:lvl>
    <w:lvl w:ilvl="8" w:tplc="C4A6CEC2" w:tentative="1">
      <w:start w:val="1"/>
      <w:numFmt w:val="bullet"/>
      <w:lvlText w:val=""/>
      <w:lvlJc w:val="left"/>
      <w:pPr>
        <w:tabs>
          <w:tab w:val="num" w:pos="6106"/>
        </w:tabs>
        <w:ind w:left="6106" w:hanging="360"/>
      </w:pPr>
      <w:rPr>
        <w:rFonts w:ascii="Symbol" w:hAnsi="Symbol" w:hint="default"/>
      </w:rPr>
    </w:lvl>
  </w:abstractNum>
  <w:abstractNum w:abstractNumId="10" w15:restartNumberingAfterBreak="0">
    <w:nsid w:val="620E733A"/>
    <w:multiLevelType w:val="hybridMultilevel"/>
    <w:tmpl w:val="B76413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33E624B"/>
    <w:multiLevelType w:val="hybridMultilevel"/>
    <w:tmpl w:val="594AE6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4A11EF"/>
    <w:multiLevelType w:val="hybridMultilevel"/>
    <w:tmpl w:val="6A3C11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9"/>
  </w:num>
  <w:num w:numId="5">
    <w:abstractNumId w:val="4"/>
  </w:num>
  <w:num w:numId="6">
    <w:abstractNumId w:val="11"/>
  </w:num>
  <w:num w:numId="7">
    <w:abstractNumId w:val="8"/>
  </w:num>
  <w:num w:numId="8">
    <w:abstractNumId w:val="12"/>
  </w:num>
  <w:num w:numId="9">
    <w:abstractNumId w:val="6"/>
  </w:num>
  <w:num w:numId="10">
    <w:abstractNumId w:val="10"/>
  </w:num>
  <w:num w:numId="11">
    <w:abstractNumId w:val="7"/>
  </w:num>
  <w:num w:numId="12">
    <w:abstractNumId w:val="3"/>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B87"/>
    <w:rsid w:val="00096DCB"/>
    <w:rsid w:val="00186C21"/>
    <w:rsid w:val="001A5804"/>
    <w:rsid w:val="001E42D1"/>
    <w:rsid w:val="001E5819"/>
    <w:rsid w:val="00231B87"/>
    <w:rsid w:val="002471F3"/>
    <w:rsid w:val="002741C4"/>
    <w:rsid w:val="002846D0"/>
    <w:rsid w:val="002A0682"/>
    <w:rsid w:val="00337BAB"/>
    <w:rsid w:val="00473706"/>
    <w:rsid w:val="00554DF7"/>
    <w:rsid w:val="00584D1B"/>
    <w:rsid w:val="00663731"/>
    <w:rsid w:val="00696B7C"/>
    <w:rsid w:val="006E5562"/>
    <w:rsid w:val="0079585B"/>
    <w:rsid w:val="008F3F17"/>
    <w:rsid w:val="00905CB7"/>
    <w:rsid w:val="00A03420"/>
    <w:rsid w:val="00A902F5"/>
    <w:rsid w:val="00B64B06"/>
    <w:rsid w:val="00B84B6D"/>
    <w:rsid w:val="00C06F5E"/>
    <w:rsid w:val="00C61763"/>
    <w:rsid w:val="00CB20B3"/>
    <w:rsid w:val="00D72C7C"/>
    <w:rsid w:val="00D8464E"/>
    <w:rsid w:val="00E157F3"/>
    <w:rsid w:val="00E378AA"/>
    <w:rsid w:val="00E476B8"/>
    <w:rsid w:val="00E86096"/>
    <w:rsid w:val="00F00925"/>
    <w:rsid w:val="00F35352"/>
    <w:rsid w:val="00F715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2F441"/>
  <w15:chartTrackingRefBased/>
  <w15:docId w15:val="{9D5C2293-30FD-4FCD-9098-1215A4E4B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31B87"/>
    <w:pPr>
      <w:spacing w:before="100" w:beforeAutospacing="1" w:after="100" w:afterAutospacing="1" w:line="240" w:lineRule="auto"/>
    </w:pPr>
    <w:rPr>
      <w:rFonts w:ascii="Times New Roman" w:eastAsia="Times New Roman" w:hAnsi="Times New Roman" w:cs="Times New Roman"/>
      <w:sz w:val="24"/>
      <w:szCs w:val="24"/>
    </w:rPr>
  </w:style>
  <w:style w:type="table" w:styleId="PlainTable1">
    <w:name w:val="Plain Table 1"/>
    <w:basedOn w:val="TableNormal"/>
    <w:uiPriority w:val="41"/>
    <w:rsid w:val="00096DC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663731"/>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07683">
      <w:bodyDiv w:val="1"/>
      <w:marLeft w:val="0"/>
      <w:marRight w:val="0"/>
      <w:marTop w:val="0"/>
      <w:marBottom w:val="0"/>
      <w:divBdr>
        <w:top w:val="none" w:sz="0" w:space="0" w:color="auto"/>
        <w:left w:val="none" w:sz="0" w:space="0" w:color="auto"/>
        <w:bottom w:val="none" w:sz="0" w:space="0" w:color="auto"/>
        <w:right w:val="none" w:sz="0" w:space="0" w:color="auto"/>
      </w:divBdr>
    </w:div>
    <w:div w:id="115949608">
      <w:bodyDiv w:val="1"/>
      <w:marLeft w:val="0"/>
      <w:marRight w:val="0"/>
      <w:marTop w:val="0"/>
      <w:marBottom w:val="0"/>
      <w:divBdr>
        <w:top w:val="none" w:sz="0" w:space="0" w:color="auto"/>
        <w:left w:val="none" w:sz="0" w:space="0" w:color="auto"/>
        <w:bottom w:val="none" w:sz="0" w:space="0" w:color="auto"/>
        <w:right w:val="none" w:sz="0" w:space="0" w:color="auto"/>
      </w:divBdr>
    </w:div>
    <w:div w:id="477770799">
      <w:bodyDiv w:val="1"/>
      <w:marLeft w:val="0"/>
      <w:marRight w:val="0"/>
      <w:marTop w:val="0"/>
      <w:marBottom w:val="0"/>
      <w:divBdr>
        <w:top w:val="none" w:sz="0" w:space="0" w:color="auto"/>
        <w:left w:val="none" w:sz="0" w:space="0" w:color="auto"/>
        <w:bottom w:val="none" w:sz="0" w:space="0" w:color="auto"/>
        <w:right w:val="none" w:sz="0" w:space="0" w:color="auto"/>
      </w:divBdr>
      <w:divsChild>
        <w:div w:id="364259924">
          <w:marLeft w:val="446"/>
          <w:marRight w:val="0"/>
          <w:marTop w:val="0"/>
          <w:marBottom w:val="0"/>
          <w:divBdr>
            <w:top w:val="none" w:sz="0" w:space="0" w:color="auto"/>
            <w:left w:val="none" w:sz="0" w:space="0" w:color="auto"/>
            <w:bottom w:val="none" w:sz="0" w:space="0" w:color="auto"/>
            <w:right w:val="none" w:sz="0" w:space="0" w:color="auto"/>
          </w:divBdr>
        </w:div>
        <w:div w:id="417336772">
          <w:marLeft w:val="1166"/>
          <w:marRight w:val="0"/>
          <w:marTop w:val="0"/>
          <w:marBottom w:val="0"/>
          <w:divBdr>
            <w:top w:val="none" w:sz="0" w:space="0" w:color="auto"/>
            <w:left w:val="none" w:sz="0" w:space="0" w:color="auto"/>
            <w:bottom w:val="none" w:sz="0" w:space="0" w:color="auto"/>
            <w:right w:val="none" w:sz="0" w:space="0" w:color="auto"/>
          </w:divBdr>
        </w:div>
        <w:div w:id="677847136">
          <w:marLeft w:val="1166"/>
          <w:marRight w:val="0"/>
          <w:marTop w:val="0"/>
          <w:marBottom w:val="0"/>
          <w:divBdr>
            <w:top w:val="none" w:sz="0" w:space="0" w:color="auto"/>
            <w:left w:val="none" w:sz="0" w:space="0" w:color="auto"/>
            <w:bottom w:val="none" w:sz="0" w:space="0" w:color="auto"/>
            <w:right w:val="none" w:sz="0" w:space="0" w:color="auto"/>
          </w:divBdr>
        </w:div>
        <w:div w:id="1688827777">
          <w:marLeft w:val="1166"/>
          <w:marRight w:val="0"/>
          <w:marTop w:val="0"/>
          <w:marBottom w:val="0"/>
          <w:divBdr>
            <w:top w:val="none" w:sz="0" w:space="0" w:color="auto"/>
            <w:left w:val="none" w:sz="0" w:space="0" w:color="auto"/>
            <w:bottom w:val="none" w:sz="0" w:space="0" w:color="auto"/>
            <w:right w:val="none" w:sz="0" w:space="0" w:color="auto"/>
          </w:divBdr>
        </w:div>
        <w:div w:id="1834905793">
          <w:marLeft w:val="1166"/>
          <w:marRight w:val="0"/>
          <w:marTop w:val="0"/>
          <w:marBottom w:val="0"/>
          <w:divBdr>
            <w:top w:val="none" w:sz="0" w:space="0" w:color="auto"/>
            <w:left w:val="none" w:sz="0" w:space="0" w:color="auto"/>
            <w:bottom w:val="none" w:sz="0" w:space="0" w:color="auto"/>
            <w:right w:val="none" w:sz="0" w:space="0" w:color="auto"/>
          </w:divBdr>
        </w:div>
        <w:div w:id="2119792215">
          <w:marLeft w:val="446"/>
          <w:marRight w:val="0"/>
          <w:marTop w:val="0"/>
          <w:marBottom w:val="0"/>
          <w:divBdr>
            <w:top w:val="none" w:sz="0" w:space="0" w:color="auto"/>
            <w:left w:val="none" w:sz="0" w:space="0" w:color="auto"/>
            <w:bottom w:val="none" w:sz="0" w:space="0" w:color="auto"/>
            <w:right w:val="none" w:sz="0" w:space="0" w:color="auto"/>
          </w:divBdr>
        </w:div>
      </w:divsChild>
    </w:div>
    <w:div w:id="590237506">
      <w:bodyDiv w:val="1"/>
      <w:marLeft w:val="0"/>
      <w:marRight w:val="0"/>
      <w:marTop w:val="0"/>
      <w:marBottom w:val="0"/>
      <w:divBdr>
        <w:top w:val="none" w:sz="0" w:space="0" w:color="auto"/>
        <w:left w:val="none" w:sz="0" w:space="0" w:color="auto"/>
        <w:bottom w:val="none" w:sz="0" w:space="0" w:color="auto"/>
        <w:right w:val="none" w:sz="0" w:space="0" w:color="auto"/>
      </w:divBdr>
    </w:div>
    <w:div w:id="714740504">
      <w:bodyDiv w:val="1"/>
      <w:marLeft w:val="0"/>
      <w:marRight w:val="0"/>
      <w:marTop w:val="0"/>
      <w:marBottom w:val="0"/>
      <w:divBdr>
        <w:top w:val="none" w:sz="0" w:space="0" w:color="auto"/>
        <w:left w:val="none" w:sz="0" w:space="0" w:color="auto"/>
        <w:bottom w:val="none" w:sz="0" w:space="0" w:color="auto"/>
        <w:right w:val="none" w:sz="0" w:space="0" w:color="auto"/>
      </w:divBdr>
      <w:divsChild>
        <w:div w:id="618731144">
          <w:marLeft w:val="547"/>
          <w:marRight w:val="0"/>
          <w:marTop w:val="0"/>
          <w:marBottom w:val="0"/>
          <w:divBdr>
            <w:top w:val="none" w:sz="0" w:space="0" w:color="auto"/>
            <w:left w:val="none" w:sz="0" w:space="0" w:color="auto"/>
            <w:bottom w:val="none" w:sz="0" w:space="0" w:color="auto"/>
            <w:right w:val="none" w:sz="0" w:space="0" w:color="auto"/>
          </w:divBdr>
        </w:div>
        <w:div w:id="444426722">
          <w:marLeft w:val="547"/>
          <w:marRight w:val="0"/>
          <w:marTop w:val="0"/>
          <w:marBottom w:val="0"/>
          <w:divBdr>
            <w:top w:val="none" w:sz="0" w:space="0" w:color="auto"/>
            <w:left w:val="none" w:sz="0" w:space="0" w:color="auto"/>
            <w:bottom w:val="none" w:sz="0" w:space="0" w:color="auto"/>
            <w:right w:val="none" w:sz="0" w:space="0" w:color="auto"/>
          </w:divBdr>
        </w:div>
        <w:div w:id="1700468712">
          <w:marLeft w:val="547"/>
          <w:marRight w:val="0"/>
          <w:marTop w:val="0"/>
          <w:marBottom w:val="0"/>
          <w:divBdr>
            <w:top w:val="none" w:sz="0" w:space="0" w:color="auto"/>
            <w:left w:val="none" w:sz="0" w:space="0" w:color="auto"/>
            <w:bottom w:val="none" w:sz="0" w:space="0" w:color="auto"/>
            <w:right w:val="none" w:sz="0" w:space="0" w:color="auto"/>
          </w:divBdr>
        </w:div>
        <w:div w:id="495654072">
          <w:marLeft w:val="547"/>
          <w:marRight w:val="0"/>
          <w:marTop w:val="0"/>
          <w:marBottom w:val="0"/>
          <w:divBdr>
            <w:top w:val="none" w:sz="0" w:space="0" w:color="auto"/>
            <w:left w:val="none" w:sz="0" w:space="0" w:color="auto"/>
            <w:bottom w:val="none" w:sz="0" w:space="0" w:color="auto"/>
            <w:right w:val="none" w:sz="0" w:space="0" w:color="auto"/>
          </w:divBdr>
        </w:div>
        <w:div w:id="1982885375">
          <w:marLeft w:val="1166"/>
          <w:marRight w:val="0"/>
          <w:marTop w:val="0"/>
          <w:marBottom w:val="0"/>
          <w:divBdr>
            <w:top w:val="none" w:sz="0" w:space="0" w:color="auto"/>
            <w:left w:val="none" w:sz="0" w:space="0" w:color="auto"/>
            <w:bottom w:val="none" w:sz="0" w:space="0" w:color="auto"/>
            <w:right w:val="none" w:sz="0" w:space="0" w:color="auto"/>
          </w:divBdr>
        </w:div>
        <w:div w:id="898245546">
          <w:marLeft w:val="1166"/>
          <w:marRight w:val="0"/>
          <w:marTop w:val="0"/>
          <w:marBottom w:val="0"/>
          <w:divBdr>
            <w:top w:val="none" w:sz="0" w:space="0" w:color="auto"/>
            <w:left w:val="none" w:sz="0" w:space="0" w:color="auto"/>
            <w:bottom w:val="none" w:sz="0" w:space="0" w:color="auto"/>
            <w:right w:val="none" w:sz="0" w:space="0" w:color="auto"/>
          </w:divBdr>
        </w:div>
        <w:div w:id="1192643856">
          <w:marLeft w:val="547"/>
          <w:marRight w:val="0"/>
          <w:marTop w:val="0"/>
          <w:marBottom w:val="0"/>
          <w:divBdr>
            <w:top w:val="none" w:sz="0" w:space="0" w:color="auto"/>
            <w:left w:val="none" w:sz="0" w:space="0" w:color="auto"/>
            <w:bottom w:val="none" w:sz="0" w:space="0" w:color="auto"/>
            <w:right w:val="none" w:sz="0" w:space="0" w:color="auto"/>
          </w:divBdr>
        </w:div>
        <w:div w:id="1550072137">
          <w:marLeft w:val="547"/>
          <w:marRight w:val="0"/>
          <w:marTop w:val="0"/>
          <w:marBottom w:val="0"/>
          <w:divBdr>
            <w:top w:val="none" w:sz="0" w:space="0" w:color="auto"/>
            <w:left w:val="none" w:sz="0" w:space="0" w:color="auto"/>
            <w:bottom w:val="none" w:sz="0" w:space="0" w:color="auto"/>
            <w:right w:val="none" w:sz="0" w:space="0" w:color="auto"/>
          </w:divBdr>
        </w:div>
        <w:div w:id="1669019888">
          <w:marLeft w:val="547"/>
          <w:marRight w:val="0"/>
          <w:marTop w:val="0"/>
          <w:marBottom w:val="0"/>
          <w:divBdr>
            <w:top w:val="none" w:sz="0" w:space="0" w:color="auto"/>
            <w:left w:val="none" w:sz="0" w:space="0" w:color="auto"/>
            <w:bottom w:val="none" w:sz="0" w:space="0" w:color="auto"/>
            <w:right w:val="none" w:sz="0" w:space="0" w:color="auto"/>
          </w:divBdr>
        </w:div>
        <w:div w:id="299657004">
          <w:marLeft w:val="547"/>
          <w:marRight w:val="0"/>
          <w:marTop w:val="0"/>
          <w:marBottom w:val="0"/>
          <w:divBdr>
            <w:top w:val="none" w:sz="0" w:space="0" w:color="auto"/>
            <w:left w:val="none" w:sz="0" w:space="0" w:color="auto"/>
            <w:bottom w:val="none" w:sz="0" w:space="0" w:color="auto"/>
            <w:right w:val="none" w:sz="0" w:space="0" w:color="auto"/>
          </w:divBdr>
        </w:div>
        <w:div w:id="609437685">
          <w:marLeft w:val="1886"/>
          <w:marRight w:val="0"/>
          <w:marTop w:val="0"/>
          <w:marBottom w:val="0"/>
          <w:divBdr>
            <w:top w:val="none" w:sz="0" w:space="0" w:color="auto"/>
            <w:left w:val="none" w:sz="0" w:space="0" w:color="auto"/>
            <w:bottom w:val="none" w:sz="0" w:space="0" w:color="auto"/>
            <w:right w:val="none" w:sz="0" w:space="0" w:color="auto"/>
          </w:divBdr>
        </w:div>
        <w:div w:id="859274388">
          <w:marLeft w:val="1886"/>
          <w:marRight w:val="0"/>
          <w:marTop w:val="0"/>
          <w:marBottom w:val="0"/>
          <w:divBdr>
            <w:top w:val="none" w:sz="0" w:space="0" w:color="auto"/>
            <w:left w:val="none" w:sz="0" w:space="0" w:color="auto"/>
            <w:bottom w:val="none" w:sz="0" w:space="0" w:color="auto"/>
            <w:right w:val="none" w:sz="0" w:space="0" w:color="auto"/>
          </w:divBdr>
        </w:div>
        <w:div w:id="1309170423">
          <w:marLeft w:val="547"/>
          <w:marRight w:val="0"/>
          <w:marTop w:val="0"/>
          <w:marBottom w:val="0"/>
          <w:divBdr>
            <w:top w:val="none" w:sz="0" w:space="0" w:color="auto"/>
            <w:left w:val="none" w:sz="0" w:space="0" w:color="auto"/>
            <w:bottom w:val="none" w:sz="0" w:space="0" w:color="auto"/>
            <w:right w:val="none" w:sz="0" w:space="0" w:color="auto"/>
          </w:divBdr>
        </w:div>
        <w:div w:id="1961646658">
          <w:marLeft w:val="1166"/>
          <w:marRight w:val="0"/>
          <w:marTop w:val="0"/>
          <w:marBottom w:val="0"/>
          <w:divBdr>
            <w:top w:val="none" w:sz="0" w:space="0" w:color="auto"/>
            <w:left w:val="none" w:sz="0" w:space="0" w:color="auto"/>
            <w:bottom w:val="none" w:sz="0" w:space="0" w:color="auto"/>
            <w:right w:val="none" w:sz="0" w:space="0" w:color="auto"/>
          </w:divBdr>
        </w:div>
        <w:div w:id="499084944">
          <w:marLeft w:val="547"/>
          <w:marRight w:val="0"/>
          <w:marTop w:val="0"/>
          <w:marBottom w:val="0"/>
          <w:divBdr>
            <w:top w:val="none" w:sz="0" w:space="0" w:color="auto"/>
            <w:left w:val="none" w:sz="0" w:space="0" w:color="auto"/>
            <w:bottom w:val="none" w:sz="0" w:space="0" w:color="auto"/>
            <w:right w:val="none" w:sz="0" w:space="0" w:color="auto"/>
          </w:divBdr>
        </w:div>
      </w:divsChild>
    </w:div>
    <w:div w:id="818691763">
      <w:bodyDiv w:val="1"/>
      <w:marLeft w:val="0"/>
      <w:marRight w:val="0"/>
      <w:marTop w:val="0"/>
      <w:marBottom w:val="0"/>
      <w:divBdr>
        <w:top w:val="none" w:sz="0" w:space="0" w:color="auto"/>
        <w:left w:val="none" w:sz="0" w:space="0" w:color="auto"/>
        <w:bottom w:val="none" w:sz="0" w:space="0" w:color="auto"/>
        <w:right w:val="none" w:sz="0" w:space="0" w:color="auto"/>
      </w:divBdr>
      <w:divsChild>
        <w:div w:id="1864005303">
          <w:marLeft w:val="547"/>
          <w:marRight w:val="0"/>
          <w:marTop w:val="115"/>
          <w:marBottom w:val="0"/>
          <w:divBdr>
            <w:top w:val="none" w:sz="0" w:space="0" w:color="auto"/>
            <w:left w:val="none" w:sz="0" w:space="0" w:color="auto"/>
            <w:bottom w:val="none" w:sz="0" w:space="0" w:color="auto"/>
            <w:right w:val="none" w:sz="0" w:space="0" w:color="auto"/>
          </w:divBdr>
        </w:div>
        <w:div w:id="1149521676">
          <w:marLeft w:val="1987"/>
          <w:marRight w:val="0"/>
          <w:marTop w:val="96"/>
          <w:marBottom w:val="0"/>
          <w:divBdr>
            <w:top w:val="none" w:sz="0" w:space="0" w:color="auto"/>
            <w:left w:val="none" w:sz="0" w:space="0" w:color="auto"/>
            <w:bottom w:val="none" w:sz="0" w:space="0" w:color="auto"/>
            <w:right w:val="none" w:sz="0" w:space="0" w:color="auto"/>
          </w:divBdr>
        </w:div>
        <w:div w:id="882982249">
          <w:marLeft w:val="1987"/>
          <w:marRight w:val="0"/>
          <w:marTop w:val="96"/>
          <w:marBottom w:val="0"/>
          <w:divBdr>
            <w:top w:val="none" w:sz="0" w:space="0" w:color="auto"/>
            <w:left w:val="none" w:sz="0" w:space="0" w:color="auto"/>
            <w:bottom w:val="none" w:sz="0" w:space="0" w:color="auto"/>
            <w:right w:val="none" w:sz="0" w:space="0" w:color="auto"/>
          </w:divBdr>
        </w:div>
        <w:div w:id="923880974">
          <w:marLeft w:val="1987"/>
          <w:marRight w:val="0"/>
          <w:marTop w:val="96"/>
          <w:marBottom w:val="0"/>
          <w:divBdr>
            <w:top w:val="none" w:sz="0" w:space="0" w:color="auto"/>
            <w:left w:val="none" w:sz="0" w:space="0" w:color="auto"/>
            <w:bottom w:val="none" w:sz="0" w:space="0" w:color="auto"/>
            <w:right w:val="none" w:sz="0" w:space="0" w:color="auto"/>
          </w:divBdr>
        </w:div>
        <w:div w:id="199517011">
          <w:marLeft w:val="547"/>
          <w:marRight w:val="0"/>
          <w:marTop w:val="115"/>
          <w:marBottom w:val="0"/>
          <w:divBdr>
            <w:top w:val="none" w:sz="0" w:space="0" w:color="auto"/>
            <w:left w:val="none" w:sz="0" w:space="0" w:color="auto"/>
            <w:bottom w:val="none" w:sz="0" w:space="0" w:color="auto"/>
            <w:right w:val="none" w:sz="0" w:space="0" w:color="auto"/>
          </w:divBdr>
        </w:div>
        <w:div w:id="879627525">
          <w:marLeft w:val="1987"/>
          <w:marRight w:val="0"/>
          <w:marTop w:val="96"/>
          <w:marBottom w:val="0"/>
          <w:divBdr>
            <w:top w:val="none" w:sz="0" w:space="0" w:color="auto"/>
            <w:left w:val="none" w:sz="0" w:space="0" w:color="auto"/>
            <w:bottom w:val="none" w:sz="0" w:space="0" w:color="auto"/>
            <w:right w:val="none" w:sz="0" w:space="0" w:color="auto"/>
          </w:divBdr>
        </w:div>
        <w:div w:id="1391541387">
          <w:marLeft w:val="547"/>
          <w:marRight w:val="0"/>
          <w:marTop w:val="115"/>
          <w:marBottom w:val="0"/>
          <w:divBdr>
            <w:top w:val="none" w:sz="0" w:space="0" w:color="auto"/>
            <w:left w:val="none" w:sz="0" w:space="0" w:color="auto"/>
            <w:bottom w:val="none" w:sz="0" w:space="0" w:color="auto"/>
            <w:right w:val="none" w:sz="0" w:space="0" w:color="auto"/>
          </w:divBdr>
        </w:div>
        <w:div w:id="617830751">
          <w:marLeft w:val="1987"/>
          <w:marRight w:val="0"/>
          <w:marTop w:val="96"/>
          <w:marBottom w:val="0"/>
          <w:divBdr>
            <w:top w:val="none" w:sz="0" w:space="0" w:color="auto"/>
            <w:left w:val="none" w:sz="0" w:space="0" w:color="auto"/>
            <w:bottom w:val="none" w:sz="0" w:space="0" w:color="auto"/>
            <w:right w:val="none" w:sz="0" w:space="0" w:color="auto"/>
          </w:divBdr>
        </w:div>
      </w:divsChild>
    </w:div>
    <w:div w:id="824322594">
      <w:bodyDiv w:val="1"/>
      <w:marLeft w:val="0"/>
      <w:marRight w:val="0"/>
      <w:marTop w:val="0"/>
      <w:marBottom w:val="0"/>
      <w:divBdr>
        <w:top w:val="none" w:sz="0" w:space="0" w:color="auto"/>
        <w:left w:val="none" w:sz="0" w:space="0" w:color="auto"/>
        <w:bottom w:val="none" w:sz="0" w:space="0" w:color="auto"/>
        <w:right w:val="none" w:sz="0" w:space="0" w:color="auto"/>
      </w:divBdr>
    </w:div>
    <w:div w:id="896817272">
      <w:bodyDiv w:val="1"/>
      <w:marLeft w:val="0"/>
      <w:marRight w:val="0"/>
      <w:marTop w:val="0"/>
      <w:marBottom w:val="0"/>
      <w:divBdr>
        <w:top w:val="none" w:sz="0" w:space="0" w:color="auto"/>
        <w:left w:val="none" w:sz="0" w:space="0" w:color="auto"/>
        <w:bottom w:val="none" w:sz="0" w:space="0" w:color="auto"/>
        <w:right w:val="none" w:sz="0" w:space="0" w:color="auto"/>
      </w:divBdr>
      <w:divsChild>
        <w:div w:id="1323580494">
          <w:marLeft w:val="547"/>
          <w:marRight w:val="0"/>
          <w:marTop w:val="0"/>
          <w:marBottom w:val="0"/>
          <w:divBdr>
            <w:top w:val="none" w:sz="0" w:space="0" w:color="auto"/>
            <w:left w:val="none" w:sz="0" w:space="0" w:color="auto"/>
            <w:bottom w:val="none" w:sz="0" w:space="0" w:color="auto"/>
            <w:right w:val="none" w:sz="0" w:space="0" w:color="auto"/>
          </w:divBdr>
        </w:div>
        <w:div w:id="2138717584">
          <w:marLeft w:val="547"/>
          <w:marRight w:val="0"/>
          <w:marTop w:val="0"/>
          <w:marBottom w:val="0"/>
          <w:divBdr>
            <w:top w:val="none" w:sz="0" w:space="0" w:color="auto"/>
            <w:left w:val="none" w:sz="0" w:space="0" w:color="auto"/>
            <w:bottom w:val="none" w:sz="0" w:space="0" w:color="auto"/>
            <w:right w:val="none" w:sz="0" w:space="0" w:color="auto"/>
          </w:divBdr>
        </w:div>
        <w:div w:id="1638491658">
          <w:marLeft w:val="547"/>
          <w:marRight w:val="0"/>
          <w:marTop w:val="0"/>
          <w:marBottom w:val="0"/>
          <w:divBdr>
            <w:top w:val="none" w:sz="0" w:space="0" w:color="auto"/>
            <w:left w:val="none" w:sz="0" w:space="0" w:color="auto"/>
            <w:bottom w:val="none" w:sz="0" w:space="0" w:color="auto"/>
            <w:right w:val="none" w:sz="0" w:space="0" w:color="auto"/>
          </w:divBdr>
        </w:div>
        <w:div w:id="1096290058">
          <w:marLeft w:val="1267"/>
          <w:marRight w:val="0"/>
          <w:marTop w:val="0"/>
          <w:marBottom w:val="0"/>
          <w:divBdr>
            <w:top w:val="none" w:sz="0" w:space="0" w:color="auto"/>
            <w:left w:val="none" w:sz="0" w:space="0" w:color="auto"/>
            <w:bottom w:val="none" w:sz="0" w:space="0" w:color="auto"/>
            <w:right w:val="none" w:sz="0" w:space="0" w:color="auto"/>
          </w:divBdr>
        </w:div>
        <w:div w:id="2128691177">
          <w:marLeft w:val="1267"/>
          <w:marRight w:val="0"/>
          <w:marTop w:val="0"/>
          <w:marBottom w:val="0"/>
          <w:divBdr>
            <w:top w:val="none" w:sz="0" w:space="0" w:color="auto"/>
            <w:left w:val="none" w:sz="0" w:space="0" w:color="auto"/>
            <w:bottom w:val="none" w:sz="0" w:space="0" w:color="auto"/>
            <w:right w:val="none" w:sz="0" w:space="0" w:color="auto"/>
          </w:divBdr>
        </w:div>
        <w:div w:id="15426893">
          <w:marLeft w:val="547"/>
          <w:marRight w:val="0"/>
          <w:marTop w:val="0"/>
          <w:marBottom w:val="0"/>
          <w:divBdr>
            <w:top w:val="none" w:sz="0" w:space="0" w:color="auto"/>
            <w:left w:val="none" w:sz="0" w:space="0" w:color="auto"/>
            <w:bottom w:val="none" w:sz="0" w:space="0" w:color="auto"/>
            <w:right w:val="none" w:sz="0" w:space="0" w:color="auto"/>
          </w:divBdr>
        </w:div>
        <w:div w:id="1432893611">
          <w:marLeft w:val="1267"/>
          <w:marRight w:val="0"/>
          <w:marTop w:val="0"/>
          <w:marBottom w:val="0"/>
          <w:divBdr>
            <w:top w:val="none" w:sz="0" w:space="0" w:color="auto"/>
            <w:left w:val="none" w:sz="0" w:space="0" w:color="auto"/>
            <w:bottom w:val="none" w:sz="0" w:space="0" w:color="auto"/>
            <w:right w:val="none" w:sz="0" w:space="0" w:color="auto"/>
          </w:divBdr>
        </w:div>
        <w:div w:id="907572606">
          <w:marLeft w:val="1267"/>
          <w:marRight w:val="0"/>
          <w:marTop w:val="0"/>
          <w:marBottom w:val="0"/>
          <w:divBdr>
            <w:top w:val="none" w:sz="0" w:space="0" w:color="auto"/>
            <w:left w:val="none" w:sz="0" w:space="0" w:color="auto"/>
            <w:bottom w:val="none" w:sz="0" w:space="0" w:color="auto"/>
            <w:right w:val="none" w:sz="0" w:space="0" w:color="auto"/>
          </w:divBdr>
        </w:div>
        <w:div w:id="964189579">
          <w:marLeft w:val="1267"/>
          <w:marRight w:val="0"/>
          <w:marTop w:val="0"/>
          <w:marBottom w:val="0"/>
          <w:divBdr>
            <w:top w:val="none" w:sz="0" w:space="0" w:color="auto"/>
            <w:left w:val="none" w:sz="0" w:space="0" w:color="auto"/>
            <w:bottom w:val="none" w:sz="0" w:space="0" w:color="auto"/>
            <w:right w:val="none" w:sz="0" w:space="0" w:color="auto"/>
          </w:divBdr>
        </w:div>
        <w:div w:id="2030401609">
          <w:marLeft w:val="547"/>
          <w:marRight w:val="0"/>
          <w:marTop w:val="0"/>
          <w:marBottom w:val="0"/>
          <w:divBdr>
            <w:top w:val="none" w:sz="0" w:space="0" w:color="auto"/>
            <w:left w:val="none" w:sz="0" w:space="0" w:color="auto"/>
            <w:bottom w:val="none" w:sz="0" w:space="0" w:color="auto"/>
            <w:right w:val="none" w:sz="0" w:space="0" w:color="auto"/>
          </w:divBdr>
        </w:div>
      </w:divsChild>
    </w:div>
    <w:div w:id="1776711443">
      <w:bodyDiv w:val="1"/>
      <w:marLeft w:val="0"/>
      <w:marRight w:val="0"/>
      <w:marTop w:val="0"/>
      <w:marBottom w:val="0"/>
      <w:divBdr>
        <w:top w:val="none" w:sz="0" w:space="0" w:color="auto"/>
        <w:left w:val="none" w:sz="0" w:space="0" w:color="auto"/>
        <w:bottom w:val="none" w:sz="0" w:space="0" w:color="auto"/>
        <w:right w:val="none" w:sz="0" w:space="0" w:color="auto"/>
      </w:divBdr>
    </w:div>
    <w:div w:id="204086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8BEF65-D36B-43B9-B10D-D16686CAD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793</TotalTime>
  <Pages>5</Pages>
  <Words>1214</Words>
  <Characters>6677</Characters>
  <Application>Microsoft Office Word</Application>
  <DocSecurity>0</DocSecurity>
  <Lines>238</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Farrell</dc:creator>
  <cp:keywords/>
  <dc:description/>
  <cp:lastModifiedBy>Michael Farrell</cp:lastModifiedBy>
  <cp:revision>10</cp:revision>
  <dcterms:created xsi:type="dcterms:W3CDTF">2016-09-16T20:26:00Z</dcterms:created>
  <dcterms:modified xsi:type="dcterms:W3CDTF">2016-09-20T14:43:00Z</dcterms:modified>
</cp:coreProperties>
</file>