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12" w:rsidRDefault="00544412" w:rsidP="00544412">
      <w:pPr>
        <w:pStyle w:val="Heading1"/>
        <w:jc w:val="center"/>
      </w:pPr>
      <w:bookmarkStart w:id="0" w:name="_GoBack"/>
      <w:bookmarkEnd w:id="0"/>
      <w:r>
        <w:t>Sustainability in Comprehensive Planning</w:t>
      </w:r>
    </w:p>
    <w:p w:rsidR="00544412" w:rsidRPr="00544412" w:rsidRDefault="00544412" w:rsidP="00544412">
      <w:pPr>
        <w:pStyle w:val="Heading1"/>
        <w:jc w:val="center"/>
      </w:pPr>
      <w:r>
        <w:t>Alexandria Resources</w:t>
      </w:r>
    </w:p>
    <w:p w:rsidR="00544412" w:rsidRDefault="00544412" w:rsidP="00544412">
      <w:pPr>
        <w:pStyle w:val="Heading2"/>
      </w:pPr>
    </w:p>
    <w:p w:rsidR="00544412" w:rsidRDefault="00544412" w:rsidP="00544412">
      <w:pPr>
        <w:pStyle w:val="Heading2"/>
      </w:pPr>
      <w:r>
        <w:t>Eco-City Charter</w:t>
      </w:r>
    </w:p>
    <w:p w:rsidR="00544412" w:rsidRDefault="00A6328A" w:rsidP="002F6082">
      <w:pPr>
        <w:spacing w:after="0" w:line="240" w:lineRule="auto"/>
      </w:pPr>
      <w:hyperlink r:id="rId4" w:history="1">
        <w:r w:rsidR="00544412" w:rsidRPr="00626CE1">
          <w:rPr>
            <w:rStyle w:val="Hyperlink"/>
          </w:rPr>
          <w:t>https://www.alexandriava.gov/uploadedFiles/tes/oeq/EcoCityCharter2008.pdf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Environmental Action Plan 2030</w:t>
      </w:r>
    </w:p>
    <w:p w:rsidR="00544412" w:rsidRDefault="00A6328A" w:rsidP="002F6082">
      <w:pPr>
        <w:spacing w:after="0" w:line="240" w:lineRule="auto"/>
      </w:pPr>
      <w:hyperlink r:id="rId5" w:history="1">
        <w:r w:rsidR="00544412" w:rsidRPr="00626CE1">
          <w:rPr>
            <w:rStyle w:val="Hyperlink"/>
          </w:rPr>
          <w:t>https://www.alexandriava.gov/uploadedFiles/tes/eco-city/EAP_FINAL_06_18_09.pdf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Energy and Climate Change Action Plan</w:t>
      </w:r>
    </w:p>
    <w:p w:rsidR="00544412" w:rsidRDefault="00A6328A" w:rsidP="002F6082">
      <w:pPr>
        <w:spacing w:after="0" w:line="240" w:lineRule="auto"/>
      </w:pPr>
      <w:hyperlink r:id="rId6" w:history="1">
        <w:r w:rsidR="00544412" w:rsidRPr="00626CE1">
          <w:rPr>
            <w:rStyle w:val="Hyperlink"/>
          </w:rPr>
          <w:t>https://www.alexandriava.gov/uploadedFiles/tes/eco-city/info/EnergyClimate%20Action%20Plan%20Final%20June302011.pdf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Green Building Policy</w:t>
      </w:r>
    </w:p>
    <w:p w:rsidR="00544412" w:rsidRDefault="00A6328A" w:rsidP="002F6082">
      <w:pPr>
        <w:spacing w:after="0" w:line="240" w:lineRule="auto"/>
      </w:pPr>
      <w:hyperlink r:id="rId7" w:history="1">
        <w:r w:rsidR="00544412" w:rsidRPr="00626CE1">
          <w:rPr>
            <w:rStyle w:val="Hyperlink"/>
          </w:rPr>
          <w:t>https://www.alexandriava.gov/GreenBuilding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Eisenhower West Small Area Plan</w:t>
      </w:r>
    </w:p>
    <w:p w:rsidR="00544412" w:rsidRDefault="00A6328A" w:rsidP="002F6082">
      <w:pPr>
        <w:spacing w:after="0" w:line="240" w:lineRule="auto"/>
      </w:pPr>
      <w:hyperlink r:id="rId8" w:history="1">
        <w:r w:rsidR="00544412" w:rsidRPr="00626CE1">
          <w:rPr>
            <w:rStyle w:val="Hyperlink"/>
          </w:rPr>
          <w:t>https://www.alexandriava.gov/uploadedFiles/planning/info/masterplan/EWSAPFinalReportLoRes120115v2.pdf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Potomac Yard North Small Area Plan</w:t>
      </w:r>
    </w:p>
    <w:p w:rsidR="00544412" w:rsidRDefault="00A6328A" w:rsidP="002F6082">
      <w:pPr>
        <w:spacing w:after="0" w:line="240" w:lineRule="auto"/>
      </w:pPr>
      <w:hyperlink r:id="rId9" w:history="1">
        <w:r w:rsidR="00544412" w:rsidRPr="00626CE1">
          <w:rPr>
            <w:rStyle w:val="Hyperlink"/>
          </w:rPr>
          <w:t>https://www.alexandriava.gov/uploadedFiles/planning/info/masterplan/NorthPotomacYardJune2015.pdf</w:t>
        </w:r>
      </w:hyperlink>
    </w:p>
    <w:p w:rsidR="00544412" w:rsidRDefault="00544412" w:rsidP="002F6082">
      <w:pPr>
        <w:spacing w:after="0" w:line="240" w:lineRule="auto"/>
      </w:pPr>
    </w:p>
    <w:p w:rsidR="00CC76E3" w:rsidRDefault="00544412" w:rsidP="00544412">
      <w:pPr>
        <w:pStyle w:val="Heading2"/>
      </w:pPr>
      <w:r>
        <w:t>Beauregard Small Area Plan</w:t>
      </w:r>
    </w:p>
    <w:p w:rsidR="00544412" w:rsidRDefault="00A6328A" w:rsidP="002F6082">
      <w:pPr>
        <w:spacing w:after="0" w:line="240" w:lineRule="auto"/>
      </w:pPr>
      <w:hyperlink r:id="rId10" w:history="1">
        <w:r w:rsidR="00544412" w:rsidRPr="00626CE1">
          <w:rPr>
            <w:rStyle w:val="Hyperlink"/>
          </w:rPr>
          <w:t>https://www.alexandriava.gov/uploadedfiles/BeauregardSAPAdopted.pdf</w:t>
        </w:r>
      </w:hyperlink>
    </w:p>
    <w:p w:rsidR="00544412" w:rsidRDefault="00544412" w:rsidP="002F6082">
      <w:pPr>
        <w:spacing w:after="0" w:line="240" w:lineRule="auto"/>
      </w:pPr>
    </w:p>
    <w:p w:rsidR="00544412" w:rsidRDefault="00544412" w:rsidP="00544412">
      <w:pPr>
        <w:pStyle w:val="Heading2"/>
      </w:pPr>
      <w:r>
        <w:t>Old Town North Small Area Plan</w:t>
      </w:r>
    </w:p>
    <w:p w:rsidR="00544412" w:rsidRDefault="00A6328A" w:rsidP="002F6082">
      <w:pPr>
        <w:spacing w:after="0" w:line="240" w:lineRule="auto"/>
      </w:pPr>
      <w:hyperlink r:id="rId11" w:history="1">
        <w:r w:rsidR="00544412" w:rsidRPr="00626CE1">
          <w:rPr>
            <w:rStyle w:val="Hyperlink"/>
          </w:rPr>
          <w:t>https://www.alexandriava.gov/planning/info/default.aspx?id=86032</w:t>
        </w:r>
      </w:hyperlink>
    </w:p>
    <w:p w:rsidR="00544412" w:rsidRDefault="00544412" w:rsidP="002F6082">
      <w:pPr>
        <w:spacing w:after="0" w:line="240" w:lineRule="auto"/>
      </w:pPr>
    </w:p>
    <w:sectPr w:rsidR="0054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12"/>
    <w:rsid w:val="002F6082"/>
    <w:rsid w:val="00544412"/>
    <w:rsid w:val="00784F04"/>
    <w:rsid w:val="00A6328A"/>
    <w:rsid w:val="00CC76E3"/>
    <w:rsid w:val="00F11408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0C033-5BBF-4123-B7B7-22DF381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4F04"/>
  </w:style>
  <w:style w:type="paragraph" w:styleId="Heading1">
    <w:name w:val="heading 1"/>
    <w:basedOn w:val="Normal"/>
    <w:next w:val="Normal"/>
    <w:link w:val="Heading1Char"/>
    <w:uiPriority w:val="9"/>
    <w:qFormat/>
    <w:rsid w:val="00544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4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44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444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exandriava.gov/uploadedFiles/planning/info/masterplan/EWSAPFinalReportLoRes120115v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lexandriava.gov/GreenBuild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xandriava.gov/uploadedFiles/tes/eco-city/info/EnergyClimate%20Action%20Plan%20Final%20June302011.pdf" TargetMode="External"/><Relationship Id="rId11" Type="http://schemas.openxmlformats.org/officeDocument/2006/relationships/hyperlink" Target="https://www.alexandriava.gov/planning/info/default.aspx?id=86032" TargetMode="External"/><Relationship Id="rId5" Type="http://schemas.openxmlformats.org/officeDocument/2006/relationships/hyperlink" Target="https://www.alexandriava.gov/uploadedFiles/tes/eco-city/EAP_FINAL_06_18_09.pdf" TargetMode="External"/><Relationship Id="rId10" Type="http://schemas.openxmlformats.org/officeDocument/2006/relationships/hyperlink" Target="https://www.alexandriava.gov/uploadedfiles/BeauregardSAPAdopted.pdf" TargetMode="External"/><Relationship Id="rId4" Type="http://schemas.openxmlformats.org/officeDocument/2006/relationships/hyperlink" Target="https://www.alexandriava.gov/uploadedFiles/tes/oeq/EcoCityCharter2008.pdf" TargetMode="External"/><Relationship Id="rId9" Type="http://schemas.openxmlformats.org/officeDocument/2006/relationships/hyperlink" Target="https://www.alexandriava.gov/uploadedFiles/planning/info/masterplan/NorthPotomacYardJune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Alexandria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Eger</dc:creator>
  <cp:keywords/>
  <dc:description/>
  <cp:lastModifiedBy>Amanda Campbell</cp:lastModifiedBy>
  <cp:revision>2</cp:revision>
  <dcterms:created xsi:type="dcterms:W3CDTF">2016-12-06T13:57:00Z</dcterms:created>
  <dcterms:modified xsi:type="dcterms:W3CDTF">2016-12-06T13:57:00Z</dcterms:modified>
</cp:coreProperties>
</file>