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F5" w:rsidRPr="004D6126" w:rsidRDefault="0007773A" w:rsidP="0007773A">
      <w:pPr>
        <w:spacing w:after="0"/>
        <w:jc w:val="center"/>
        <w:rPr>
          <w:b/>
          <w:sz w:val="24"/>
          <w:szCs w:val="24"/>
        </w:rPr>
      </w:pPr>
      <w:r w:rsidRPr="004D6126">
        <w:rPr>
          <w:b/>
          <w:sz w:val="24"/>
          <w:szCs w:val="24"/>
        </w:rPr>
        <w:t>Electric Vehicle Planning Groups</w:t>
      </w:r>
    </w:p>
    <w:p w:rsidR="0007773A" w:rsidRDefault="0007773A" w:rsidP="0007773A">
      <w:pPr>
        <w:spacing w:after="0"/>
        <w:jc w:val="center"/>
      </w:pPr>
    </w:p>
    <w:p w:rsidR="0007773A" w:rsidRDefault="0007773A" w:rsidP="0007773A">
      <w:pPr>
        <w:spacing w:after="0"/>
        <w:jc w:val="center"/>
      </w:pPr>
      <w:r>
        <w:t>September 27, 2011</w:t>
      </w:r>
    </w:p>
    <w:p w:rsidR="0007773A" w:rsidRDefault="0007773A" w:rsidP="0007773A">
      <w:pPr>
        <w:spacing w:after="0"/>
        <w:jc w:val="center"/>
      </w:pPr>
    </w:p>
    <w:p w:rsidR="0007773A" w:rsidRDefault="0007773A" w:rsidP="0007773A">
      <w:pPr>
        <w:spacing w:after="0"/>
        <w:jc w:val="center"/>
      </w:pPr>
      <w:r>
        <w:t>9:30 am – 11:30 am</w:t>
      </w:r>
    </w:p>
    <w:p w:rsidR="0007773A" w:rsidRDefault="0007773A" w:rsidP="0007773A">
      <w:pPr>
        <w:spacing w:after="0"/>
        <w:jc w:val="center"/>
      </w:pPr>
      <w:r>
        <w:t>Training Center</w:t>
      </w:r>
      <w:r w:rsidR="004D6126">
        <w:t xml:space="preserve"> (1</w:t>
      </w:r>
      <w:r w:rsidR="004D6126" w:rsidRPr="004D6126">
        <w:rPr>
          <w:vertAlign w:val="superscript"/>
        </w:rPr>
        <w:t>st</w:t>
      </w:r>
      <w:r w:rsidR="004D6126">
        <w:t xml:space="preserve"> floor)</w:t>
      </w:r>
    </w:p>
    <w:p w:rsidR="004D6126" w:rsidRDefault="004D6126" w:rsidP="0007773A">
      <w:pPr>
        <w:spacing w:after="0"/>
        <w:jc w:val="center"/>
      </w:pPr>
    </w:p>
    <w:p w:rsidR="004D6126" w:rsidRDefault="004D6126" w:rsidP="0007773A">
      <w:pPr>
        <w:spacing w:after="0"/>
        <w:jc w:val="center"/>
      </w:pPr>
      <w:r>
        <w:t>Metropolitan Washington Council of Governments</w:t>
      </w:r>
    </w:p>
    <w:p w:rsidR="004D6126" w:rsidRDefault="004D6126" w:rsidP="0007773A">
      <w:pPr>
        <w:spacing w:after="0"/>
        <w:jc w:val="center"/>
      </w:pPr>
      <w:r>
        <w:t>777 North Capitol St. NE</w:t>
      </w:r>
    </w:p>
    <w:p w:rsidR="004D6126" w:rsidRDefault="004D6126" w:rsidP="0007773A">
      <w:pPr>
        <w:spacing w:after="0"/>
        <w:jc w:val="center"/>
      </w:pPr>
      <w:r>
        <w:t>Washington, D.C. 20002</w:t>
      </w:r>
    </w:p>
    <w:p w:rsidR="006C4751" w:rsidRDefault="006C4751" w:rsidP="0007773A">
      <w:pPr>
        <w:spacing w:after="0"/>
        <w:jc w:val="center"/>
      </w:pPr>
    </w:p>
    <w:p w:rsidR="006C4751" w:rsidRDefault="006C4751" w:rsidP="006C4751">
      <w:pPr>
        <w:ind w:left="144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Call-in number: 1 (866) 962</w:t>
      </w:r>
      <w:r w:rsidRPr="006C4751">
        <w:rPr>
          <w:rFonts w:ascii="Courier New" w:hAnsi="Courier New" w:cs="Courier New"/>
          <w:b/>
          <w:bCs/>
          <w:sz w:val="20"/>
          <w:szCs w:val="20"/>
        </w:rPr>
        <w:t>-5316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Passcode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t xml:space="preserve"> 3336#, </w:t>
      </w:r>
    </w:p>
    <w:p w:rsidR="006C4751" w:rsidRDefault="006C4751" w:rsidP="0007773A">
      <w:pPr>
        <w:spacing w:after="0"/>
        <w:jc w:val="center"/>
      </w:pPr>
    </w:p>
    <w:p w:rsidR="0007773A" w:rsidRDefault="0007773A" w:rsidP="0007773A">
      <w:pPr>
        <w:spacing w:after="0"/>
        <w:jc w:val="center"/>
      </w:pPr>
    </w:p>
    <w:p w:rsidR="0007773A" w:rsidRDefault="0007773A" w:rsidP="0007773A">
      <w:pPr>
        <w:spacing w:after="0"/>
        <w:jc w:val="center"/>
      </w:pPr>
      <w:r>
        <w:t>AGENDA</w:t>
      </w:r>
    </w:p>
    <w:p w:rsidR="00EF34B3" w:rsidRDefault="00EF34B3" w:rsidP="0007773A">
      <w:pPr>
        <w:spacing w:after="0"/>
        <w:jc w:val="center"/>
      </w:pPr>
    </w:p>
    <w:p w:rsidR="00EF34B3" w:rsidRDefault="0031047A" w:rsidP="007D6333">
      <w:pPr>
        <w:spacing w:after="0"/>
        <w:ind w:firstLine="720"/>
      </w:pPr>
      <w:proofErr w:type="gramStart"/>
      <w:r>
        <w:t>9:30-</w:t>
      </w:r>
      <w:r w:rsidR="009403E1">
        <w:t>9:50</w:t>
      </w:r>
      <w:r w:rsidR="00A74300">
        <w:tab/>
      </w:r>
      <w:r>
        <w:t>1.</w:t>
      </w:r>
      <w:proofErr w:type="gramEnd"/>
      <w:r>
        <w:t xml:space="preserve"> </w:t>
      </w:r>
      <w:r w:rsidR="00EF34B3">
        <w:t>Introductions, Co-chairs</w:t>
      </w:r>
    </w:p>
    <w:p w:rsidR="003575A0" w:rsidRPr="004D6126" w:rsidRDefault="003575A0" w:rsidP="007D6333">
      <w:pPr>
        <w:pStyle w:val="ListParagraph"/>
        <w:spacing w:after="0"/>
        <w:ind w:left="2520" w:firstLine="360"/>
        <w:rPr>
          <w:i/>
        </w:rPr>
      </w:pPr>
      <w:r w:rsidRPr="004D6126">
        <w:rPr>
          <w:i/>
        </w:rPr>
        <w:t>Kambiz Agazi</w:t>
      </w:r>
      <w:r w:rsidR="00DF3753">
        <w:rPr>
          <w:i/>
        </w:rPr>
        <w:t>, Fairfax County</w:t>
      </w:r>
    </w:p>
    <w:p w:rsidR="003575A0" w:rsidRPr="004D6126" w:rsidRDefault="001A6C10" w:rsidP="004D6126">
      <w:pPr>
        <w:pStyle w:val="ListParagraph"/>
        <w:spacing w:after="0"/>
        <w:ind w:left="2160" w:firstLine="720"/>
        <w:rPr>
          <w:i/>
        </w:rPr>
      </w:pPr>
      <w:proofErr w:type="spellStart"/>
      <w:r w:rsidRPr="004D6126">
        <w:rPr>
          <w:i/>
        </w:rPr>
        <w:t>Olayinka</w:t>
      </w:r>
      <w:proofErr w:type="spellEnd"/>
      <w:r w:rsidRPr="004D6126">
        <w:rPr>
          <w:i/>
        </w:rPr>
        <w:t xml:space="preserve"> </w:t>
      </w:r>
      <w:proofErr w:type="spellStart"/>
      <w:r w:rsidRPr="004D6126">
        <w:rPr>
          <w:i/>
        </w:rPr>
        <w:t>Kolawole</w:t>
      </w:r>
      <w:proofErr w:type="spellEnd"/>
      <w:r w:rsidR="00DF3753">
        <w:rPr>
          <w:i/>
        </w:rPr>
        <w:t>, District Dept. of Environment</w:t>
      </w:r>
    </w:p>
    <w:p w:rsidR="009403E1" w:rsidRDefault="009403E1" w:rsidP="007D6333">
      <w:pPr>
        <w:pStyle w:val="ListParagraph"/>
        <w:spacing w:after="0"/>
        <w:ind w:left="1800"/>
      </w:pPr>
    </w:p>
    <w:p w:rsidR="009403E1" w:rsidRDefault="00A74300" w:rsidP="00937BD0">
      <w:pPr>
        <w:spacing w:after="0"/>
        <w:ind w:firstLine="720"/>
      </w:pPr>
      <w:proofErr w:type="gramStart"/>
      <w:r>
        <w:t>9:50-10:00</w:t>
      </w:r>
      <w:r>
        <w:tab/>
      </w:r>
      <w:r w:rsidR="009403E1">
        <w:t>2.</w:t>
      </w:r>
      <w:proofErr w:type="gramEnd"/>
      <w:r w:rsidR="009403E1">
        <w:t xml:space="preserve">  </w:t>
      </w:r>
      <w:r w:rsidR="00937BD0">
        <w:t xml:space="preserve">DOE </w:t>
      </w:r>
      <w:r w:rsidR="009403E1">
        <w:t xml:space="preserve">EV Planning Grant: </w:t>
      </w:r>
      <w:r w:rsidR="007F431D">
        <w:t xml:space="preserve">GWRCCC and </w:t>
      </w:r>
      <w:r w:rsidR="009403E1">
        <w:t>NYSER</w:t>
      </w:r>
      <w:r w:rsidR="001A6C10">
        <w:t>D</w:t>
      </w:r>
      <w:r w:rsidR="009403E1">
        <w:t>A award</w:t>
      </w:r>
    </w:p>
    <w:p w:rsidR="00937BD0" w:rsidRPr="00937BD0" w:rsidRDefault="00937BD0" w:rsidP="00937BD0">
      <w:pPr>
        <w:spacing w:after="0"/>
        <w:ind w:firstLine="720"/>
        <w:rPr>
          <w:i/>
        </w:rPr>
      </w:pPr>
      <w:r>
        <w:tab/>
      </w:r>
      <w:r>
        <w:tab/>
      </w:r>
      <w:r>
        <w:tab/>
      </w:r>
      <w:r w:rsidRPr="00937BD0">
        <w:rPr>
          <w:i/>
        </w:rPr>
        <w:t>Joan Rohlfs, COG DEP</w:t>
      </w:r>
    </w:p>
    <w:p w:rsidR="00937BD0" w:rsidRPr="00937BD0" w:rsidRDefault="00937BD0" w:rsidP="00937BD0">
      <w:pPr>
        <w:spacing w:after="0"/>
        <w:ind w:firstLine="720"/>
        <w:rPr>
          <w:i/>
        </w:rPr>
      </w:pPr>
      <w:r>
        <w:tab/>
      </w:r>
      <w:r>
        <w:tab/>
      </w:r>
      <w:r>
        <w:tab/>
      </w:r>
      <w:r w:rsidRPr="00937BD0">
        <w:rPr>
          <w:i/>
        </w:rPr>
        <w:t>Claude Willis, Deputy Director, GWRCCC</w:t>
      </w:r>
    </w:p>
    <w:p w:rsidR="0031047A" w:rsidRDefault="0031047A" w:rsidP="007D6333">
      <w:pPr>
        <w:pStyle w:val="ListParagraph"/>
        <w:spacing w:after="0"/>
        <w:ind w:left="1800"/>
      </w:pPr>
    </w:p>
    <w:p w:rsidR="0031047A" w:rsidRDefault="00504CB8" w:rsidP="00DF3753">
      <w:pPr>
        <w:spacing w:after="0"/>
        <w:ind w:firstLine="720"/>
      </w:pPr>
      <w:r>
        <w:t>10:</w:t>
      </w:r>
      <w:r w:rsidR="009522B6">
        <w:t>00</w:t>
      </w:r>
      <w:r w:rsidR="0031047A">
        <w:t>-1</w:t>
      </w:r>
      <w:r w:rsidR="00054274">
        <w:t>0</w:t>
      </w:r>
      <w:r w:rsidR="0031047A">
        <w:t>:</w:t>
      </w:r>
      <w:r w:rsidR="00054274">
        <w:t>40</w:t>
      </w:r>
      <w:r w:rsidR="00A74300">
        <w:tab/>
        <w:t>3</w:t>
      </w:r>
      <w:r w:rsidR="0031047A">
        <w:t xml:space="preserve"> .</w:t>
      </w:r>
      <w:r w:rsidR="00EF34B3">
        <w:t xml:space="preserve">Purpose of Work Groups, </w:t>
      </w:r>
      <w:r w:rsidR="00DF3753">
        <w:t xml:space="preserve">Potential Topics and Objectives </w:t>
      </w:r>
    </w:p>
    <w:p w:rsidR="00DF3753" w:rsidRPr="00DF3753" w:rsidRDefault="00DF3753" w:rsidP="00DF3753">
      <w:pPr>
        <w:spacing w:after="0"/>
        <w:ind w:firstLine="720"/>
        <w:rPr>
          <w:i/>
        </w:rPr>
      </w:pPr>
      <w:r>
        <w:tab/>
      </w:r>
      <w:r>
        <w:tab/>
      </w:r>
      <w:r>
        <w:tab/>
      </w:r>
      <w:r w:rsidRPr="00DF3753">
        <w:rPr>
          <w:i/>
        </w:rPr>
        <w:t xml:space="preserve">Kambiz Agazi, </w:t>
      </w:r>
      <w:proofErr w:type="spellStart"/>
      <w:r w:rsidRPr="00DF3753">
        <w:rPr>
          <w:i/>
        </w:rPr>
        <w:t>Olayinka</w:t>
      </w:r>
      <w:proofErr w:type="spellEnd"/>
      <w:r w:rsidRPr="00DF3753">
        <w:rPr>
          <w:i/>
        </w:rPr>
        <w:t xml:space="preserve"> </w:t>
      </w:r>
      <w:proofErr w:type="spellStart"/>
      <w:r w:rsidRPr="00DF3753">
        <w:rPr>
          <w:i/>
        </w:rPr>
        <w:t>Kolawole</w:t>
      </w:r>
      <w:proofErr w:type="spellEnd"/>
    </w:p>
    <w:p w:rsidR="0031047A" w:rsidRPr="00DF3753" w:rsidRDefault="0031047A" w:rsidP="007D6333">
      <w:pPr>
        <w:pStyle w:val="ListParagraph"/>
        <w:spacing w:after="0"/>
        <w:ind w:left="1800"/>
        <w:rPr>
          <w:i/>
        </w:rPr>
      </w:pPr>
    </w:p>
    <w:p w:rsidR="0031047A" w:rsidRDefault="0031047A" w:rsidP="007D6333">
      <w:pPr>
        <w:spacing w:after="0"/>
        <w:ind w:firstLine="720"/>
      </w:pPr>
      <w:proofErr w:type="gramStart"/>
      <w:r>
        <w:t>1</w:t>
      </w:r>
      <w:r w:rsidR="00054274">
        <w:t>0</w:t>
      </w:r>
      <w:r>
        <w:t>:</w:t>
      </w:r>
      <w:r w:rsidR="00054274">
        <w:t>40</w:t>
      </w:r>
      <w:r>
        <w:t>-1</w:t>
      </w:r>
      <w:r w:rsidR="00504CB8">
        <w:t>1</w:t>
      </w:r>
      <w:r>
        <w:t>:</w:t>
      </w:r>
      <w:r w:rsidR="009522B6">
        <w:t>2</w:t>
      </w:r>
      <w:r w:rsidR="00A74300">
        <w:t>0</w:t>
      </w:r>
      <w:r w:rsidR="00A74300">
        <w:tab/>
        <w:t>4</w:t>
      </w:r>
      <w:r>
        <w:t>.</w:t>
      </w:r>
      <w:proofErr w:type="gramEnd"/>
      <w:r>
        <w:t xml:space="preserve"> </w:t>
      </w:r>
      <w:r w:rsidR="001A6C10">
        <w:t xml:space="preserve">Electric Vehicle Charging </w:t>
      </w:r>
      <w:proofErr w:type="gramStart"/>
      <w:r w:rsidR="001A6C10">
        <w:t>Infrastructure  Recommendations</w:t>
      </w:r>
      <w:proofErr w:type="gramEnd"/>
      <w:r w:rsidR="001A6C10">
        <w:t xml:space="preserve"> </w:t>
      </w:r>
      <w:r w:rsidR="00A74300">
        <w:t>for Fairfax County</w:t>
      </w:r>
    </w:p>
    <w:p w:rsidR="00EF34B3" w:rsidRPr="00A74300" w:rsidRDefault="00D45FF2" w:rsidP="00DF3753">
      <w:pPr>
        <w:spacing w:after="0"/>
        <w:ind w:left="2160" w:firstLine="720"/>
        <w:rPr>
          <w:i/>
        </w:rPr>
      </w:pPr>
      <w:r w:rsidRPr="00A74300">
        <w:rPr>
          <w:i/>
        </w:rPr>
        <w:t>Matt Ols</w:t>
      </w:r>
      <w:r w:rsidR="001A6C10" w:rsidRPr="00A74300">
        <w:rPr>
          <w:i/>
        </w:rPr>
        <w:t>o</w:t>
      </w:r>
      <w:r w:rsidR="00A74300" w:rsidRPr="00A74300">
        <w:rPr>
          <w:i/>
        </w:rPr>
        <w:t>n, MITRE</w:t>
      </w:r>
    </w:p>
    <w:p w:rsidR="009522B6" w:rsidRDefault="009522B6" w:rsidP="007D6333">
      <w:pPr>
        <w:pStyle w:val="ListParagraph"/>
        <w:spacing w:after="0"/>
        <w:ind w:left="3240" w:firstLine="360"/>
      </w:pPr>
    </w:p>
    <w:p w:rsidR="009522B6" w:rsidRDefault="00A74300" w:rsidP="007D6333">
      <w:pPr>
        <w:spacing w:after="0"/>
        <w:ind w:firstLine="720"/>
      </w:pPr>
      <w:r>
        <w:t>11:20-11:30</w:t>
      </w:r>
      <w:r>
        <w:tab/>
        <w:t>5</w:t>
      </w:r>
      <w:r w:rsidR="009522B6">
        <w:t>.  Wrap-up, Next Meeting: Oct. 18</w:t>
      </w:r>
    </w:p>
    <w:p w:rsidR="009522B6" w:rsidRDefault="009522B6" w:rsidP="007D6333">
      <w:pPr>
        <w:pStyle w:val="ListParagraph"/>
        <w:spacing w:after="0"/>
        <w:ind w:left="3240" w:firstLine="360"/>
      </w:pPr>
    </w:p>
    <w:p w:rsidR="009522B6" w:rsidRDefault="009522B6" w:rsidP="0031047A">
      <w:pPr>
        <w:pStyle w:val="ListParagraph"/>
        <w:spacing w:after="0"/>
        <w:ind w:left="3240" w:firstLine="360"/>
      </w:pPr>
    </w:p>
    <w:sectPr w:rsidR="009522B6" w:rsidSect="00F17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49E1"/>
    <w:multiLevelType w:val="hybridMultilevel"/>
    <w:tmpl w:val="DF7EA78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6FD171D8"/>
    <w:multiLevelType w:val="hybridMultilevel"/>
    <w:tmpl w:val="41D4E9A0"/>
    <w:lvl w:ilvl="0" w:tplc="32C88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07773A"/>
    <w:rsid w:val="00054274"/>
    <w:rsid w:val="0007773A"/>
    <w:rsid w:val="001206C3"/>
    <w:rsid w:val="001556A6"/>
    <w:rsid w:val="001662A9"/>
    <w:rsid w:val="001A6C10"/>
    <w:rsid w:val="00212B17"/>
    <w:rsid w:val="002E58E7"/>
    <w:rsid w:val="0031047A"/>
    <w:rsid w:val="00332FC4"/>
    <w:rsid w:val="003575A0"/>
    <w:rsid w:val="004D6126"/>
    <w:rsid w:val="00504CB8"/>
    <w:rsid w:val="00642E49"/>
    <w:rsid w:val="00664B7F"/>
    <w:rsid w:val="006C4751"/>
    <w:rsid w:val="007D6333"/>
    <w:rsid w:val="007F431D"/>
    <w:rsid w:val="00862611"/>
    <w:rsid w:val="00937BD0"/>
    <w:rsid w:val="009403E1"/>
    <w:rsid w:val="009522B6"/>
    <w:rsid w:val="009F4707"/>
    <w:rsid w:val="00A74300"/>
    <w:rsid w:val="00AB4A95"/>
    <w:rsid w:val="00B97140"/>
    <w:rsid w:val="00CB422E"/>
    <w:rsid w:val="00D45FF2"/>
    <w:rsid w:val="00D81B47"/>
    <w:rsid w:val="00DF3753"/>
    <w:rsid w:val="00EF34B3"/>
    <w:rsid w:val="00F1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4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5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jrohlfs</dc:creator>
  <cp:lastModifiedBy>jrohlfs</cp:lastModifiedBy>
  <cp:revision>7</cp:revision>
  <dcterms:created xsi:type="dcterms:W3CDTF">2011-09-22T18:48:00Z</dcterms:created>
  <dcterms:modified xsi:type="dcterms:W3CDTF">2011-09-26T13:02:00Z</dcterms:modified>
</cp:coreProperties>
</file>