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C5A44" w14:textId="06E47AC0" w:rsidR="00095626" w:rsidRDefault="00DE444E" w:rsidP="00AF2028">
      <w:pPr>
        <w:pStyle w:val="1Head-TPBMemo"/>
      </w:pPr>
      <w:r>
        <w:rPr>
          <w:noProof/>
        </w:rPr>
        <mc:AlternateContent>
          <mc:Choice Requires="wps">
            <w:drawing>
              <wp:anchor distT="45720" distB="45720" distL="114300" distR="114300" simplePos="0" relativeHeight="251671552" behindDoc="0" locked="0" layoutInCell="1" allowOverlap="1" wp14:anchorId="0645C6F5" wp14:editId="2AF48CDF">
                <wp:simplePos x="0" y="0"/>
                <wp:positionH relativeFrom="margin">
                  <wp:posOffset>3657600</wp:posOffset>
                </wp:positionH>
                <wp:positionV relativeFrom="topMargin">
                  <wp:posOffset>552450</wp:posOffset>
                </wp:positionV>
                <wp:extent cx="2360930" cy="1404620"/>
                <wp:effectExtent l="0" t="0" r="381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700808F" w14:textId="6379258C" w:rsidR="003950CF" w:rsidRDefault="00D91510" w:rsidP="00DE444E">
                            <w:pPr>
                              <w:jc w:val="right"/>
                              <w:rPr>
                                <w:rFonts w:ascii="Franklin Gothic Medium" w:hAnsi="Franklin Gothic Medium"/>
                                <w:sz w:val="24"/>
                                <w:szCs w:val="24"/>
                              </w:rPr>
                            </w:pPr>
                            <w:r>
                              <w:rPr>
                                <w:rFonts w:ascii="Franklin Gothic Medium" w:hAnsi="Franklin Gothic Medium"/>
                                <w:sz w:val="24"/>
                                <w:szCs w:val="24"/>
                              </w:rPr>
                              <w:t>AFA</w:t>
                            </w:r>
                            <w:r w:rsidR="000462C0">
                              <w:rPr>
                                <w:rFonts w:ascii="Franklin Gothic Medium" w:hAnsi="Franklin Gothic Medium"/>
                                <w:sz w:val="24"/>
                                <w:szCs w:val="24"/>
                              </w:rPr>
                              <w:t xml:space="preserve"> Committee</w:t>
                            </w:r>
                          </w:p>
                          <w:p w14:paraId="713F47CB" w14:textId="7460BD10" w:rsidR="00DE444E" w:rsidRDefault="000462C0" w:rsidP="00DE444E">
                            <w:pPr>
                              <w:jc w:val="right"/>
                              <w:rPr>
                                <w:rFonts w:ascii="Franklin Gothic Medium" w:hAnsi="Franklin Gothic Medium"/>
                                <w:sz w:val="24"/>
                                <w:szCs w:val="24"/>
                              </w:rPr>
                            </w:pPr>
                            <w:r>
                              <w:rPr>
                                <w:rFonts w:ascii="Franklin Gothic Medium" w:hAnsi="Franklin Gothic Medium"/>
                                <w:sz w:val="24"/>
                                <w:szCs w:val="24"/>
                              </w:rPr>
                              <w:t xml:space="preserve">November </w:t>
                            </w:r>
                            <w:r w:rsidR="00D91510">
                              <w:rPr>
                                <w:rFonts w:ascii="Franklin Gothic Medium" w:hAnsi="Franklin Gothic Medium"/>
                                <w:sz w:val="24"/>
                                <w:szCs w:val="24"/>
                              </w:rPr>
                              <w:t>27</w:t>
                            </w:r>
                            <w:r>
                              <w:rPr>
                                <w:rFonts w:ascii="Franklin Gothic Medium" w:hAnsi="Franklin Gothic Medium"/>
                                <w:sz w:val="24"/>
                                <w:szCs w:val="24"/>
                              </w:rPr>
                              <w:t>, 2023</w:t>
                            </w:r>
                          </w:p>
                          <w:p w14:paraId="6470F82A" w14:textId="24DD07AE" w:rsidR="000462C0" w:rsidRPr="00FD769D" w:rsidRDefault="000462C0" w:rsidP="00DE444E">
                            <w:pPr>
                              <w:jc w:val="right"/>
                              <w:rPr>
                                <w:rFonts w:ascii="Franklin Gothic Medium" w:hAnsi="Franklin Gothic Medium"/>
                                <w:sz w:val="24"/>
                                <w:szCs w:val="24"/>
                              </w:rPr>
                            </w:pPr>
                            <w:r>
                              <w:rPr>
                                <w:rFonts w:ascii="Franklin Gothic Medium" w:hAnsi="Franklin Gothic Medium"/>
                                <w:sz w:val="24"/>
                                <w:szCs w:val="24"/>
                              </w:rPr>
                              <w:t>Agenda Item #3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645C6F5" id="_x0000_t202" coordsize="21600,21600" o:spt="202" path="m,l,21600r21600,l21600,xe">
                <v:stroke joinstyle="miter"/>
                <v:path gradientshapeok="t" o:connecttype="rect"/>
              </v:shapetype>
              <v:shape id="Text Box 2" o:spid="_x0000_s1026" type="#_x0000_t202" style="position:absolute;margin-left:4in;margin-top:43.5pt;width:185.9pt;height:110.6pt;z-index:251671552;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op-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0jWHwIAABw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" stroked="f">
                <v:textbox style="mso-fit-shape-to-text:t">
                  <w:txbxContent>
                    <w:p w14:paraId="1700808F" w14:textId="6379258C" w:rsidR="003950CF" w:rsidRDefault="00D91510" w:rsidP="00DE444E">
                      <w:pPr>
                        <w:jc w:val="right"/>
                        <w:rPr>
                          <w:rFonts w:ascii="Franklin Gothic Medium" w:hAnsi="Franklin Gothic Medium"/>
                          <w:sz w:val="24"/>
                          <w:szCs w:val="24"/>
                        </w:rPr>
                      </w:pPr>
                      <w:r>
                        <w:rPr>
                          <w:rFonts w:ascii="Franklin Gothic Medium" w:hAnsi="Franklin Gothic Medium"/>
                          <w:sz w:val="24"/>
                          <w:szCs w:val="24"/>
                        </w:rPr>
                        <w:t>AFA</w:t>
                      </w:r>
                      <w:r w:rsidR="000462C0">
                        <w:rPr>
                          <w:rFonts w:ascii="Franklin Gothic Medium" w:hAnsi="Franklin Gothic Medium"/>
                          <w:sz w:val="24"/>
                          <w:szCs w:val="24"/>
                        </w:rPr>
                        <w:t xml:space="preserve"> Committee</w:t>
                      </w:r>
                    </w:p>
                    <w:p w14:paraId="713F47CB" w14:textId="7460BD10" w:rsidR="00DE444E" w:rsidRDefault="000462C0" w:rsidP="00DE444E">
                      <w:pPr>
                        <w:jc w:val="right"/>
                        <w:rPr>
                          <w:rFonts w:ascii="Franklin Gothic Medium" w:hAnsi="Franklin Gothic Medium"/>
                          <w:sz w:val="24"/>
                          <w:szCs w:val="24"/>
                        </w:rPr>
                      </w:pPr>
                      <w:r>
                        <w:rPr>
                          <w:rFonts w:ascii="Franklin Gothic Medium" w:hAnsi="Franklin Gothic Medium"/>
                          <w:sz w:val="24"/>
                          <w:szCs w:val="24"/>
                        </w:rPr>
                        <w:t xml:space="preserve">November </w:t>
                      </w:r>
                      <w:r w:rsidR="00D91510">
                        <w:rPr>
                          <w:rFonts w:ascii="Franklin Gothic Medium" w:hAnsi="Franklin Gothic Medium"/>
                          <w:sz w:val="24"/>
                          <w:szCs w:val="24"/>
                        </w:rPr>
                        <w:t>27</w:t>
                      </w:r>
                      <w:r>
                        <w:rPr>
                          <w:rFonts w:ascii="Franklin Gothic Medium" w:hAnsi="Franklin Gothic Medium"/>
                          <w:sz w:val="24"/>
                          <w:szCs w:val="24"/>
                        </w:rPr>
                        <w:t>, 2023</w:t>
                      </w:r>
                    </w:p>
                    <w:p w14:paraId="6470F82A" w14:textId="24DD07AE" w:rsidR="000462C0" w:rsidRPr="00FD769D" w:rsidRDefault="000462C0" w:rsidP="00DE444E">
                      <w:pPr>
                        <w:jc w:val="right"/>
                        <w:rPr>
                          <w:rFonts w:ascii="Franklin Gothic Medium" w:hAnsi="Franklin Gothic Medium"/>
                          <w:sz w:val="24"/>
                          <w:szCs w:val="24"/>
                        </w:rPr>
                      </w:pPr>
                      <w:r>
                        <w:rPr>
                          <w:rFonts w:ascii="Franklin Gothic Medium" w:hAnsi="Franklin Gothic Medium"/>
                          <w:sz w:val="24"/>
                          <w:szCs w:val="24"/>
                        </w:rPr>
                        <w:t>Agenda Item #3</w:t>
                      </w:r>
                    </w:p>
                  </w:txbxContent>
                </v:textbox>
                <w10:wrap type="square" anchorx="margin" anchory="margin"/>
              </v:shape>
            </w:pict>
          </mc:Fallback>
        </mc:AlternateContent>
      </w:r>
    </w:p>
    <w:p w14:paraId="1043803C" w14:textId="2078709C" w:rsidR="00FF0938" w:rsidRPr="00707DD3" w:rsidRDefault="00FF0938" w:rsidP="00AF2028">
      <w:pPr>
        <w:pStyle w:val="1Head-TPBMemo"/>
      </w:pPr>
      <w:r w:rsidRPr="00AF2028">
        <w:t>memorandum</w:t>
      </w:r>
    </w:p>
    <w:p w14:paraId="089B33C0" w14:textId="77777777" w:rsidR="00FF0938" w:rsidRPr="00FF0938" w:rsidRDefault="00FF0938" w:rsidP="004422AB">
      <w:pPr>
        <w:pStyle w:val="3Paragraph"/>
      </w:pPr>
    </w:p>
    <w:p w14:paraId="451CF7D5" w14:textId="1133E2A2" w:rsidR="00FF0938" w:rsidRPr="00FF0938" w:rsidRDefault="00FF0938" w:rsidP="009D7BCE">
      <w:pPr>
        <w:pStyle w:val="ToFromInfo"/>
      </w:pPr>
      <w:r w:rsidRPr="003C210F">
        <w:rPr>
          <w:rStyle w:val="TOFROM-HEAVYFONT"/>
        </w:rPr>
        <w:t>TO:</w:t>
      </w:r>
      <w:r w:rsidRPr="00FF0938">
        <w:rPr>
          <w:sz w:val="18"/>
          <w:szCs w:val="18"/>
        </w:rPr>
        <w:t xml:space="preserve"> </w:t>
      </w:r>
      <w:r w:rsidRPr="00FF0938">
        <w:rPr>
          <w:sz w:val="18"/>
          <w:szCs w:val="18"/>
        </w:rPr>
        <w:tab/>
      </w:r>
      <w:r w:rsidR="00D91510">
        <w:t>Access for All</w:t>
      </w:r>
      <w:r w:rsidR="000462C0">
        <w:t xml:space="preserve"> Committee</w:t>
      </w:r>
    </w:p>
    <w:p w14:paraId="035C913B" w14:textId="77C47D47" w:rsidR="00FF0938" w:rsidRPr="00FF0938" w:rsidRDefault="00FF0938" w:rsidP="009D7BCE">
      <w:pPr>
        <w:pStyle w:val="ToFromInfo"/>
      </w:pPr>
      <w:r w:rsidRPr="003C210F">
        <w:rPr>
          <w:rStyle w:val="TOFROM-HEAVYFONT"/>
        </w:rPr>
        <w:t>FROM:</w:t>
      </w:r>
      <w:r w:rsidRPr="00FF0938">
        <w:rPr>
          <w:rFonts w:cs="ITCFranklinGothicStd-Hvy"/>
          <w:spacing w:val="-2"/>
          <w:sz w:val="18"/>
          <w:szCs w:val="18"/>
        </w:rPr>
        <w:t xml:space="preserve"> </w:t>
      </w:r>
      <w:r w:rsidRPr="00FF0938">
        <w:rPr>
          <w:rFonts w:cs="ITCFranklinGothicStd-Hvy"/>
          <w:spacing w:val="-2"/>
          <w:sz w:val="18"/>
          <w:szCs w:val="18"/>
        </w:rPr>
        <w:tab/>
      </w:r>
      <w:r w:rsidR="004C0C42">
        <w:t>Mohammad Azeem Khan</w:t>
      </w:r>
      <w:r w:rsidR="00295ADB">
        <w:t xml:space="preserve">, TPB </w:t>
      </w:r>
      <w:r w:rsidR="004C0C42">
        <w:t>Enhanced Mobility Program Manager</w:t>
      </w:r>
    </w:p>
    <w:p w14:paraId="113C38A9" w14:textId="26AFEF47" w:rsidR="00101DC2" w:rsidRPr="00101DC2" w:rsidRDefault="00FF0938" w:rsidP="009D7BCE">
      <w:pPr>
        <w:pStyle w:val="ToFromInfo"/>
      </w:pPr>
      <w:r w:rsidRPr="00101DC2">
        <w:rPr>
          <w:rStyle w:val="TOFROM-HEAVYFONT"/>
        </w:rPr>
        <w:t>SUBJECT:</w:t>
      </w:r>
      <w:r w:rsidRPr="00101DC2">
        <w:rPr>
          <w:spacing w:val="-2"/>
        </w:rPr>
        <w:t xml:space="preserve"> </w:t>
      </w:r>
      <w:r w:rsidRPr="00101DC2">
        <w:rPr>
          <w:spacing w:val="-2"/>
        </w:rPr>
        <w:tab/>
      </w:r>
      <w:r w:rsidR="000462C0" w:rsidRPr="000462C0">
        <w:rPr>
          <w:spacing w:val="-2"/>
        </w:rPr>
        <w:t>Enhanced Mobility Program Selection Update</w:t>
      </w:r>
    </w:p>
    <w:p w14:paraId="4E567606" w14:textId="4A818A49" w:rsidR="00FF0938" w:rsidRPr="00FF0938" w:rsidRDefault="00FF0938" w:rsidP="009D7BCE">
      <w:pPr>
        <w:pStyle w:val="ToFromInfo"/>
      </w:pPr>
      <w:r w:rsidRPr="008F251C">
        <w:rPr>
          <w:rStyle w:val="TOFROM-HEAVYFONT"/>
        </w:rPr>
        <w:t>DATE</w:t>
      </w:r>
      <w:r w:rsidRPr="003C210F">
        <w:rPr>
          <w:rStyle w:val="TOFROM-HEAVYFONT"/>
        </w:rPr>
        <w:t>:</w:t>
      </w:r>
      <w:r w:rsidRPr="00FF0938">
        <w:rPr>
          <w:spacing w:val="-2"/>
          <w:sz w:val="18"/>
          <w:szCs w:val="18"/>
        </w:rPr>
        <w:t xml:space="preserve"> </w:t>
      </w:r>
      <w:r w:rsidRPr="00FF0938">
        <w:rPr>
          <w:spacing w:val="-2"/>
          <w:sz w:val="18"/>
          <w:szCs w:val="18"/>
        </w:rPr>
        <w:tab/>
      </w:r>
      <w:r w:rsidR="000462C0">
        <w:t xml:space="preserve">November </w:t>
      </w:r>
      <w:r w:rsidR="00D91510">
        <w:t>27</w:t>
      </w:r>
      <w:r w:rsidR="000462C0">
        <w:t>, 2023</w:t>
      </w:r>
    </w:p>
    <w:p w14:paraId="65FA9AB8" w14:textId="77777777" w:rsidR="00FF0938" w:rsidRPr="00AF2028" w:rsidRDefault="00FF0938" w:rsidP="00AF2028">
      <w:pPr>
        <w:pStyle w:val="RULE-TPB"/>
      </w:pPr>
    </w:p>
    <w:p w14:paraId="4EEA29EC" w14:textId="25AFA5EA" w:rsidR="001D0713" w:rsidRDefault="00432804" w:rsidP="005B5A85">
      <w:pPr>
        <w:pStyle w:val="2Subhead"/>
        <w:jc w:val="both"/>
      </w:pPr>
      <w:r>
        <w:t>Purpose</w:t>
      </w:r>
    </w:p>
    <w:p w14:paraId="325D2DC3" w14:textId="1019CF33" w:rsidR="00432804" w:rsidRPr="00C57C8E" w:rsidRDefault="00432804" w:rsidP="00C57C8E">
      <w:pPr>
        <w:pStyle w:val="3Paragraph"/>
      </w:pPr>
    </w:p>
    <w:p w14:paraId="7F1FD893" w14:textId="0E6746C5" w:rsidR="00113311" w:rsidRDefault="00931262" w:rsidP="00C57C8E">
      <w:pPr>
        <w:pStyle w:val="3Paragraph"/>
      </w:pPr>
      <w:r w:rsidRPr="00C57C8E">
        <w:t>The purpose of this memo</w:t>
      </w:r>
      <w:r w:rsidR="00121640">
        <w:t>randum</w:t>
      </w:r>
      <w:r w:rsidRPr="00C57C8E">
        <w:t xml:space="preserve"> is to </w:t>
      </w:r>
      <w:r w:rsidR="001674A4">
        <w:t xml:space="preserve">update the committee on the recent Enhanced Mobility Round 6 solicitation for approximately $10.2 million of Federal Transit Administration grants for </w:t>
      </w:r>
      <w:r w:rsidR="001674A4" w:rsidRPr="005B5A85">
        <w:t xml:space="preserve">capital and operating </w:t>
      </w:r>
      <w:r w:rsidR="001674A4">
        <w:t>projects</w:t>
      </w:r>
      <w:r w:rsidR="001674A4" w:rsidRPr="005B5A85">
        <w:t xml:space="preserve"> improv</w:t>
      </w:r>
      <w:r w:rsidR="001674A4">
        <w:t>ing</w:t>
      </w:r>
      <w:r w:rsidR="001674A4" w:rsidRPr="005B5A85">
        <w:t xml:space="preserve"> transportation for people with disabilities</w:t>
      </w:r>
      <w:r w:rsidR="001674A4">
        <w:t xml:space="preserve"> and older adults. These grant dollars ar</w:t>
      </w:r>
      <w:r w:rsidR="00FC410B">
        <w:t>e for two-year projects with an 80% federal match for capital projects and 50% federal match for operating projects.</w:t>
      </w:r>
    </w:p>
    <w:p w14:paraId="136C340C" w14:textId="39155B38" w:rsidR="001674A4" w:rsidRDefault="001674A4" w:rsidP="00C57C8E">
      <w:pPr>
        <w:pStyle w:val="3Paragraph"/>
      </w:pPr>
    </w:p>
    <w:p w14:paraId="21C8F3FC" w14:textId="480703C7" w:rsidR="001674A4" w:rsidRPr="00C57C8E" w:rsidRDefault="001674A4" w:rsidP="00C57C8E">
      <w:pPr>
        <w:pStyle w:val="3Paragraph"/>
      </w:pPr>
      <w:r>
        <w:t>TPB staff have conducted 3 pre-application conferences per each state jurisdiction in the urbanized region. One was held in Silver Spring, MD on August 4, another at COG’s offices in Washington DC on August 16, and the final being held in Tysons Corner, VA on August 21. In total, 58 individuals representing 45 organizations attended the three conferences held cumulatively.</w:t>
      </w:r>
    </w:p>
    <w:p w14:paraId="5BBB2D05" w14:textId="77777777" w:rsidR="00113311" w:rsidRPr="00C57C8E" w:rsidRDefault="00113311" w:rsidP="00C57C8E">
      <w:pPr>
        <w:pStyle w:val="3Paragraph"/>
      </w:pPr>
    </w:p>
    <w:p w14:paraId="383735CE" w14:textId="5EB0F88B" w:rsidR="00B04B6C" w:rsidRDefault="001674A4" w:rsidP="00C57C8E">
      <w:pPr>
        <w:pStyle w:val="3Paragraph"/>
      </w:pPr>
      <w:r>
        <w:t xml:space="preserve">The application was open between August 1 and September 30, with </w:t>
      </w:r>
      <w:r w:rsidRPr="001674A4">
        <w:t xml:space="preserve">27 separate organizations </w:t>
      </w:r>
      <w:r>
        <w:t xml:space="preserve">requesting </w:t>
      </w:r>
      <w:r w:rsidRPr="001674A4">
        <w:t>approximately $15.6 million from 30 applications.</w:t>
      </w:r>
      <w:r w:rsidR="00FC410B">
        <w:t xml:space="preserve"> TPB staff has now begun organizing the selection process for these projects, creating a selection committee to score and recommend projects to the TPB board presented by TPB staff. The selection committee comprises of a member representing each state jurisdiction, a national expert, and a chair:</w:t>
      </w:r>
    </w:p>
    <w:p w14:paraId="463BDCD0" w14:textId="0192FC1F" w:rsidR="00FC410B" w:rsidRDefault="00FC410B" w:rsidP="00C57C8E">
      <w:pPr>
        <w:pStyle w:val="3Paragraph"/>
      </w:pPr>
    </w:p>
    <w:p w14:paraId="7EDEDB98" w14:textId="49622389" w:rsidR="00FC410B" w:rsidRDefault="00FC410B" w:rsidP="00C57C8E">
      <w:pPr>
        <w:pStyle w:val="3Paragraph"/>
      </w:pPr>
      <w:r>
        <w:t xml:space="preserve">TPB board member Christina Henderson will be chairing the 2023 Enhanced Mobility Selection committee </w:t>
      </w:r>
      <w:r w:rsidR="00121640">
        <w:t xml:space="preserve">which includes the following members: </w:t>
      </w:r>
      <w:r>
        <w:t xml:space="preserve"> Anthony DeLorenzo serving as the District of Columbia member from </w:t>
      </w:r>
      <w:r w:rsidR="00121640">
        <w:t>DC’s</w:t>
      </w:r>
      <w:r>
        <w:t xml:space="preserve"> Department of General Services, Jess Maffey serving as the Virginia member from the Department of Rail and Public Transportation, Tanya Nichols serving as the Maryland member from the Maryland Transit Administration, and Eileen Schroff serving as the national expert from US Aging.</w:t>
      </w:r>
    </w:p>
    <w:p w14:paraId="14DAEA98" w14:textId="2D667E92" w:rsidR="00FC410B" w:rsidRDefault="00FC410B" w:rsidP="00C57C8E">
      <w:pPr>
        <w:pStyle w:val="3Paragraph"/>
      </w:pPr>
    </w:p>
    <w:p w14:paraId="10DDD9A7" w14:textId="049E1B97" w:rsidR="00FC410B" w:rsidRDefault="00FC410B" w:rsidP="00C57C8E">
      <w:pPr>
        <w:pStyle w:val="3Paragraph"/>
      </w:pPr>
      <w:r>
        <w:t xml:space="preserve">TPB staff held an introductory kick off meeting for all selection committee members to understand the scoring criteria set out by the </w:t>
      </w:r>
      <w:r w:rsidRPr="00DC044E">
        <w:t>Coordinated Human Service Transportation Plan</w:t>
      </w:r>
      <w:r>
        <w:t xml:space="preserve"> that sets out the competitive selection process for grant funding. The plan identifies </w:t>
      </w:r>
      <w:r w:rsidRPr="00DC044E">
        <w:t xml:space="preserve">unmet transportation needs of people with disabilities and older adults, </w:t>
      </w:r>
      <w:r w:rsidR="000462C0" w:rsidRPr="00DC044E">
        <w:t>strategies,</w:t>
      </w:r>
      <w:r w:rsidRPr="00DC044E">
        <w:t xml:space="preserve"> and </w:t>
      </w:r>
      <w:r w:rsidR="00121640">
        <w:t xml:space="preserve">regional </w:t>
      </w:r>
      <w:r w:rsidRPr="00DC044E">
        <w:t>priority projects</w:t>
      </w:r>
      <w:r w:rsidR="000462C0">
        <w:t xml:space="preserve">. The priority projects are also another tool that the selection committee will be scoring for to select a wider range of project scopes </w:t>
      </w:r>
      <w:r w:rsidR="00121640">
        <w:t>recommended</w:t>
      </w:r>
      <w:r w:rsidR="000462C0">
        <w:t xml:space="preserve"> by the Access for All Committee.</w:t>
      </w:r>
    </w:p>
    <w:p w14:paraId="61BCC9AD" w14:textId="2291E623" w:rsidR="000462C0" w:rsidRDefault="000462C0" w:rsidP="00C57C8E">
      <w:pPr>
        <w:pStyle w:val="3Paragraph"/>
      </w:pPr>
    </w:p>
    <w:p w14:paraId="71B2D5EC" w14:textId="357ED9C8" w:rsidR="00147F9D" w:rsidRPr="00C752CC" w:rsidRDefault="000462C0" w:rsidP="00C752CC">
      <w:pPr>
        <w:pStyle w:val="3Paragraph"/>
      </w:pPr>
      <w:r>
        <w:t>The selection committee will submit all scoring sheets back to TPB staff by November 3, and will meet on November 9 to discuss final recommendations for staff to take to the TPB board in December. TPB staff will also present recommendations to the selection committee</w:t>
      </w:r>
      <w:r w:rsidR="00121640">
        <w:t>.</w:t>
      </w:r>
      <w:r>
        <w:t xml:space="preserve"> </w:t>
      </w:r>
    </w:p>
    <w:sectPr w:rsidR="00147F9D" w:rsidRPr="00C752CC" w:rsidSect="00C8651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07" w:right="1440" w:bottom="135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7D765" w14:textId="77777777" w:rsidR="008B1548" w:rsidRDefault="008B1548" w:rsidP="00143CE3">
      <w:r>
        <w:separator/>
      </w:r>
    </w:p>
    <w:p w14:paraId="3D4F0553" w14:textId="77777777" w:rsidR="008B1548" w:rsidRDefault="008B1548"/>
    <w:p w14:paraId="1B8C0D82" w14:textId="77777777" w:rsidR="008B1548" w:rsidRDefault="008B1548"/>
    <w:p w14:paraId="66EEEB39" w14:textId="77777777" w:rsidR="008B1548" w:rsidRDefault="008B1548"/>
  </w:endnote>
  <w:endnote w:type="continuationSeparator" w:id="0">
    <w:p w14:paraId="2AB1CE11" w14:textId="77777777" w:rsidR="008B1548" w:rsidRDefault="008B1548" w:rsidP="00143CE3">
      <w:r>
        <w:continuationSeparator/>
      </w:r>
    </w:p>
    <w:p w14:paraId="023B1BA6" w14:textId="77777777" w:rsidR="008B1548" w:rsidRDefault="008B1548"/>
    <w:p w14:paraId="30A06EFF" w14:textId="77777777" w:rsidR="008B1548" w:rsidRDefault="008B1548"/>
    <w:p w14:paraId="15CEEF41" w14:textId="77777777" w:rsidR="008B1548" w:rsidRDefault="008B1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Franklin Gothic Demi">
    <w:panose1 w:val="020B07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ITC Franklin Gothic Std Book">
    <w:altName w:val="Calibri"/>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F2A06" w14:textId="77777777" w:rsidR="00AC3189" w:rsidRDefault="00AC3189"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5BF06A" w14:textId="069126A6" w:rsidR="00AC3189" w:rsidRDefault="00173DD2" w:rsidP="00CB1397">
    <w:sdt>
      <w:sdtPr>
        <w:id w:val="-1354879130"/>
        <w:temporary/>
        <w:showingPlcHdr/>
      </w:sdtPr>
      <w:sdtEndPr/>
      <w:sdtContent>
        <w:r w:rsidR="00AC3189">
          <w:t>[Type text]</w:t>
        </w:r>
      </w:sdtContent>
    </w:sdt>
    <w:r w:rsidR="00AC3189">
      <w:ptab w:relativeTo="margin" w:alignment="center" w:leader="none"/>
    </w:r>
    <w:sdt>
      <w:sdtPr>
        <w:id w:val="-1513066498"/>
        <w:temporary/>
        <w:showingPlcHdr/>
      </w:sdtPr>
      <w:sdtEndPr/>
      <w:sdtContent>
        <w:r w:rsidR="00AC3189">
          <w:t>[Type text]</w:t>
        </w:r>
      </w:sdtContent>
    </w:sdt>
    <w:r w:rsidR="00AC3189">
      <w:ptab w:relativeTo="margin" w:alignment="right" w:leader="none"/>
    </w:r>
    <w:sdt>
      <w:sdtPr>
        <w:id w:val="-950939623"/>
        <w:temporary/>
        <w:showingPlcHdr/>
      </w:sdtPr>
      <w:sdtEndPr/>
      <w:sdtContent>
        <w:r w:rsidR="00AC3189">
          <w:t>[Type text]</w:t>
        </w:r>
      </w:sdtContent>
    </w:sdt>
  </w:p>
  <w:p w14:paraId="2622C9E2" w14:textId="77777777" w:rsidR="00AC3189" w:rsidRDefault="00AC3189"/>
  <w:p w14:paraId="1FA79F7F" w14:textId="77777777" w:rsidR="00AC3189" w:rsidRDefault="00AC3189"/>
  <w:p w14:paraId="7C9E8E0B" w14:textId="77777777" w:rsidR="00AC3189" w:rsidRDefault="00AC31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C149E" w14:textId="12139364" w:rsidR="00AC3189" w:rsidRPr="00C12156" w:rsidRDefault="00AC3189" w:rsidP="00990013">
    <w:pPr>
      <w:framePr w:w="432" w:wrap="around" w:vAnchor="text" w:hAnchor="page" w:x="10715" w:y="1"/>
      <w:spacing w:before="100" w:beforeAutospacing="1"/>
      <w:rPr>
        <w:rStyle w:val="TPB-PAGENUMBER"/>
      </w:rPr>
    </w:pPr>
    <w:r w:rsidRPr="00C12156">
      <w:rPr>
        <w:rStyle w:val="TPB-PAGENUMBER"/>
      </w:rPr>
      <w:fldChar w:fldCharType="begin"/>
    </w:r>
    <w:r w:rsidRPr="00C12156">
      <w:rPr>
        <w:rStyle w:val="TPB-PAGENUMBER"/>
      </w:rPr>
      <w:instrText xml:space="preserve">PAGE  </w:instrText>
    </w:r>
    <w:r w:rsidRPr="00C12156">
      <w:rPr>
        <w:rStyle w:val="TPB-PAGENUMBER"/>
      </w:rPr>
      <w:fldChar w:fldCharType="separate"/>
    </w:r>
    <w:r w:rsidR="00C052E3">
      <w:rPr>
        <w:rStyle w:val="TPB-PAGENUMBER"/>
        <w:noProof/>
      </w:rPr>
      <w:t>3</w:t>
    </w:r>
    <w:r w:rsidRPr="00C12156">
      <w:rPr>
        <w:rStyle w:val="TPB-PAGENUMBER"/>
      </w:rPr>
      <w:fldChar w:fldCharType="end"/>
    </w:r>
  </w:p>
  <w:p w14:paraId="76FFE66F" w14:textId="77777777" w:rsidR="00AC3189" w:rsidRPr="0042389A" w:rsidRDefault="00AC3189" w:rsidP="0042389A">
    <w:pPr>
      <w:tabs>
        <w:tab w:val="left" w:pos="6915"/>
        <w:tab w:val="right" w:pos="9000"/>
      </w:tabs>
      <w:spacing w:line="240" w:lineRule="exact"/>
      <w:ind w:right="360"/>
      <w:rPr>
        <w:rFonts w:ascii="ITC Franklin Gothic Std Book" w:hAnsi="ITC Franklin Gothic Std Book"/>
        <w:color w:val="004F7C"/>
        <w:sz w:val="14"/>
        <w:szCs w:val="14"/>
      </w:rPr>
    </w:pPr>
    <w:r>
      <w:rPr>
        <w:rFonts w:ascii="ITC Franklin Gothic Std Book" w:hAnsi="ITC Franklin Gothic Std Book"/>
        <w:color w:val="004F7C"/>
        <w:sz w:val="14"/>
        <w:szCs w:val="14"/>
      </w:rPr>
      <w:tab/>
    </w:r>
    <w:r>
      <w:rPr>
        <w:rFonts w:ascii="ITC Franklin Gothic Std Book" w:hAnsi="ITC Franklin Gothic Std Book"/>
        <w:color w:val="004F7C"/>
        <w:sz w:val="14"/>
        <w:szCs w:val="14"/>
      </w:rPr>
      <w:tab/>
    </w:r>
    <w:r w:rsidRPr="008075C6">
      <w:rPr>
        <w:rFonts w:ascii="ITC Franklin Gothic Std Book" w:hAnsi="ITC Franklin Gothic Std Book"/>
        <w:noProof/>
        <w:color w:val="004F7C"/>
        <w:sz w:val="14"/>
        <w:szCs w:val="14"/>
        <w:lang w:eastAsia="en-US"/>
      </w:rPr>
      <w:drawing>
        <wp:anchor distT="0" distB="0" distL="114300" distR="114300" simplePos="0" relativeHeight="251659264" behindDoc="0" locked="1" layoutInCell="1" allowOverlap="1" wp14:anchorId="3C89F24C" wp14:editId="7AD8E77C">
          <wp:simplePos x="0" y="0"/>
          <wp:positionH relativeFrom="column">
            <wp:posOffset>5502910</wp:posOffset>
          </wp:positionH>
          <wp:positionV relativeFrom="paragraph">
            <wp:posOffset>-90805</wp:posOffset>
          </wp:positionV>
          <wp:extent cx="335280" cy="2863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35280" cy="28638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675" w14:textId="77777777" w:rsidR="00AC3189" w:rsidRDefault="00AC3189" w:rsidP="00CC6C32">
    <w:pPr>
      <w:spacing w:line="240" w:lineRule="exact"/>
      <w:jc w:val="center"/>
      <w:rPr>
        <w:rFonts w:ascii="Franklin Gothic Medium" w:hAnsi="Franklin Gothic Medium"/>
        <w:color w:val="004F7C"/>
        <w:sz w:val="16"/>
        <w:szCs w:val="16"/>
      </w:rPr>
    </w:pPr>
    <w:r>
      <w:rPr>
        <w:rFonts w:ascii="Franklin Gothic Medium" w:hAnsi="Franklin Gothic Medium"/>
        <w:color w:val="004F7C"/>
        <w:sz w:val="16"/>
        <w:szCs w:val="16"/>
      </w:rPr>
      <w:t>METROPOLITAN WASHINGTON COUNCIL OF GOVERNMENTS</w:t>
    </w:r>
  </w:p>
  <w:p w14:paraId="707A4673" w14:textId="77777777" w:rsidR="00AC3189" w:rsidRPr="00CC6C32" w:rsidRDefault="00AC3189" w:rsidP="00CC6C32">
    <w:pPr>
      <w:spacing w:line="240" w:lineRule="exact"/>
      <w:jc w:val="center"/>
    </w:pPr>
    <w:r w:rsidRPr="00071026">
      <w:rPr>
        <w:rFonts w:ascii="Franklin Gothic Medium" w:hAnsi="Franklin Gothic Medium"/>
        <w:color w:val="004F7C"/>
        <w:sz w:val="16"/>
        <w:szCs w:val="16"/>
      </w:rPr>
      <w:t>777 NORTH CAPITOL STREET NE, SUITE 300, WASHINGTON, DC 20002</w:t>
    </w:r>
    <w:r>
      <w:rPr>
        <w:rFonts w:ascii="Franklin Gothic Medium" w:hAnsi="Franklin Gothic Medium"/>
        <w:color w:val="004F7C"/>
        <w:sz w:val="16"/>
        <w:szCs w:val="16"/>
      </w:rPr>
      <w:t xml:space="preserve">    </w:t>
    </w:r>
    <w:r w:rsidRPr="00071026">
      <w:rPr>
        <w:rFonts w:ascii="Franklin Gothic Medium" w:hAnsi="Franklin Gothic Medium"/>
        <w:color w:val="004F7C"/>
        <w:sz w:val="16"/>
        <w:szCs w:val="16"/>
      </w:rPr>
      <w:t>MWCOG.ORG/TPB    (202)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36A41" w14:textId="77777777" w:rsidR="008B1548" w:rsidRDefault="008B1548" w:rsidP="00143CE3">
      <w:r>
        <w:separator/>
      </w:r>
    </w:p>
  </w:footnote>
  <w:footnote w:type="continuationSeparator" w:id="0">
    <w:p w14:paraId="53830EB4" w14:textId="77777777" w:rsidR="008B1548" w:rsidRDefault="008B1548" w:rsidP="00143CE3">
      <w:r>
        <w:continuationSeparator/>
      </w:r>
    </w:p>
    <w:p w14:paraId="65D7FAFC" w14:textId="77777777" w:rsidR="008B1548" w:rsidRDefault="008B1548"/>
    <w:p w14:paraId="29C48F75" w14:textId="77777777" w:rsidR="008B1548" w:rsidRDefault="008B1548"/>
    <w:p w14:paraId="74C04348" w14:textId="77777777" w:rsidR="008B1548" w:rsidRDefault="008B15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6F1D" w14:textId="77777777" w:rsidR="00173DD2" w:rsidRDefault="00173D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F794" w14:textId="77777777" w:rsidR="00173DD2" w:rsidRDefault="00173D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0EE5" w14:textId="77777777" w:rsidR="00AC3189" w:rsidRDefault="00AC3189" w:rsidP="00934BF6">
    <w:r w:rsidRPr="00B97C71">
      <w:rPr>
        <w:noProof/>
        <w:lang w:eastAsia="en-US"/>
      </w:rPr>
      <w:drawing>
        <wp:inline distT="0" distB="0" distL="0" distR="0" wp14:anchorId="7747173A" wp14:editId="35432C78">
          <wp:extent cx="3179064" cy="667816"/>
          <wp:effectExtent l="0" t="0" r="0" b="0"/>
          <wp:docPr id="4" name="Picture 4" descr="National Capital Region Transportation Plan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3179064" cy="667816"/>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oel="http://schemas.microsoft.com/office/2019/extlst"/>
                    </a:ext>
                  </a:extLst>
                </pic:spPr>
              </pic:pic>
            </a:graphicData>
          </a:graphic>
        </wp:inline>
      </w:drawing>
    </w:r>
    <w:bookmarkStart w:id="0" w:name="_GoBack"/>
    <w:bookmarkEnd w:id="0"/>
  </w:p>
  <w:p w14:paraId="6900490C" w14:textId="77777777" w:rsidR="00AC3189" w:rsidRPr="00934BF6" w:rsidRDefault="00AC3189" w:rsidP="00934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14CFDE4"/>
    <w:lvl w:ilvl="0">
      <w:numFmt w:val="bullet"/>
      <w:lvlText w:val="*"/>
      <w:lvlJc w:val="left"/>
    </w:lvl>
  </w:abstractNum>
  <w:abstractNum w:abstractNumId="1" w15:restartNumberingAfterBreak="0">
    <w:nsid w:val="01BC320B"/>
    <w:multiLevelType w:val="hybridMultilevel"/>
    <w:tmpl w:val="59022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0512FA"/>
    <w:multiLevelType w:val="hybridMultilevel"/>
    <w:tmpl w:val="687E2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40CA4"/>
    <w:multiLevelType w:val="hybridMultilevel"/>
    <w:tmpl w:val="54D4B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E5E31"/>
    <w:multiLevelType w:val="hybridMultilevel"/>
    <w:tmpl w:val="6E5A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F1B30"/>
    <w:multiLevelType w:val="hybridMultilevel"/>
    <w:tmpl w:val="66962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078F5"/>
    <w:multiLevelType w:val="hybridMultilevel"/>
    <w:tmpl w:val="03D8C780"/>
    <w:lvl w:ilvl="0" w:tplc="4F4EC72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F2257A3"/>
    <w:multiLevelType w:val="hybridMultilevel"/>
    <w:tmpl w:val="BC6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E2717"/>
    <w:multiLevelType w:val="hybridMultilevel"/>
    <w:tmpl w:val="B6A09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B3DA4"/>
    <w:multiLevelType w:val="hybridMultilevel"/>
    <w:tmpl w:val="097ADEBC"/>
    <w:lvl w:ilvl="0" w:tplc="94BEC982">
      <w:start w:val="1"/>
      <w:numFmt w:val="bullet"/>
      <w:lvlText w:val="•"/>
      <w:lvlJc w:val="left"/>
      <w:pPr>
        <w:tabs>
          <w:tab w:val="num" w:pos="720"/>
        </w:tabs>
        <w:ind w:left="720" w:hanging="360"/>
      </w:pPr>
      <w:rPr>
        <w:rFonts w:ascii="Arial" w:hAnsi="Arial" w:hint="default"/>
      </w:rPr>
    </w:lvl>
    <w:lvl w:ilvl="1" w:tplc="175A3BD4" w:tentative="1">
      <w:start w:val="1"/>
      <w:numFmt w:val="bullet"/>
      <w:lvlText w:val="•"/>
      <w:lvlJc w:val="left"/>
      <w:pPr>
        <w:tabs>
          <w:tab w:val="num" w:pos="1440"/>
        </w:tabs>
        <w:ind w:left="1440" w:hanging="360"/>
      </w:pPr>
      <w:rPr>
        <w:rFonts w:ascii="Arial" w:hAnsi="Arial" w:hint="default"/>
      </w:rPr>
    </w:lvl>
    <w:lvl w:ilvl="2" w:tplc="95929D78" w:tentative="1">
      <w:start w:val="1"/>
      <w:numFmt w:val="bullet"/>
      <w:lvlText w:val="•"/>
      <w:lvlJc w:val="left"/>
      <w:pPr>
        <w:tabs>
          <w:tab w:val="num" w:pos="2160"/>
        </w:tabs>
        <w:ind w:left="2160" w:hanging="360"/>
      </w:pPr>
      <w:rPr>
        <w:rFonts w:ascii="Arial" w:hAnsi="Arial" w:hint="default"/>
      </w:rPr>
    </w:lvl>
    <w:lvl w:ilvl="3" w:tplc="9878D0CC" w:tentative="1">
      <w:start w:val="1"/>
      <w:numFmt w:val="bullet"/>
      <w:lvlText w:val="•"/>
      <w:lvlJc w:val="left"/>
      <w:pPr>
        <w:tabs>
          <w:tab w:val="num" w:pos="2880"/>
        </w:tabs>
        <w:ind w:left="2880" w:hanging="360"/>
      </w:pPr>
      <w:rPr>
        <w:rFonts w:ascii="Arial" w:hAnsi="Arial" w:hint="default"/>
      </w:rPr>
    </w:lvl>
    <w:lvl w:ilvl="4" w:tplc="E20A33A0" w:tentative="1">
      <w:start w:val="1"/>
      <w:numFmt w:val="bullet"/>
      <w:lvlText w:val="•"/>
      <w:lvlJc w:val="left"/>
      <w:pPr>
        <w:tabs>
          <w:tab w:val="num" w:pos="3600"/>
        </w:tabs>
        <w:ind w:left="3600" w:hanging="360"/>
      </w:pPr>
      <w:rPr>
        <w:rFonts w:ascii="Arial" w:hAnsi="Arial" w:hint="default"/>
      </w:rPr>
    </w:lvl>
    <w:lvl w:ilvl="5" w:tplc="EF54016E" w:tentative="1">
      <w:start w:val="1"/>
      <w:numFmt w:val="bullet"/>
      <w:lvlText w:val="•"/>
      <w:lvlJc w:val="left"/>
      <w:pPr>
        <w:tabs>
          <w:tab w:val="num" w:pos="4320"/>
        </w:tabs>
        <w:ind w:left="4320" w:hanging="360"/>
      </w:pPr>
      <w:rPr>
        <w:rFonts w:ascii="Arial" w:hAnsi="Arial" w:hint="default"/>
      </w:rPr>
    </w:lvl>
    <w:lvl w:ilvl="6" w:tplc="12245B7A" w:tentative="1">
      <w:start w:val="1"/>
      <w:numFmt w:val="bullet"/>
      <w:lvlText w:val="•"/>
      <w:lvlJc w:val="left"/>
      <w:pPr>
        <w:tabs>
          <w:tab w:val="num" w:pos="5040"/>
        </w:tabs>
        <w:ind w:left="5040" w:hanging="360"/>
      </w:pPr>
      <w:rPr>
        <w:rFonts w:ascii="Arial" w:hAnsi="Arial" w:hint="default"/>
      </w:rPr>
    </w:lvl>
    <w:lvl w:ilvl="7" w:tplc="CE901EFC" w:tentative="1">
      <w:start w:val="1"/>
      <w:numFmt w:val="bullet"/>
      <w:lvlText w:val="•"/>
      <w:lvlJc w:val="left"/>
      <w:pPr>
        <w:tabs>
          <w:tab w:val="num" w:pos="5760"/>
        </w:tabs>
        <w:ind w:left="5760" w:hanging="360"/>
      </w:pPr>
      <w:rPr>
        <w:rFonts w:ascii="Arial" w:hAnsi="Arial" w:hint="default"/>
      </w:rPr>
    </w:lvl>
    <w:lvl w:ilvl="8" w:tplc="2AC2D8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F03438"/>
    <w:multiLevelType w:val="hybridMultilevel"/>
    <w:tmpl w:val="1E32EB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8607F"/>
    <w:multiLevelType w:val="hybridMultilevel"/>
    <w:tmpl w:val="3E62A8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5F6C1B"/>
    <w:multiLevelType w:val="hybridMultilevel"/>
    <w:tmpl w:val="1F7C1DE6"/>
    <w:lvl w:ilvl="0" w:tplc="7F543278">
      <w:start w:val="1"/>
      <w:numFmt w:val="bullet"/>
      <w:lvlText w:val="•"/>
      <w:lvlJc w:val="left"/>
      <w:pPr>
        <w:tabs>
          <w:tab w:val="num" w:pos="720"/>
        </w:tabs>
        <w:ind w:left="720" w:hanging="360"/>
      </w:pPr>
      <w:rPr>
        <w:rFonts w:ascii="Times New Roman" w:hAnsi="Times New Roman" w:hint="default"/>
      </w:rPr>
    </w:lvl>
    <w:lvl w:ilvl="1" w:tplc="AA5E47E0" w:tentative="1">
      <w:start w:val="1"/>
      <w:numFmt w:val="bullet"/>
      <w:lvlText w:val="•"/>
      <w:lvlJc w:val="left"/>
      <w:pPr>
        <w:tabs>
          <w:tab w:val="num" w:pos="1440"/>
        </w:tabs>
        <w:ind w:left="1440" w:hanging="360"/>
      </w:pPr>
      <w:rPr>
        <w:rFonts w:ascii="Times New Roman" w:hAnsi="Times New Roman" w:hint="default"/>
      </w:rPr>
    </w:lvl>
    <w:lvl w:ilvl="2" w:tplc="B298F01C" w:tentative="1">
      <w:start w:val="1"/>
      <w:numFmt w:val="bullet"/>
      <w:lvlText w:val="•"/>
      <w:lvlJc w:val="left"/>
      <w:pPr>
        <w:tabs>
          <w:tab w:val="num" w:pos="2160"/>
        </w:tabs>
        <w:ind w:left="2160" w:hanging="360"/>
      </w:pPr>
      <w:rPr>
        <w:rFonts w:ascii="Times New Roman" w:hAnsi="Times New Roman" w:hint="default"/>
      </w:rPr>
    </w:lvl>
    <w:lvl w:ilvl="3" w:tplc="E7902704" w:tentative="1">
      <w:start w:val="1"/>
      <w:numFmt w:val="bullet"/>
      <w:lvlText w:val="•"/>
      <w:lvlJc w:val="left"/>
      <w:pPr>
        <w:tabs>
          <w:tab w:val="num" w:pos="2880"/>
        </w:tabs>
        <w:ind w:left="2880" w:hanging="360"/>
      </w:pPr>
      <w:rPr>
        <w:rFonts w:ascii="Times New Roman" w:hAnsi="Times New Roman" w:hint="default"/>
      </w:rPr>
    </w:lvl>
    <w:lvl w:ilvl="4" w:tplc="12049DA2" w:tentative="1">
      <w:start w:val="1"/>
      <w:numFmt w:val="bullet"/>
      <w:lvlText w:val="•"/>
      <w:lvlJc w:val="left"/>
      <w:pPr>
        <w:tabs>
          <w:tab w:val="num" w:pos="3600"/>
        </w:tabs>
        <w:ind w:left="3600" w:hanging="360"/>
      </w:pPr>
      <w:rPr>
        <w:rFonts w:ascii="Times New Roman" w:hAnsi="Times New Roman" w:hint="default"/>
      </w:rPr>
    </w:lvl>
    <w:lvl w:ilvl="5" w:tplc="CC544EC2" w:tentative="1">
      <w:start w:val="1"/>
      <w:numFmt w:val="bullet"/>
      <w:lvlText w:val="•"/>
      <w:lvlJc w:val="left"/>
      <w:pPr>
        <w:tabs>
          <w:tab w:val="num" w:pos="4320"/>
        </w:tabs>
        <w:ind w:left="4320" w:hanging="360"/>
      </w:pPr>
      <w:rPr>
        <w:rFonts w:ascii="Times New Roman" w:hAnsi="Times New Roman" w:hint="default"/>
      </w:rPr>
    </w:lvl>
    <w:lvl w:ilvl="6" w:tplc="0242DA6C" w:tentative="1">
      <w:start w:val="1"/>
      <w:numFmt w:val="bullet"/>
      <w:lvlText w:val="•"/>
      <w:lvlJc w:val="left"/>
      <w:pPr>
        <w:tabs>
          <w:tab w:val="num" w:pos="5040"/>
        </w:tabs>
        <w:ind w:left="5040" w:hanging="360"/>
      </w:pPr>
      <w:rPr>
        <w:rFonts w:ascii="Times New Roman" w:hAnsi="Times New Roman" w:hint="default"/>
      </w:rPr>
    </w:lvl>
    <w:lvl w:ilvl="7" w:tplc="E3BA009A" w:tentative="1">
      <w:start w:val="1"/>
      <w:numFmt w:val="bullet"/>
      <w:lvlText w:val="•"/>
      <w:lvlJc w:val="left"/>
      <w:pPr>
        <w:tabs>
          <w:tab w:val="num" w:pos="5760"/>
        </w:tabs>
        <w:ind w:left="5760" w:hanging="360"/>
      </w:pPr>
      <w:rPr>
        <w:rFonts w:ascii="Times New Roman" w:hAnsi="Times New Roman" w:hint="default"/>
      </w:rPr>
    </w:lvl>
    <w:lvl w:ilvl="8" w:tplc="71CAE29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4311150B"/>
    <w:multiLevelType w:val="hybridMultilevel"/>
    <w:tmpl w:val="29C0F700"/>
    <w:lvl w:ilvl="0" w:tplc="5664B484">
      <w:start w:val="1"/>
      <w:numFmt w:val="bullet"/>
      <w:pStyle w:val="7BulletedParagraph-Memo"/>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17B06"/>
    <w:multiLevelType w:val="hybridMultilevel"/>
    <w:tmpl w:val="EDE4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D2020"/>
    <w:multiLevelType w:val="hybridMultilevel"/>
    <w:tmpl w:val="333E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E767E"/>
    <w:multiLevelType w:val="hybridMultilevel"/>
    <w:tmpl w:val="069E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C07914"/>
    <w:multiLevelType w:val="hybridMultilevel"/>
    <w:tmpl w:val="9A0EAD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EE3E94"/>
    <w:multiLevelType w:val="hybridMultilevel"/>
    <w:tmpl w:val="2C52A988"/>
    <w:lvl w:ilvl="0" w:tplc="61F21BFE">
      <w:start w:val="1"/>
      <w:numFmt w:val="decimal"/>
      <w:lvlText w:val="%1."/>
      <w:lvlJc w:val="left"/>
      <w:pPr>
        <w:ind w:left="360" w:hanging="360"/>
      </w:pPr>
      <w:rPr>
        <w:rFonts w:ascii="Franklin Gothic Book" w:hAnsi="Franklin Gothic Book"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EB088A"/>
    <w:multiLevelType w:val="hybridMultilevel"/>
    <w:tmpl w:val="78DC1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6544BD"/>
    <w:multiLevelType w:val="hybridMultilevel"/>
    <w:tmpl w:val="8B2A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F026D"/>
    <w:multiLevelType w:val="hybridMultilevel"/>
    <w:tmpl w:val="5B288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AB18CC"/>
    <w:multiLevelType w:val="hybridMultilevel"/>
    <w:tmpl w:val="DBFAB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921EDC"/>
    <w:multiLevelType w:val="hybridMultilevel"/>
    <w:tmpl w:val="5088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622F9"/>
    <w:multiLevelType w:val="hybridMultilevel"/>
    <w:tmpl w:val="0576E954"/>
    <w:lvl w:ilvl="0" w:tplc="0409000D">
      <w:start w:val="1"/>
      <w:numFmt w:val="bullet"/>
      <w:lvlText w:val=""/>
      <w:lvlJc w:val="left"/>
      <w:pPr>
        <w:ind w:left="1080" w:hanging="360"/>
      </w:pPr>
      <w:rPr>
        <w:rFonts w:ascii="Wingdings" w:hAnsi="Wingdings"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3A42370"/>
    <w:multiLevelType w:val="hybridMultilevel"/>
    <w:tmpl w:val="6602D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FC6777"/>
    <w:multiLevelType w:val="hybridMultilevel"/>
    <w:tmpl w:val="1F602A66"/>
    <w:lvl w:ilvl="0" w:tplc="05DC0AA2">
      <w:start w:val="1"/>
      <w:numFmt w:val="bullet"/>
      <w:lvlText w:val="•"/>
      <w:lvlJc w:val="left"/>
      <w:pPr>
        <w:tabs>
          <w:tab w:val="num" w:pos="720"/>
        </w:tabs>
        <w:ind w:left="720" w:hanging="360"/>
      </w:pPr>
      <w:rPr>
        <w:rFonts w:ascii="Times New Roman" w:hAnsi="Times New Roman" w:hint="default"/>
      </w:rPr>
    </w:lvl>
    <w:lvl w:ilvl="1" w:tplc="54909782" w:tentative="1">
      <w:start w:val="1"/>
      <w:numFmt w:val="bullet"/>
      <w:lvlText w:val="•"/>
      <w:lvlJc w:val="left"/>
      <w:pPr>
        <w:tabs>
          <w:tab w:val="num" w:pos="1440"/>
        </w:tabs>
        <w:ind w:left="1440" w:hanging="360"/>
      </w:pPr>
      <w:rPr>
        <w:rFonts w:ascii="Times New Roman" w:hAnsi="Times New Roman" w:hint="default"/>
      </w:rPr>
    </w:lvl>
    <w:lvl w:ilvl="2" w:tplc="C80C0A32" w:tentative="1">
      <w:start w:val="1"/>
      <w:numFmt w:val="bullet"/>
      <w:lvlText w:val="•"/>
      <w:lvlJc w:val="left"/>
      <w:pPr>
        <w:tabs>
          <w:tab w:val="num" w:pos="2160"/>
        </w:tabs>
        <w:ind w:left="2160" w:hanging="360"/>
      </w:pPr>
      <w:rPr>
        <w:rFonts w:ascii="Times New Roman" w:hAnsi="Times New Roman" w:hint="default"/>
      </w:rPr>
    </w:lvl>
    <w:lvl w:ilvl="3" w:tplc="6A7EE1B0" w:tentative="1">
      <w:start w:val="1"/>
      <w:numFmt w:val="bullet"/>
      <w:lvlText w:val="•"/>
      <w:lvlJc w:val="left"/>
      <w:pPr>
        <w:tabs>
          <w:tab w:val="num" w:pos="2880"/>
        </w:tabs>
        <w:ind w:left="2880" w:hanging="360"/>
      </w:pPr>
      <w:rPr>
        <w:rFonts w:ascii="Times New Roman" w:hAnsi="Times New Roman" w:hint="default"/>
      </w:rPr>
    </w:lvl>
    <w:lvl w:ilvl="4" w:tplc="D144B77A" w:tentative="1">
      <w:start w:val="1"/>
      <w:numFmt w:val="bullet"/>
      <w:lvlText w:val="•"/>
      <w:lvlJc w:val="left"/>
      <w:pPr>
        <w:tabs>
          <w:tab w:val="num" w:pos="3600"/>
        </w:tabs>
        <w:ind w:left="3600" w:hanging="360"/>
      </w:pPr>
      <w:rPr>
        <w:rFonts w:ascii="Times New Roman" w:hAnsi="Times New Roman" w:hint="default"/>
      </w:rPr>
    </w:lvl>
    <w:lvl w:ilvl="5" w:tplc="69C66D9C" w:tentative="1">
      <w:start w:val="1"/>
      <w:numFmt w:val="bullet"/>
      <w:lvlText w:val="•"/>
      <w:lvlJc w:val="left"/>
      <w:pPr>
        <w:tabs>
          <w:tab w:val="num" w:pos="4320"/>
        </w:tabs>
        <w:ind w:left="4320" w:hanging="360"/>
      </w:pPr>
      <w:rPr>
        <w:rFonts w:ascii="Times New Roman" w:hAnsi="Times New Roman" w:hint="default"/>
      </w:rPr>
    </w:lvl>
    <w:lvl w:ilvl="6" w:tplc="742C3F3C" w:tentative="1">
      <w:start w:val="1"/>
      <w:numFmt w:val="bullet"/>
      <w:lvlText w:val="•"/>
      <w:lvlJc w:val="left"/>
      <w:pPr>
        <w:tabs>
          <w:tab w:val="num" w:pos="5040"/>
        </w:tabs>
        <w:ind w:left="5040" w:hanging="360"/>
      </w:pPr>
      <w:rPr>
        <w:rFonts w:ascii="Times New Roman" w:hAnsi="Times New Roman" w:hint="default"/>
      </w:rPr>
    </w:lvl>
    <w:lvl w:ilvl="7" w:tplc="49C814C2" w:tentative="1">
      <w:start w:val="1"/>
      <w:numFmt w:val="bullet"/>
      <w:lvlText w:val="•"/>
      <w:lvlJc w:val="left"/>
      <w:pPr>
        <w:tabs>
          <w:tab w:val="num" w:pos="5760"/>
        </w:tabs>
        <w:ind w:left="5760" w:hanging="360"/>
      </w:pPr>
      <w:rPr>
        <w:rFonts w:ascii="Times New Roman" w:hAnsi="Times New Roman" w:hint="default"/>
      </w:rPr>
    </w:lvl>
    <w:lvl w:ilvl="8" w:tplc="BE4E4F1E" w:tentative="1">
      <w:start w:val="1"/>
      <w:numFmt w:val="bullet"/>
      <w:lvlText w:val="•"/>
      <w:lvlJc w:val="left"/>
      <w:pPr>
        <w:tabs>
          <w:tab w:val="num" w:pos="6480"/>
        </w:tabs>
        <w:ind w:left="6480" w:hanging="360"/>
      </w:pPr>
      <w:rPr>
        <w:rFonts w:ascii="Times New Roman" w:hAnsi="Times New Roman" w:hint="default"/>
      </w:rPr>
    </w:lvl>
  </w:abstractNum>
  <w:num w:numId="1">
    <w:abstractNumId w:val="13"/>
  </w:num>
  <w:num w:numId="2">
    <w:abstractNumId w:val="10"/>
  </w:num>
  <w:num w:numId="3">
    <w:abstractNumId w:val="11"/>
  </w:num>
  <w:num w:numId="4">
    <w:abstractNumId w:val="26"/>
  </w:num>
  <w:num w:numId="5">
    <w:abstractNumId w:val="9"/>
  </w:num>
  <w:num w:numId="6">
    <w:abstractNumId w:val="12"/>
  </w:num>
  <w:num w:numId="7">
    <w:abstractNumId w:val="14"/>
  </w:num>
  <w:num w:numId="8">
    <w:abstractNumId w:val="15"/>
  </w:num>
  <w:num w:numId="9">
    <w:abstractNumId w:val="2"/>
  </w:num>
  <w:num w:numId="10">
    <w:abstractNumId w:val="22"/>
  </w:num>
  <w:num w:numId="11">
    <w:abstractNumId w:val="24"/>
  </w:num>
  <w:num w:numId="12">
    <w:abstractNumId w:val="20"/>
  </w:num>
  <w:num w:numId="13">
    <w:abstractNumId w:val="8"/>
  </w:num>
  <w:num w:numId="14">
    <w:abstractNumId w:val="21"/>
  </w:num>
  <w:num w:numId="15">
    <w:abstractNumId w:val="3"/>
  </w:num>
  <w:num w:numId="16">
    <w:abstractNumId w:val="17"/>
  </w:num>
  <w:num w:numId="17">
    <w:abstractNumId w:val="18"/>
  </w:num>
  <w:num w:numId="18">
    <w:abstractNumId w:val="6"/>
  </w:num>
  <w:num w:numId="19">
    <w:abstractNumId w:val="25"/>
  </w:num>
  <w:num w:numId="20">
    <w:abstractNumId w:val="16"/>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0"/>
        <w:lvlJc w:val="left"/>
        <w:rPr>
          <w:rFonts w:ascii="Verdana" w:hAnsi="Verdana" w:hint="default"/>
          <w:sz w:val="64"/>
        </w:rPr>
      </w:lvl>
    </w:lvlOverride>
  </w:num>
  <w:num w:numId="23">
    <w:abstractNumId w:val="1"/>
  </w:num>
  <w:num w:numId="24">
    <w:abstractNumId w:val="19"/>
  </w:num>
  <w:num w:numId="25">
    <w:abstractNumId w:val="7"/>
  </w:num>
  <w:num w:numId="26">
    <w:abstractNumId w:val="23"/>
  </w:num>
  <w:num w:numId="27">
    <w:abstractNumId w:val="5"/>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13"/>
    <w:rsid w:val="00007880"/>
    <w:rsid w:val="000128DD"/>
    <w:rsid w:val="000200BB"/>
    <w:rsid w:val="00023DEE"/>
    <w:rsid w:val="0003028B"/>
    <w:rsid w:val="00033F79"/>
    <w:rsid w:val="000368A9"/>
    <w:rsid w:val="000415FF"/>
    <w:rsid w:val="00042337"/>
    <w:rsid w:val="000462C0"/>
    <w:rsid w:val="000502B2"/>
    <w:rsid w:val="000510C8"/>
    <w:rsid w:val="000536E0"/>
    <w:rsid w:val="00063FF2"/>
    <w:rsid w:val="000645B3"/>
    <w:rsid w:val="000775E2"/>
    <w:rsid w:val="00077B49"/>
    <w:rsid w:val="000812BB"/>
    <w:rsid w:val="00082106"/>
    <w:rsid w:val="00086D39"/>
    <w:rsid w:val="00091F9F"/>
    <w:rsid w:val="00095626"/>
    <w:rsid w:val="00096445"/>
    <w:rsid w:val="00097F42"/>
    <w:rsid w:val="000B2243"/>
    <w:rsid w:val="000B6E88"/>
    <w:rsid w:val="000C1544"/>
    <w:rsid w:val="000C4446"/>
    <w:rsid w:val="000C5927"/>
    <w:rsid w:val="000E35D2"/>
    <w:rsid w:val="000E7EED"/>
    <w:rsid w:val="000F0954"/>
    <w:rsid w:val="000F1964"/>
    <w:rsid w:val="000F2711"/>
    <w:rsid w:val="000F4C16"/>
    <w:rsid w:val="000F6B2C"/>
    <w:rsid w:val="00101DC2"/>
    <w:rsid w:val="001022DF"/>
    <w:rsid w:val="00105210"/>
    <w:rsid w:val="00113311"/>
    <w:rsid w:val="00113680"/>
    <w:rsid w:val="00121640"/>
    <w:rsid w:val="0012165A"/>
    <w:rsid w:val="0012441E"/>
    <w:rsid w:val="00132647"/>
    <w:rsid w:val="00137745"/>
    <w:rsid w:val="001435E4"/>
    <w:rsid w:val="00143CE3"/>
    <w:rsid w:val="00144EF1"/>
    <w:rsid w:val="00147C03"/>
    <w:rsid w:val="00147F9D"/>
    <w:rsid w:val="00157C7D"/>
    <w:rsid w:val="001662D7"/>
    <w:rsid w:val="001674A4"/>
    <w:rsid w:val="00167A31"/>
    <w:rsid w:val="00173DD2"/>
    <w:rsid w:val="0017570E"/>
    <w:rsid w:val="00176783"/>
    <w:rsid w:val="00182882"/>
    <w:rsid w:val="001843A4"/>
    <w:rsid w:val="001848C0"/>
    <w:rsid w:val="00186A8C"/>
    <w:rsid w:val="00186EE1"/>
    <w:rsid w:val="00187AA2"/>
    <w:rsid w:val="00191823"/>
    <w:rsid w:val="001A32F7"/>
    <w:rsid w:val="001A54CF"/>
    <w:rsid w:val="001A60B2"/>
    <w:rsid w:val="001A696D"/>
    <w:rsid w:val="001B15BC"/>
    <w:rsid w:val="001B396C"/>
    <w:rsid w:val="001B5905"/>
    <w:rsid w:val="001B70D6"/>
    <w:rsid w:val="001C023E"/>
    <w:rsid w:val="001C1002"/>
    <w:rsid w:val="001C22F3"/>
    <w:rsid w:val="001C2C15"/>
    <w:rsid w:val="001D0713"/>
    <w:rsid w:val="001E42F8"/>
    <w:rsid w:val="001F2B7F"/>
    <w:rsid w:val="00201714"/>
    <w:rsid w:val="00203439"/>
    <w:rsid w:val="00217A5E"/>
    <w:rsid w:val="00220619"/>
    <w:rsid w:val="00221760"/>
    <w:rsid w:val="0022636A"/>
    <w:rsid w:val="00242A95"/>
    <w:rsid w:val="00251ED6"/>
    <w:rsid w:val="00264114"/>
    <w:rsid w:val="00265369"/>
    <w:rsid w:val="0026698B"/>
    <w:rsid w:val="00276048"/>
    <w:rsid w:val="00286664"/>
    <w:rsid w:val="002869DC"/>
    <w:rsid w:val="00295ADB"/>
    <w:rsid w:val="002A2888"/>
    <w:rsid w:val="002A5195"/>
    <w:rsid w:val="002B1A2E"/>
    <w:rsid w:val="002B3BD9"/>
    <w:rsid w:val="002C5C84"/>
    <w:rsid w:val="002D197A"/>
    <w:rsid w:val="002D77B3"/>
    <w:rsid w:val="002E0736"/>
    <w:rsid w:val="002E340A"/>
    <w:rsid w:val="002E473D"/>
    <w:rsid w:val="002E7E72"/>
    <w:rsid w:val="002F377F"/>
    <w:rsid w:val="002F7C28"/>
    <w:rsid w:val="00300A87"/>
    <w:rsid w:val="00322222"/>
    <w:rsid w:val="0032335C"/>
    <w:rsid w:val="003253C4"/>
    <w:rsid w:val="0032670D"/>
    <w:rsid w:val="00327C9E"/>
    <w:rsid w:val="00350E1C"/>
    <w:rsid w:val="00354679"/>
    <w:rsid w:val="00356E7F"/>
    <w:rsid w:val="003710C9"/>
    <w:rsid w:val="00372D98"/>
    <w:rsid w:val="003873AD"/>
    <w:rsid w:val="00387594"/>
    <w:rsid w:val="00392471"/>
    <w:rsid w:val="00393260"/>
    <w:rsid w:val="003950CF"/>
    <w:rsid w:val="0039556E"/>
    <w:rsid w:val="003A096D"/>
    <w:rsid w:val="003A2048"/>
    <w:rsid w:val="003B21A6"/>
    <w:rsid w:val="003C12EF"/>
    <w:rsid w:val="003C210F"/>
    <w:rsid w:val="003D2C21"/>
    <w:rsid w:val="003D318A"/>
    <w:rsid w:val="003D395E"/>
    <w:rsid w:val="003E098A"/>
    <w:rsid w:val="003E3925"/>
    <w:rsid w:val="003E62C5"/>
    <w:rsid w:val="003F11BF"/>
    <w:rsid w:val="003F494E"/>
    <w:rsid w:val="003F4ED4"/>
    <w:rsid w:val="00402D18"/>
    <w:rsid w:val="00406F62"/>
    <w:rsid w:val="00413C19"/>
    <w:rsid w:val="00415977"/>
    <w:rsid w:val="00415D0E"/>
    <w:rsid w:val="00421F4C"/>
    <w:rsid w:val="0042389A"/>
    <w:rsid w:val="0042581D"/>
    <w:rsid w:val="00432804"/>
    <w:rsid w:val="004422AB"/>
    <w:rsid w:val="00444571"/>
    <w:rsid w:val="00446D56"/>
    <w:rsid w:val="00447709"/>
    <w:rsid w:val="004505A6"/>
    <w:rsid w:val="004548F6"/>
    <w:rsid w:val="004642A9"/>
    <w:rsid w:val="004652AF"/>
    <w:rsid w:val="004703B3"/>
    <w:rsid w:val="00472C99"/>
    <w:rsid w:val="004777F1"/>
    <w:rsid w:val="00482783"/>
    <w:rsid w:val="004843A1"/>
    <w:rsid w:val="0049017A"/>
    <w:rsid w:val="0049051B"/>
    <w:rsid w:val="00491674"/>
    <w:rsid w:val="00492C2C"/>
    <w:rsid w:val="00494F66"/>
    <w:rsid w:val="00496BAC"/>
    <w:rsid w:val="004A64B0"/>
    <w:rsid w:val="004A691C"/>
    <w:rsid w:val="004A73F9"/>
    <w:rsid w:val="004B151F"/>
    <w:rsid w:val="004B7123"/>
    <w:rsid w:val="004B7A0D"/>
    <w:rsid w:val="004C0C42"/>
    <w:rsid w:val="004C3BB9"/>
    <w:rsid w:val="004C5B9A"/>
    <w:rsid w:val="004C5BA0"/>
    <w:rsid w:val="004C7155"/>
    <w:rsid w:val="004E105D"/>
    <w:rsid w:val="004E5BDF"/>
    <w:rsid w:val="004F1E75"/>
    <w:rsid w:val="004F65B2"/>
    <w:rsid w:val="00502576"/>
    <w:rsid w:val="00506CB4"/>
    <w:rsid w:val="00507F95"/>
    <w:rsid w:val="00515502"/>
    <w:rsid w:val="00517135"/>
    <w:rsid w:val="00521514"/>
    <w:rsid w:val="00525E33"/>
    <w:rsid w:val="005304CA"/>
    <w:rsid w:val="00531F63"/>
    <w:rsid w:val="0053231A"/>
    <w:rsid w:val="0053440A"/>
    <w:rsid w:val="0053580F"/>
    <w:rsid w:val="00546410"/>
    <w:rsid w:val="00550DB0"/>
    <w:rsid w:val="00565A49"/>
    <w:rsid w:val="00565E88"/>
    <w:rsid w:val="00573F15"/>
    <w:rsid w:val="00576306"/>
    <w:rsid w:val="00583C0A"/>
    <w:rsid w:val="00586E11"/>
    <w:rsid w:val="00594118"/>
    <w:rsid w:val="005953E3"/>
    <w:rsid w:val="005973C3"/>
    <w:rsid w:val="00597B9F"/>
    <w:rsid w:val="005A03A5"/>
    <w:rsid w:val="005A03D5"/>
    <w:rsid w:val="005A058F"/>
    <w:rsid w:val="005A11F5"/>
    <w:rsid w:val="005A46BD"/>
    <w:rsid w:val="005B0AB6"/>
    <w:rsid w:val="005B13B5"/>
    <w:rsid w:val="005B5A85"/>
    <w:rsid w:val="005C6681"/>
    <w:rsid w:val="005D5731"/>
    <w:rsid w:val="005D7644"/>
    <w:rsid w:val="005E0966"/>
    <w:rsid w:val="005E3BD5"/>
    <w:rsid w:val="005E51D4"/>
    <w:rsid w:val="005E60E8"/>
    <w:rsid w:val="005E6CC6"/>
    <w:rsid w:val="005F12D8"/>
    <w:rsid w:val="005F213C"/>
    <w:rsid w:val="005F2439"/>
    <w:rsid w:val="005F25B8"/>
    <w:rsid w:val="005F2D63"/>
    <w:rsid w:val="00601CF5"/>
    <w:rsid w:val="00610438"/>
    <w:rsid w:val="00611FB5"/>
    <w:rsid w:val="00612970"/>
    <w:rsid w:val="00617C43"/>
    <w:rsid w:val="00625BBF"/>
    <w:rsid w:val="00630242"/>
    <w:rsid w:val="00631A75"/>
    <w:rsid w:val="006339C3"/>
    <w:rsid w:val="00637ACB"/>
    <w:rsid w:val="0064380C"/>
    <w:rsid w:val="006454C5"/>
    <w:rsid w:val="00647265"/>
    <w:rsid w:val="00652152"/>
    <w:rsid w:val="00660674"/>
    <w:rsid w:val="00665D99"/>
    <w:rsid w:val="006662AB"/>
    <w:rsid w:val="00671205"/>
    <w:rsid w:val="00680784"/>
    <w:rsid w:val="00680BAE"/>
    <w:rsid w:val="00681879"/>
    <w:rsid w:val="00685200"/>
    <w:rsid w:val="006A02AB"/>
    <w:rsid w:val="006A09F8"/>
    <w:rsid w:val="006A7292"/>
    <w:rsid w:val="006B04DD"/>
    <w:rsid w:val="006B06D8"/>
    <w:rsid w:val="006B2F3F"/>
    <w:rsid w:val="006C1385"/>
    <w:rsid w:val="006C6600"/>
    <w:rsid w:val="006D727A"/>
    <w:rsid w:val="006D7D39"/>
    <w:rsid w:val="006D7EC9"/>
    <w:rsid w:val="006E3D82"/>
    <w:rsid w:val="006F6D43"/>
    <w:rsid w:val="006F7254"/>
    <w:rsid w:val="00705B86"/>
    <w:rsid w:val="00707DD3"/>
    <w:rsid w:val="00710BA5"/>
    <w:rsid w:val="00710EB4"/>
    <w:rsid w:val="007214C3"/>
    <w:rsid w:val="00722BE9"/>
    <w:rsid w:val="0072498A"/>
    <w:rsid w:val="00725397"/>
    <w:rsid w:val="0072682C"/>
    <w:rsid w:val="00741026"/>
    <w:rsid w:val="00741814"/>
    <w:rsid w:val="0074384A"/>
    <w:rsid w:val="00743879"/>
    <w:rsid w:val="007451A8"/>
    <w:rsid w:val="0074735E"/>
    <w:rsid w:val="0075521A"/>
    <w:rsid w:val="00756935"/>
    <w:rsid w:val="00761FC1"/>
    <w:rsid w:val="00765B50"/>
    <w:rsid w:val="00772832"/>
    <w:rsid w:val="00780954"/>
    <w:rsid w:val="00781A6A"/>
    <w:rsid w:val="00781C32"/>
    <w:rsid w:val="00784267"/>
    <w:rsid w:val="007875C5"/>
    <w:rsid w:val="00795572"/>
    <w:rsid w:val="00796630"/>
    <w:rsid w:val="007A7636"/>
    <w:rsid w:val="007B3401"/>
    <w:rsid w:val="007B3AEC"/>
    <w:rsid w:val="007B4216"/>
    <w:rsid w:val="007B5246"/>
    <w:rsid w:val="007C5D5B"/>
    <w:rsid w:val="007C65B9"/>
    <w:rsid w:val="007D0B6B"/>
    <w:rsid w:val="007D13DE"/>
    <w:rsid w:val="007D5595"/>
    <w:rsid w:val="007E5CD8"/>
    <w:rsid w:val="007E7288"/>
    <w:rsid w:val="007E7BBF"/>
    <w:rsid w:val="00800786"/>
    <w:rsid w:val="00802573"/>
    <w:rsid w:val="00805296"/>
    <w:rsid w:val="0081435B"/>
    <w:rsid w:val="008148B1"/>
    <w:rsid w:val="00817711"/>
    <w:rsid w:val="00825587"/>
    <w:rsid w:val="008265CB"/>
    <w:rsid w:val="00831771"/>
    <w:rsid w:val="008323AD"/>
    <w:rsid w:val="008327F8"/>
    <w:rsid w:val="008359A4"/>
    <w:rsid w:val="00837954"/>
    <w:rsid w:val="00837C7F"/>
    <w:rsid w:val="00844812"/>
    <w:rsid w:val="00845D11"/>
    <w:rsid w:val="00853D85"/>
    <w:rsid w:val="008540FD"/>
    <w:rsid w:val="00856489"/>
    <w:rsid w:val="008713A8"/>
    <w:rsid w:val="00871540"/>
    <w:rsid w:val="008827BA"/>
    <w:rsid w:val="00883A4A"/>
    <w:rsid w:val="00885C96"/>
    <w:rsid w:val="00890816"/>
    <w:rsid w:val="0089165F"/>
    <w:rsid w:val="00897765"/>
    <w:rsid w:val="008A24C2"/>
    <w:rsid w:val="008B1548"/>
    <w:rsid w:val="008B1818"/>
    <w:rsid w:val="008B1D48"/>
    <w:rsid w:val="008C0219"/>
    <w:rsid w:val="008C5E18"/>
    <w:rsid w:val="008C6340"/>
    <w:rsid w:val="008D154F"/>
    <w:rsid w:val="008D2DA2"/>
    <w:rsid w:val="008D3180"/>
    <w:rsid w:val="008D373A"/>
    <w:rsid w:val="008E034E"/>
    <w:rsid w:val="008F251C"/>
    <w:rsid w:val="008F35E6"/>
    <w:rsid w:val="008F5483"/>
    <w:rsid w:val="00901E4F"/>
    <w:rsid w:val="00903A0D"/>
    <w:rsid w:val="009041DD"/>
    <w:rsid w:val="00905966"/>
    <w:rsid w:val="00914F44"/>
    <w:rsid w:val="00915B8B"/>
    <w:rsid w:val="00916E37"/>
    <w:rsid w:val="009222D1"/>
    <w:rsid w:val="00931262"/>
    <w:rsid w:val="00934BF6"/>
    <w:rsid w:val="00940284"/>
    <w:rsid w:val="009404FA"/>
    <w:rsid w:val="0094054E"/>
    <w:rsid w:val="00940826"/>
    <w:rsid w:val="009428C8"/>
    <w:rsid w:val="00947B04"/>
    <w:rsid w:val="00950067"/>
    <w:rsid w:val="00952E58"/>
    <w:rsid w:val="00954C3F"/>
    <w:rsid w:val="009658DB"/>
    <w:rsid w:val="00972741"/>
    <w:rsid w:val="009859D8"/>
    <w:rsid w:val="00990013"/>
    <w:rsid w:val="009909E5"/>
    <w:rsid w:val="0099483B"/>
    <w:rsid w:val="009A0674"/>
    <w:rsid w:val="009A3F3A"/>
    <w:rsid w:val="009B099B"/>
    <w:rsid w:val="009B679D"/>
    <w:rsid w:val="009B7894"/>
    <w:rsid w:val="009C1E04"/>
    <w:rsid w:val="009D7BCE"/>
    <w:rsid w:val="009E3F39"/>
    <w:rsid w:val="009E3FE5"/>
    <w:rsid w:val="009E6754"/>
    <w:rsid w:val="009F3259"/>
    <w:rsid w:val="009F5132"/>
    <w:rsid w:val="009F5EA7"/>
    <w:rsid w:val="00A14C0A"/>
    <w:rsid w:val="00A17D3D"/>
    <w:rsid w:val="00A24AAE"/>
    <w:rsid w:val="00A312EF"/>
    <w:rsid w:val="00A322DD"/>
    <w:rsid w:val="00A66321"/>
    <w:rsid w:val="00A744CC"/>
    <w:rsid w:val="00A76D78"/>
    <w:rsid w:val="00A77C87"/>
    <w:rsid w:val="00A81516"/>
    <w:rsid w:val="00A86679"/>
    <w:rsid w:val="00A87C93"/>
    <w:rsid w:val="00AA6C7D"/>
    <w:rsid w:val="00AC05B4"/>
    <w:rsid w:val="00AC2826"/>
    <w:rsid w:val="00AC3189"/>
    <w:rsid w:val="00AC5DC8"/>
    <w:rsid w:val="00AD09D7"/>
    <w:rsid w:val="00AD2026"/>
    <w:rsid w:val="00AD5EC8"/>
    <w:rsid w:val="00AE1D69"/>
    <w:rsid w:val="00AE2C9F"/>
    <w:rsid w:val="00AE3EBD"/>
    <w:rsid w:val="00AE500F"/>
    <w:rsid w:val="00AE58BD"/>
    <w:rsid w:val="00AF2028"/>
    <w:rsid w:val="00AF5D59"/>
    <w:rsid w:val="00B0213F"/>
    <w:rsid w:val="00B04B6C"/>
    <w:rsid w:val="00B12264"/>
    <w:rsid w:val="00B159DF"/>
    <w:rsid w:val="00B16715"/>
    <w:rsid w:val="00B22532"/>
    <w:rsid w:val="00B2326D"/>
    <w:rsid w:val="00B23C5B"/>
    <w:rsid w:val="00B35255"/>
    <w:rsid w:val="00B3557C"/>
    <w:rsid w:val="00B42821"/>
    <w:rsid w:val="00B43A7D"/>
    <w:rsid w:val="00B514BB"/>
    <w:rsid w:val="00B55093"/>
    <w:rsid w:val="00B634A4"/>
    <w:rsid w:val="00B670BE"/>
    <w:rsid w:val="00B717D3"/>
    <w:rsid w:val="00B806D5"/>
    <w:rsid w:val="00B8090F"/>
    <w:rsid w:val="00B87F90"/>
    <w:rsid w:val="00B9356C"/>
    <w:rsid w:val="00B96156"/>
    <w:rsid w:val="00B96B3B"/>
    <w:rsid w:val="00BA0659"/>
    <w:rsid w:val="00BA0803"/>
    <w:rsid w:val="00BA0AAF"/>
    <w:rsid w:val="00BA1723"/>
    <w:rsid w:val="00BA3E9C"/>
    <w:rsid w:val="00BA73B3"/>
    <w:rsid w:val="00BB3AE5"/>
    <w:rsid w:val="00BB5BCD"/>
    <w:rsid w:val="00BB6ED9"/>
    <w:rsid w:val="00BB7423"/>
    <w:rsid w:val="00BC261D"/>
    <w:rsid w:val="00BC5C3F"/>
    <w:rsid w:val="00BC7C54"/>
    <w:rsid w:val="00BE569E"/>
    <w:rsid w:val="00C0342D"/>
    <w:rsid w:val="00C03882"/>
    <w:rsid w:val="00C052E3"/>
    <w:rsid w:val="00C07135"/>
    <w:rsid w:val="00C140B9"/>
    <w:rsid w:val="00C14C7A"/>
    <w:rsid w:val="00C150CF"/>
    <w:rsid w:val="00C175B8"/>
    <w:rsid w:val="00C222C5"/>
    <w:rsid w:val="00C22855"/>
    <w:rsid w:val="00C25F86"/>
    <w:rsid w:val="00C43BD1"/>
    <w:rsid w:val="00C43C10"/>
    <w:rsid w:val="00C51234"/>
    <w:rsid w:val="00C513AE"/>
    <w:rsid w:val="00C53210"/>
    <w:rsid w:val="00C57C8E"/>
    <w:rsid w:val="00C604B4"/>
    <w:rsid w:val="00C734AB"/>
    <w:rsid w:val="00C751F1"/>
    <w:rsid w:val="00C752CC"/>
    <w:rsid w:val="00C83F51"/>
    <w:rsid w:val="00C86519"/>
    <w:rsid w:val="00C90344"/>
    <w:rsid w:val="00C940E5"/>
    <w:rsid w:val="00C9638E"/>
    <w:rsid w:val="00CA0CE0"/>
    <w:rsid w:val="00CB1397"/>
    <w:rsid w:val="00CB293F"/>
    <w:rsid w:val="00CB4FCF"/>
    <w:rsid w:val="00CB5EA6"/>
    <w:rsid w:val="00CB749F"/>
    <w:rsid w:val="00CC0CDF"/>
    <w:rsid w:val="00CC1491"/>
    <w:rsid w:val="00CC6C32"/>
    <w:rsid w:val="00CC7CBD"/>
    <w:rsid w:val="00CD1FCA"/>
    <w:rsid w:val="00CD30BA"/>
    <w:rsid w:val="00CD31D8"/>
    <w:rsid w:val="00CD79F9"/>
    <w:rsid w:val="00CE0352"/>
    <w:rsid w:val="00CE2226"/>
    <w:rsid w:val="00CE26B5"/>
    <w:rsid w:val="00CE27FE"/>
    <w:rsid w:val="00CE402D"/>
    <w:rsid w:val="00CF1222"/>
    <w:rsid w:val="00CF67BF"/>
    <w:rsid w:val="00D04922"/>
    <w:rsid w:val="00D142C1"/>
    <w:rsid w:val="00D219A4"/>
    <w:rsid w:val="00D21ED1"/>
    <w:rsid w:val="00D2348C"/>
    <w:rsid w:val="00D26A8B"/>
    <w:rsid w:val="00D31D98"/>
    <w:rsid w:val="00D34639"/>
    <w:rsid w:val="00D363A8"/>
    <w:rsid w:val="00D405EE"/>
    <w:rsid w:val="00D46937"/>
    <w:rsid w:val="00D54967"/>
    <w:rsid w:val="00D60158"/>
    <w:rsid w:val="00D60897"/>
    <w:rsid w:val="00D64B99"/>
    <w:rsid w:val="00D64DC2"/>
    <w:rsid w:val="00D668FD"/>
    <w:rsid w:val="00D72813"/>
    <w:rsid w:val="00D7333B"/>
    <w:rsid w:val="00D827D1"/>
    <w:rsid w:val="00D910F1"/>
    <w:rsid w:val="00D91510"/>
    <w:rsid w:val="00D9462B"/>
    <w:rsid w:val="00DA1338"/>
    <w:rsid w:val="00DA1476"/>
    <w:rsid w:val="00DA27A0"/>
    <w:rsid w:val="00DA60D6"/>
    <w:rsid w:val="00DB45F0"/>
    <w:rsid w:val="00DB59E8"/>
    <w:rsid w:val="00DC044E"/>
    <w:rsid w:val="00DC2820"/>
    <w:rsid w:val="00DC3DCE"/>
    <w:rsid w:val="00DC6A0A"/>
    <w:rsid w:val="00DD6E61"/>
    <w:rsid w:val="00DE19F1"/>
    <w:rsid w:val="00DE2192"/>
    <w:rsid w:val="00DE29FB"/>
    <w:rsid w:val="00DE444E"/>
    <w:rsid w:val="00DE6168"/>
    <w:rsid w:val="00DE6A67"/>
    <w:rsid w:val="00DF1845"/>
    <w:rsid w:val="00DF6611"/>
    <w:rsid w:val="00E01DDE"/>
    <w:rsid w:val="00E02D4A"/>
    <w:rsid w:val="00E06C90"/>
    <w:rsid w:val="00E06F49"/>
    <w:rsid w:val="00E2632B"/>
    <w:rsid w:val="00E27518"/>
    <w:rsid w:val="00E346D7"/>
    <w:rsid w:val="00E351D1"/>
    <w:rsid w:val="00E41BF7"/>
    <w:rsid w:val="00E43A9B"/>
    <w:rsid w:val="00E54AD6"/>
    <w:rsid w:val="00E559D4"/>
    <w:rsid w:val="00E62932"/>
    <w:rsid w:val="00E63483"/>
    <w:rsid w:val="00E72A8C"/>
    <w:rsid w:val="00E83E6A"/>
    <w:rsid w:val="00E87858"/>
    <w:rsid w:val="00E9071B"/>
    <w:rsid w:val="00EA128E"/>
    <w:rsid w:val="00EA1C0D"/>
    <w:rsid w:val="00EA3F7A"/>
    <w:rsid w:val="00EA7707"/>
    <w:rsid w:val="00EB3D82"/>
    <w:rsid w:val="00EB7374"/>
    <w:rsid w:val="00EB7919"/>
    <w:rsid w:val="00EB7D87"/>
    <w:rsid w:val="00ED0EC6"/>
    <w:rsid w:val="00EE0764"/>
    <w:rsid w:val="00EE160D"/>
    <w:rsid w:val="00EE4086"/>
    <w:rsid w:val="00EE5D13"/>
    <w:rsid w:val="00F02320"/>
    <w:rsid w:val="00F0478D"/>
    <w:rsid w:val="00F11B46"/>
    <w:rsid w:val="00F16A50"/>
    <w:rsid w:val="00F16E24"/>
    <w:rsid w:val="00F17840"/>
    <w:rsid w:val="00F26F9B"/>
    <w:rsid w:val="00F36888"/>
    <w:rsid w:val="00F451E1"/>
    <w:rsid w:val="00F45356"/>
    <w:rsid w:val="00F46E36"/>
    <w:rsid w:val="00F56063"/>
    <w:rsid w:val="00F61A2B"/>
    <w:rsid w:val="00F62F42"/>
    <w:rsid w:val="00F63461"/>
    <w:rsid w:val="00F726CA"/>
    <w:rsid w:val="00F73D0B"/>
    <w:rsid w:val="00F87903"/>
    <w:rsid w:val="00F92D6E"/>
    <w:rsid w:val="00F93D61"/>
    <w:rsid w:val="00F96E12"/>
    <w:rsid w:val="00FA485B"/>
    <w:rsid w:val="00FB775C"/>
    <w:rsid w:val="00FB7EFC"/>
    <w:rsid w:val="00FC0C3E"/>
    <w:rsid w:val="00FC410B"/>
    <w:rsid w:val="00FD3372"/>
    <w:rsid w:val="00FD3CEF"/>
    <w:rsid w:val="00FD44E0"/>
    <w:rsid w:val="00FD65BA"/>
    <w:rsid w:val="00FD769D"/>
    <w:rsid w:val="00FE2B1C"/>
    <w:rsid w:val="00FE4884"/>
    <w:rsid w:val="00FE583F"/>
    <w:rsid w:val="00FF09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B6B32E0"/>
  <w15:docId w15:val="{CA49D7CB-6109-467E-806A-0A9C2B60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2028"/>
    <w:rPr>
      <w:rFonts w:ascii="Franklin Gothic Book" w:hAnsi="Franklin Gothic Book"/>
      <w:sz w:val="22"/>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rsid w:val="00DA60D6"/>
    <w:pPr>
      <w:keepNext/>
      <w:outlineLvl w:val="1"/>
    </w:pPr>
    <w:rPr>
      <w:b/>
      <w:sz w:val="20"/>
    </w:rPr>
  </w:style>
  <w:style w:type="paragraph" w:styleId="Heading3">
    <w:name w:val="heading 3"/>
    <w:basedOn w:val="Normal"/>
    <w:next w:val="Normal"/>
    <w:link w:val="Heading3Char"/>
    <w:uiPriority w:val="9"/>
    <w:semiHidden/>
    <w:unhideWhenUsed/>
    <w:qFormat/>
    <w:rsid w:val="00C734A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customStyle="1" w:styleId="ToFromInfo">
    <w:name w:val="To/From Info"/>
    <w:qFormat/>
    <w:rsid w:val="008827BA"/>
    <w:pPr>
      <w:widowControl w:val="0"/>
      <w:suppressAutoHyphens/>
      <w:autoSpaceDE w:val="0"/>
      <w:autoSpaceDN w:val="0"/>
      <w:adjustRightInd w:val="0"/>
      <w:spacing w:after="90"/>
      <w:ind w:left="1037" w:hanging="1037"/>
      <w:textAlignment w:val="center"/>
    </w:pPr>
    <w:rPr>
      <w:rFonts w:ascii="Franklin Gothic Book" w:hAnsi="Franklin Gothic Book" w:cs="ITCFranklinGothicStd-Book"/>
      <w:color w:val="000000" w:themeColor="text1"/>
      <w:sz w:val="22"/>
      <w:szCs w:val="22"/>
    </w:rPr>
  </w:style>
  <w:style w:type="character" w:customStyle="1" w:styleId="TOFROM-HEAVYFONT">
    <w:name w:val="TO/FROM - HEAVY FONT"/>
    <w:basedOn w:val="DefaultParagraphFont"/>
    <w:uiPriority w:val="1"/>
    <w:qFormat/>
    <w:rsid w:val="008827BA"/>
    <w:rPr>
      <w:rFonts w:ascii="Franklin Gothic Medium" w:hAnsi="Franklin Gothic Medium" w:cs="ITCFranklinGothicStd-Hvy"/>
      <w:b w:val="0"/>
      <w:bCs w:val="0"/>
      <w:i w:val="0"/>
      <w:iCs w:val="0"/>
      <w:caps/>
      <w:smallCaps w:val="0"/>
      <w:strike w:val="0"/>
      <w:dstrike w:val="0"/>
      <w:vanish w:val="0"/>
      <w:color w:val="000000" w:themeColor="text1"/>
      <w:spacing w:val="-2"/>
      <w:sz w:val="22"/>
      <w:szCs w:val="22"/>
      <w:u w:val="none"/>
      <w:vertAlign w:val="baseline"/>
      <w14:cntxtAlts w14:val="0"/>
    </w:rPr>
  </w:style>
  <w:style w:type="paragraph" w:customStyle="1" w:styleId="RULE-TPB">
    <w:name w:val="RULE - TPB"/>
    <w:next w:val="3Paragraph"/>
    <w:qFormat/>
    <w:rsid w:val="00765B50"/>
    <w:pPr>
      <w:widowControl w:val="0"/>
      <w:pBdr>
        <w:bottom w:val="single" w:sz="12" w:space="9" w:color="004F7C"/>
      </w:pBdr>
      <w:tabs>
        <w:tab w:val="left" w:pos="1420"/>
      </w:tabs>
      <w:suppressAutoHyphens/>
      <w:autoSpaceDE w:val="0"/>
      <w:autoSpaceDN w:val="0"/>
      <w:adjustRightInd w:val="0"/>
      <w:spacing w:after="480"/>
      <w:textAlignment w:val="center"/>
    </w:pPr>
    <w:rPr>
      <w:rFonts w:ascii="Franklin Gothic Book" w:hAnsi="Franklin Gothic Book" w:cs="ITCFranklinGothicStd-Book"/>
      <w:color w:val="000000"/>
      <w:sz w:val="22"/>
      <w:szCs w:val="22"/>
    </w:rPr>
  </w:style>
  <w:style w:type="paragraph" w:customStyle="1" w:styleId="3Paragraph">
    <w:name w:val="3) Paragraph"/>
    <w:qFormat/>
    <w:rsid w:val="0074735E"/>
    <w:pPr>
      <w:tabs>
        <w:tab w:val="left" w:pos="432"/>
      </w:tabs>
    </w:pPr>
    <w:rPr>
      <w:rFonts w:ascii="Franklin Gothic Book" w:hAnsi="Franklin Gothic Book" w:cs="ITCFranklinGothicStd-Book"/>
      <w:color w:val="000000" w:themeColor="text1"/>
      <w:sz w:val="22"/>
      <w:szCs w:val="2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character" w:customStyle="1" w:styleId="8MemoUnderlineText">
    <w:name w:val="8) Memo Underline Text"/>
    <w:uiPriority w:val="1"/>
    <w:rsid w:val="00E27518"/>
    <w:rPr>
      <w:rFonts w:ascii="Franklin Gothic Book" w:hAnsi="Franklin Gothic Book"/>
      <w:b w:val="0"/>
      <w:bCs w:val="0"/>
      <w:i w:val="0"/>
      <w:iCs w:val="0"/>
      <w:caps w:val="0"/>
      <w:smallCaps w:val="0"/>
      <w:strike w:val="0"/>
      <w:dstrike w:val="0"/>
      <w:vanish w:val="0"/>
      <w:color w:val="000000" w:themeColor="text1"/>
      <w:sz w:val="22"/>
      <w:szCs w:val="22"/>
      <w:u w:val="single" w:color="000000" w:themeColor="text1"/>
      <w:vertAlign w:val="baseline"/>
    </w:rPr>
  </w:style>
  <w:style w:type="paragraph" w:customStyle="1" w:styleId="2Subhead">
    <w:name w:val="2) Subhead"/>
    <w:next w:val="3Paragraph"/>
    <w:qFormat/>
    <w:rsid w:val="006B04DD"/>
    <w:pPr>
      <w:widowControl w:val="0"/>
      <w:tabs>
        <w:tab w:val="left" w:pos="1420"/>
      </w:tabs>
      <w:suppressAutoHyphens/>
      <w:autoSpaceDE w:val="0"/>
      <w:autoSpaceDN w:val="0"/>
      <w:adjustRightInd w:val="0"/>
      <w:spacing w:before="120"/>
      <w:textAlignment w:val="center"/>
    </w:pPr>
    <w:rPr>
      <w:rFonts w:ascii="Franklin Gothic Medium" w:hAnsi="Franklin Gothic Medium" w:cs="ITCFranklinGothicStd-Hvy"/>
      <w:caps/>
      <w:color w:val="000000" w:themeColor="text1"/>
      <w:sz w:val="24"/>
      <w:szCs w:val="24"/>
    </w:rPr>
  </w:style>
  <w:style w:type="paragraph" w:customStyle="1" w:styleId="1Head-TPBMemo">
    <w:name w:val="1) Head - TPB Memo"/>
    <w:next w:val="3Paragraph"/>
    <w:qFormat/>
    <w:rsid w:val="00515502"/>
    <w:pPr>
      <w:widowControl w:val="0"/>
      <w:suppressAutoHyphens/>
      <w:autoSpaceDE w:val="0"/>
      <w:autoSpaceDN w:val="0"/>
      <w:adjustRightInd w:val="0"/>
      <w:spacing w:after="120"/>
      <w:textAlignment w:val="center"/>
    </w:pPr>
    <w:rPr>
      <w:rFonts w:ascii="Franklin Gothic Demi" w:hAnsi="Franklin Gothic Demi" w:cs="ITCFranklinGothicStd-Hvy"/>
      <w:caps/>
      <w:color w:val="000000" w:themeColor="text1"/>
      <w:sz w:val="24"/>
      <w:szCs w:val="24"/>
    </w:rPr>
  </w:style>
  <w:style w:type="paragraph" w:customStyle="1" w:styleId="7BulletedParagraph-Memo">
    <w:name w:val="7) Bulleted Paragraph-Memo"/>
    <w:basedOn w:val="3Paragraph"/>
    <w:next w:val="3Paragraph"/>
    <w:autoRedefine/>
    <w:rsid w:val="004777F1"/>
    <w:pPr>
      <w:numPr>
        <w:numId w:val="1"/>
      </w:numPr>
      <w:ind w:left="360"/>
    </w:pPr>
  </w:style>
  <w:style w:type="paragraph" w:customStyle="1" w:styleId="COG-LHAddress">
    <w:name w:val="COG-LH Address"/>
    <w:autoRedefine/>
    <w:rsid w:val="008827BA"/>
    <w:pPr>
      <w:tabs>
        <w:tab w:val="left" w:pos="533"/>
        <w:tab w:val="center" w:pos="4680"/>
      </w:tabs>
      <w:spacing w:line="240" w:lineRule="exact"/>
    </w:pPr>
    <w:rPr>
      <w:rFonts w:ascii="Franklin Gothic Medium" w:hAnsi="Franklin Gothic Medium"/>
      <w:color w:val="0087CD"/>
      <w:sz w:val="16"/>
      <w:szCs w:val="16"/>
    </w:rPr>
  </w:style>
  <w:style w:type="paragraph" w:styleId="Footer">
    <w:name w:val="footer"/>
    <w:basedOn w:val="Normal"/>
    <w:link w:val="FooterChar"/>
    <w:uiPriority w:val="99"/>
    <w:semiHidden/>
    <w:unhideWhenUsed/>
    <w:rsid w:val="00E06F49"/>
    <w:pPr>
      <w:tabs>
        <w:tab w:val="center" w:pos="4320"/>
        <w:tab w:val="right" w:pos="8640"/>
      </w:tabs>
    </w:pPr>
  </w:style>
  <w:style w:type="character" w:customStyle="1" w:styleId="FooterChar">
    <w:name w:val="Footer Char"/>
    <w:basedOn w:val="DefaultParagraphFont"/>
    <w:link w:val="Footer"/>
    <w:uiPriority w:val="99"/>
    <w:semiHidden/>
    <w:rsid w:val="00E06F49"/>
    <w:rPr>
      <w:sz w:val="24"/>
    </w:rPr>
  </w:style>
  <w:style w:type="character" w:customStyle="1" w:styleId="COG-PAGENUMBER">
    <w:name w:val="COG-PAGE NUMBER"/>
    <w:uiPriority w:val="1"/>
    <w:rsid w:val="00E06F49"/>
    <w:rPr>
      <w:rFonts w:ascii="Franklin Gothic Medium" w:hAnsi="Franklin Gothic Medium"/>
      <w:b w:val="0"/>
      <w:bCs w:val="0"/>
      <w:i w:val="0"/>
      <w:iCs w:val="0"/>
      <w:caps w:val="0"/>
      <w:smallCaps w:val="0"/>
      <w:strike w:val="0"/>
      <w:dstrike w:val="0"/>
      <w:vanish w:val="0"/>
      <w:color w:val="0087CD"/>
      <w:kern w:val="0"/>
      <w:sz w:val="14"/>
      <w:szCs w:val="14"/>
      <w:u w:val="none"/>
      <w:vertAlign w:val="baseline"/>
      <w14:cntxtAlts w14:val="0"/>
    </w:rPr>
  </w:style>
  <w:style w:type="paragraph" w:styleId="Header">
    <w:name w:val="header"/>
    <w:basedOn w:val="Normal"/>
    <w:link w:val="HeaderChar"/>
    <w:uiPriority w:val="99"/>
    <w:unhideWhenUsed/>
    <w:rsid w:val="006F6D43"/>
    <w:pPr>
      <w:tabs>
        <w:tab w:val="center" w:pos="4320"/>
        <w:tab w:val="right" w:pos="8640"/>
      </w:tabs>
    </w:pPr>
  </w:style>
  <w:style w:type="character" w:customStyle="1" w:styleId="HeaderChar">
    <w:name w:val="Header Char"/>
    <w:basedOn w:val="DefaultParagraphFont"/>
    <w:link w:val="Header"/>
    <w:uiPriority w:val="99"/>
    <w:rsid w:val="006F6D43"/>
    <w:rPr>
      <w:sz w:val="24"/>
    </w:rPr>
  </w:style>
  <w:style w:type="character" w:customStyle="1" w:styleId="TPB-PAGENUMBER">
    <w:name w:val="TPB-PAGE NUMBER"/>
    <w:uiPriority w:val="1"/>
    <w:qFormat/>
    <w:rsid w:val="0042389A"/>
    <w:rPr>
      <w:rFonts w:ascii="Franklin Gothic Medium" w:hAnsi="Franklin Gothic Medium"/>
      <w:b w:val="0"/>
      <w:bCs w:val="0"/>
      <w:i w:val="0"/>
      <w:iCs w:val="0"/>
      <w:caps w:val="0"/>
      <w:smallCaps w:val="0"/>
      <w:strike w:val="0"/>
      <w:dstrike w:val="0"/>
      <w:vanish w:val="0"/>
      <w:color w:val="004F7C"/>
      <w:sz w:val="14"/>
      <w:szCs w:val="14"/>
      <w:u w:val="none"/>
      <w:vertAlign w:val="baseline"/>
    </w:rPr>
  </w:style>
  <w:style w:type="paragraph" w:styleId="FootnoteText">
    <w:name w:val="footnote text"/>
    <w:basedOn w:val="Normal"/>
    <w:link w:val="FootnoteTextChar"/>
    <w:uiPriority w:val="99"/>
    <w:semiHidden/>
    <w:unhideWhenUsed/>
    <w:rsid w:val="00176783"/>
    <w:rPr>
      <w:sz w:val="20"/>
    </w:rPr>
  </w:style>
  <w:style w:type="character" w:customStyle="1" w:styleId="FootnoteTextChar">
    <w:name w:val="Footnote Text Char"/>
    <w:basedOn w:val="DefaultParagraphFont"/>
    <w:link w:val="FootnoteText"/>
    <w:uiPriority w:val="99"/>
    <w:semiHidden/>
    <w:rsid w:val="00176783"/>
    <w:rPr>
      <w:rFonts w:ascii="Franklin Gothic Book" w:hAnsi="Franklin Gothic Book"/>
    </w:rPr>
  </w:style>
  <w:style w:type="character" w:styleId="FootnoteReference">
    <w:name w:val="footnote reference"/>
    <w:basedOn w:val="DefaultParagraphFont"/>
    <w:uiPriority w:val="99"/>
    <w:semiHidden/>
    <w:unhideWhenUsed/>
    <w:rsid w:val="00176783"/>
    <w:rPr>
      <w:vertAlign w:val="superscript"/>
    </w:rPr>
  </w:style>
  <w:style w:type="paragraph" w:customStyle="1" w:styleId="Default">
    <w:name w:val="Default"/>
    <w:rsid w:val="0074735E"/>
    <w:pPr>
      <w:autoSpaceDE w:val="0"/>
      <w:autoSpaceDN w:val="0"/>
      <w:adjustRightInd w:val="0"/>
    </w:pPr>
    <w:rPr>
      <w:rFonts w:ascii="Franklin Gothic Book" w:hAnsi="Franklin Gothic Book" w:cs="Franklin Gothic Book"/>
      <w:color w:val="000000"/>
      <w:sz w:val="24"/>
      <w:szCs w:val="24"/>
    </w:rPr>
  </w:style>
  <w:style w:type="character" w:styleId="Hyperlink">
    <w:name w:val="Hyperlink"/>
    <w:basedOn w:val="DefaultParagraphFont"/>
    <w:uiPriority w:val="99"/>
    <w:unhideWhenUsed/>
    <w:rsid w:val="00492C2C"/>
    <w:rPr>
      <w:color w:val="0000FF" w:themeColor="hyperlink"/>
      <w:u w:val="single"/>
    </w:rPr>
  </w:style>
  <w:style w:type="paragraph" w:styleId="ListParagraph">
    <w:name w:val="List Paragraph"/>
    <w:basedOn w:val="Normal"/>
    <w:uiPriority w:val="34"/>
    <w:qFormat/>
    <w:rsid w:val="003D318A"/>
    <w:pPr>
      <w:spacing w:after="160" w:line="259" w:lineRule="auto"/>
      <w:ind w:left="720"/>
      <w:contextualSpacing/>
    </w:pPr>
    <w:rPr>
      <w:rFonts w:asciiTheme="minorHAnsi" w:eastAsiaTheme="minorHAnsi" w:hAnsiTheme="minorHAnsi"/>
      <w:szCs w:val="22"/>
      <w:lang w:eastAsia="en-US"/>
    </w:rPr>
  </w:style>
  <w:style w:type="paragraph" w:styleId="NormalWeb">
    <w:name w:val="Normal (Web)"/>
    <w:basedOn w:val="Normal"/>
    <w:uiPriority w:val="99"/>
    <w:semiHidden/>
    <w:unhideWhenUsed/>
    <w:rsid w:val="001A696D"/>
    <w:pPr>
      <w:spacing w:before="100" w:beforeAutospacing="1" w:after="100" w:afterAutospacing="1"/>
    </w:pPr>
    <w:rPr>
      <w:rFonts w:ascii="Times New Roman" w:hAnsi="Times New Roman" w:cs="Times New Roman"/>
      <w:sz w:val="24"/>
      <w:szCs w:val="24"/>
      <w:lang w:eastAsia="en-US"/>
    </w:rPr>
  </w:style>
  <w:style w:type="paragraph" w:customStyle="1" w:styleId="Style1">
    <w:name w:val="Style1"/>
    <w:basedOn w:val="Normal"/>
    <w:link w:val="Style1Char"/>
    <w:qFormat/>
    <w:rsid w:val="00831771"/>
    <w:pPr>
      <w:tabs>
        <w:tab w:val="left" w:pos="720"/>
      </w:tabs>
      <w:spacing w:after="160"/>
      <w:contextualSpacing/>
      <w:jc w:val="center"/>
    </w:pPr>
    <w:rPr>
      <w:rFonts w:ascii="Franklin Gothic Medium" w:hAnsi="Franklin Gothic Medium"/>
      <w:color w:val="1F497D" w:themeColor="text2"/>
    </w:rPr>
  </w:style>
  <w:style w:type="character" w:styleId="FollowedHyperlink">
    <w:name w:val="FollowedHyperlink"/>
    <w:basedOn w:val="DefaultParagraphFont"/>
    <w:uiPriority w:val="99"/>
    <w:semiHidden/>
    <w:unhideWhenUsed/>
    <w:rsid w:val="007451A8"/>
    <w:rPr>
      <w:color w:val="800080" w:themeColor="followedHyperlink"/>
      <w:u w:val="single"/>
    </w:rPr>
  </w:style>
  <w:style w:type="character" w:customStyle="1" w:styleId="Style1Char">
    <w:name w:val="Style1 Char"/>
    <w:basedOn w:val="DefaultParagraphFont"/>
    <w:link w:val="Style1"/>
    <w:rsid w:val="00831771"/>
    <w:rPr>
      <w:rFonts w:ascii="Franklin Gothic Medium" w:hAnsi="Franklin Gothic Medium"/>
      <w:color w:val="1F497D" w:themeColor="text2"/>
      <w:sz w:val="22"/>
    </w:rPr>
  </w:style>
  <w:style w:type="character" w:customStyle="1" w:styleId="apple-converted-space">
    <w:name w:val="apple-converted-space"/>
    <w:basedOn w:val="DefaultParagraphFont"/>
    <w:rsid w:val="0099483B"/>
  </w:style>
  <w:style w:type="character" w:styleId="Emphasis">
    <w:name w:val="Emphasis"/>
    <w:basedOn w:val="DefaultParagraphFont"/>
    <w:uiPriority w:val="20"/>
    <w:qFormat/>
    <w:rsid w:val="0099483B"/>
    <w:rPr>
      <w:i/>
      <w:iCs/>
    </w:rPr>
  </w:style>
  <w:style w:type="table" w:styleId="ListTable3-Accent1">
    <w:name w:val="List Table 3 Accent 1"/>
    <w:basedOn w:val="TableNormal"/>
    <w:uiPriority w:val="48"/>
    <w:rsid w:val="00350E1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CommentReference">
    <w:name w:val="annotation reference"/>
    <w:basedOn w:val="DefaultParagraphFont"/>
    <w:uiPriority w:val="99"/>
    <w:semiHidden/>
    <w:unhideWhenUsed/>
    <w:rsid w:val="00AE58BD"/>
    <w:rPr>
      <w:sz w:val="16"/>
      <w:szCs w:val="16"/>
    </w:rPr>
  </w:style>
  <w:style w:type="paragraph" w:styleId="CommentText">
    <w:name w:val="annotation text"/>
    <w:basedOn w:val="Normal"/>
    <w:link w:val="CommentTextChar"/>
    <w:uiPriority w:val="99"/>
    <w:semiHidden/>
    <w:unhideWhenUsed/>
    <w:rsid w:val="00AE58BD"/>
    <w:rPr>
      <w:sz w:val="20"/>
    </w:rPr>
  </w:style>
  <w:style w:type="character" w:customStyle="1" w:styleId="CommentTextChar">
    <w:name w:val="Comment Text Char"/>
    <w:basedOn w:val="DefaultParagraphFont"/>
    <w:link w:val="CommentText"/>
    <w:uiPriority w:val="99"/>
    <w:semiHidden/>
    <w:rsid w:val="00AE58BD"/>
    <w:rPr>
      <w:rFonts w:ascii="Franklin Gothic Book" w:hAnsi="Franklin Gothic Book"/>
    </w:rPr>
  </w:style>
  <w:style w:type="paragraph" w:styleId="CommentSubject">
    <w:name w:val="annotation subject"/>
    <w:basedOn w:val="CommentText"/>
    <w:next w:val="CommentText"/>
    <w:link w:val="CommentSubjectChar"/>
    <w:uiPriority w:val="99"/>
    <w:semiHidden/>
    <w:unhideWhenUsed/>
    <w:rsid w:val="00AE58BD"/>
    <w:rPr>
      <w:b/>
      <w:bCs/>
    </w:rPr>
  </w:style>
  <w:style w:type="character" w:customStyle="1" w:styleId="CommentSubjectChar">
    <w:name w:val="Comment Subject Char"/>
    <w:basedOn w:val="CommentTextChar"/>
    <w:link w:val="CommentSubject"/>
    <w:uiPriority w:val="99"/>
    <w:semiHidden/>
    <w:rsid w:val="00AE58BD"/>
    <w:rPr>
      <w:rFonts w:ascii="Franklin Gothic Book" w:hAnsi="Franklin Gothic Book"/>
      <w:b/>
      <w:bCs/>
    </w:rPr>
  </w:style>
  <w:style w:type="paragraph" w:styleId="Revision">
    <w:name w:val="Revision"/>
    <w:hidden/>
    <w:uiPriority w:val="99"/>
    <w:semiHidden/>
    <w:rsid w:val="007D0B6B"/>
    <w:rPr>
      <w:rFonts w:ascii="Franklin Gothic Book" w:hAnsi="Franklin Gothic Book"/>
      <w:sz w:val="22"/>
    </w:rPr>
  </w:style>
  <w:style w:type="table" w:styleId="TableGrid">
    <w:name w:val="Table Grid"/>
    <w:basedOn w:val="TableNormal"/>
    <w:uiPriority w:val="59"/>
    <w:rsid w:val="00890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A763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32804"/>
    <w:pPr>
      <w:spacing w:after="240" w:line="240" w:lineRule="atLeast"/>
      <w:ind w:firstLine="360"/>
      <w:jc w:val="both"/>
    </w:pPr>
    <w:rPr>
      <w:rFonts w:ascii="Garamond" w:eastAsia="Times New Roman" w:hAnsi="Garamond" w:cs="Times New Roman"/>
      <w:lang w:val="x-none" w:eastAsia="x-none"/>
    </w:rPr>
  </w:style>
  <w:style w:type="character" w:customStyle="1" w:styleId="BodyTextChar">
    <w:name w:val="Body Text Char"/>
    <w:basedOn w:val="DefaultParagraphFont"/>
    <w:link w:val="BodyText"/>
    <w:rsid w:val="00432804"/>
    <w:rPr>
      <w:rFonts w:ascii="Garamond" w:eastAsia="Times New Roman" w:hAnsi="Garamond" w:cs="Times New Roman"/>
      <w:sz w:val="22"/>
      <w:lang w:val="x-none" w:eastAsia="x-none"/>
    </w:rPr>
  </w:style>
  <w:style w:type="character" w:styleId="UnresolvedMention">
    <w:name w:val="Unresolved Mention"/>
    <w:basedOn w:val="DefaultParagraphFont"/>
    <w:uiPriority w:val="99"/>
    <w:semiHidden/>
    <w:unhideWhenUsed/>
    <w:rsid w:val="005B13B5"/>
    <w:rPr>
      <w:color w:val="808080"/>
      <w:shd w:val="clear" w:color="auto" w:fill="E6E6E6"/>
    </w:rPr>
  </w:style>
  <w:style w:type="character" w:customStyle="1" w:styleId="Heading3Char">
    <w:name w:val="Heading 3 Char"/>
    <w:basedOn w:val="DefaultParagraphFont"/>
    <w:link w:val="Heading3"/>
    <w:uiPriority w:val="9"/>
    <w:semiHidden/>
    <w:rsid w:val="00C734AB"/>
    <w:rPr>
      <w:rFonts w:asciiTheme="majorHAnsi" w:eastAsiaTheme="majorEastAsia" w:hAnsiTheme="majorHAnsi" w:cstheme="majorBidi"/>
      <w:color w:val="243F60" w:themeColor="accent1" w:themeShade="7F"/>
      <w:sz w:val="24"/>
      <w:szCs w:val="24"/>
    </w:rPr>
  </w:style>
  <w:style w:type="character" w:styleId="SubtleEmphasis">
    <w:name w:val="Subtle Emphasis"/>
    <w:basedOn w:val="DefaultParagraphFont"/>
    <w:uiPriority w:val="19"/>
    <w:qFormat/>
    <w:rsid w:val="005F243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88400">
      <w:bodyDiv w:val="1"/>
      <w:marLeft w:val="0"/>
      <w:marRight w:val="0"/>
      <w:marTop w:val="0"/>
      <w:marBottom w:val="0"/>
      <w:divBdr>
        <w:top w:val="none" w:sz="0" w:space="0" w:color="auto"/>
        <w:left w:val="none" w:sz="0" w:space="0" w:color="auto"/>
        <w:bottom w:val="none" w:sz="0" w:space="0" w:color="auto"/>
        <w:right w:val="none" w:sz="0" w:space="0" w:color="auto"/>
      </w:divBdr>
      <w:divsChild>
        <w:div w:id="950744547">
          <w:marLeft w:val="547"/>
          <w:marRight w:val="0"/>
          <w:marTop w:val="0"/>
          <w:marBottom w:val="60"/>
          <w:divBdr>
            <w:top w:val="none" w:sz="0" w:space="0" w:color="auto"/>
            <w:left w:val="none" w:sz="0" w:space="0" w:color="auto"/>
            <w:bottom w:val="none" w:sz="0" w:space="0" w:color="auto"/>
            <w:right w:val="none" w:sz="0" w:space="0" w:color="auto"/>
          </w:divBdr>
        </w:div>
        <w:div w:id="1553731185">
          <w:marLeft w:val="547"/>
          <w:marRight w:val="0"/>
          <w:marTop w:val="0"/>
          <w:marBottom w:val="60"/>
          <w:divBdr>
            <w:top w:val="none" w:sz="0" w:space="0" w:color="auto"/>
            <w:left w:val="none" w:sz="0" w:space="0" w:color="auto"/>
            <w:bottom w:val="none" w:sz="0" w:space="0" w:color="auto"/>
            <w:right w:val="none" w:sz="0" w:space="0" w:color="auto"/>
          </w:divBdr>
        </w:div>
      </w:divsChild>
    </w:div>
    <w:div w:id="212927899">
      <w:bodyDiv w:val="1"/>
      <w:marLeft w:val="0"/>
      <w:marRight w:val="0"/>
      <w:marTop w:val="0"/>
      <w:marBottom w:val="0"/>
      <w:divBdr>
        <w:top w:val="none" w:sz="0" w:space="0" w:color="auto"/>
        <w:left w:val="none" w:sz="0" w:space="0" w:color="auto"/>
        <w:bottom w:val="none" w:sz="0" w:space="0" w:color="auto"/>
        <w:right w:val="none" w:sz="0" w:space="0" w:color="auto"/>
      </w:divBdr>
    </w:div>
    <w:div w:id="222562936">
      <w:bodyDiv w:val="1"/>
      <w:marLeft w:val="0"/>
      <w:marRight w:val="0"/>
      <w:marTop w:val="0"/>
      <w:marBottom w:val="0"/>
      <w:divBdr>
        <w:top w:val="none" w:sz="0" w:space="0" w:color="auto"/>
        <w:left w:val="none" w:sz="0" w:space="0" w:color="auto"/>
        <w:bottom w:val="none" w:sz="0" w:space="0" w:color="auto"/>
        <w:right w:val="none" w:sz="0" w:space="0" w:color="auto"/>
      </w:divBdr>
      <w:divsChild>
        <w:div w:id="372467813">
          <w:marLeft w:val="547"/>
          <w:marRight w:val="0"/>
          <w:marTop w:val="0"/>
          <w:marBottom w:val="0"/>
          <w:divBdr>
            <w:top w:val="none" w:sz="0" w:space="0" w:color="auto"/>
            <w:left w:val="none" w:sz="0" w:space="0" w:color="auto"/>
            <w:bottom w:val="none" w:sz="0" w:space="0" w:color="auto"/>
            <w:right w:val="none" w:sz="0" w:space="0" w:color="auto"/>
          </w:divBdr>
        </w:div>
        <w:div w:id="1864201888">
          <w:marLeft w:val="547"/>
          <w:marRight w:val="0"/>
          <w:marTop w:val="0"/>
          <w:marBottom w:val="0"/>
          <w:divBdr>
            <w:top w:val="none" w:sz="0" w:space="0" w:color="auto"/>
            <w:left w:val="none" w:sz="0" w:space="0" w:color="auto"/>
            <w:bottom w:val="none" w:sz="0" w:space="0" w:color="auto"/>
            <w:right w:val="none" w:sz="0" w:space="0" w:color="auto"/>
          </w:divBdr>
        </w:div>
      </w:divsChild>
    </w:div>
    <w:div w:id="271742903">
      <w:bodyDiv w:val="1"/>
      <w:marLeft w:val="0"/>
      <w:marRight w:val="0"/>
      <w:marTop w:val="0"/>
      <w:marBottom w:val="0"/>
      <w:divBdr>
        <w:top w:val="none" w:sz="0" w:space="0" w:color="auto"/>
        <w:left w:val="none" w:sz="0" w:space="0" w:color="auto"/>
        <w:bottom w:val="none" w:sz="0" w:space="0" w:color="auto"/>
        <w:right w:val="none" w:sz="0" w:space="0" w:color="auto"/>
      </w:divBdr>
      <w:divsChild>
        <w:div w:id="71511334">
          <w:marLeft w:val="547"/>
          <w:marRight w:val="0"/>
          <w:marTop w:val="0"/>
          <w:marBottom w:val="60"/>
          <w:divBdr>
            <w:top w:val="none" w:sz="0" w:space="0" w:color="auto"/>
            <w:left w:val="none" w:sz="0" w:space="0" w:color="auto"/>
            <w:bottom w:val="none" w:sz="0" w:space="0" w:color="auto"/>
            <w:right w:val="none" w:sz="0" w:space="0" w:color="auto"/>
          </w:divBdr>
        </w:div>
        <w:div w:id="1291939940">
          <w:marLeft w:val="547"/>
          <w:marRight w:val="0"/>
          <w:marTop w:val="0"/>
          <w:marBottom w:val="60"/>
          <w:divBdr>
            <w:top w:val="none" w:sz="0" w:space="0" w:color="auto"/>
            <w:left w:val="none" w:sz="0" w:space="0" w:color="auto"/>
            <w:bottom w:val="none" w:sz="0" w:space="0" w:color="auto"/>
            <w:right w:val="none" w:sz="0" w:space="0" w:color="auto"/>
          </w:divBdr>
        </w:div>
        <w:div w:id="1769957342">
          <w:marLeft w:val="547"/>
          <w:marRight w:val="0"/>
          <w:marTop w:val="0"/>
          <w:marBottom w:val="60"/>
          <w:divBdr>
            <w:top w:val="none" w:sz="0" w:space="0" w:color="auto"/>
            <w:left w:val="none" w:sz="0" w:space="0" w:color="auto"/>
            <w:bottom w:val="none" w:sz="0" w:space="0" w:color="auto"/>
            <w:right w:val="none" w:sz="0" w:space="0" w:color="auto"/>
          </w:divBdr>
        </w:div>
      </w:divsChild>
    </w:div>
    <w:div w:id="277878619">
      <w:bodyDiv w:val="1"/>
      <w:marLeft w:val="0"/>
      <w:marRight w:val="0"/>
      <w:marTop w:val="0"/>
      <w:marBottom w:val="0"/>
      <w:divBdr>
        <w:top w:val="none" w:sz="0" w:space="0" w:color="auto"/>
        <w:left w:val="none" w:sz="0" w:space="0" w:color="auto"/>
        <w:bottom w:val="none" w:sz="0" w:space="0" w:color="auto"/>
        <w:right w:val="none" w:sz="0" w:space="0" w:color="auto"/>
      </w:divBdr>
      <w:divsChild>
        <w:div w:id="55200588">
          <w:marLeft w:val="1166"/>
          <w:marRight w:val="0"/>
          <w:marTop w:val="0"/>
          <w:marBottom w:val="60"/>
          <w:divBdr>
            <w:top w:val="none" w:sz="0" w:space="0" w:color="auto"/>
            <w:left w:val="none" w:sz="0" w:space="0" w:color="auto"/>
            <w:bottom w:val="none" w:sz="0" w:space="0" w:color="auto"/>
            <w:right w:val="none" w:sz="0" w:space="0" w:color="auto"/>
          </w:divBdr>
        </w:div>
        <w:div w:id="293491720">
          <w:marLeft w:val="1166"/>
          <w:marRight w:val="0"/>
          <w:marTop w:val="0"/>
          <w:marBottom w:val="60"/>
          <w:divBdr>
            <w:top w:val="none" w:sz="0" w:space="0" w:color="auto"/>
            <w:left w:val="none" w:sz="0" w:space="0" w:color="auto"/>
            <w:bottom w:val="none" w:sz="0" w:space="0" w:color="auto"/>
            <w:right w:val="none" w:sz="0" w:space="0" w:color="auto"/>
          </w:divBdr>
        </w:div>
        <w:div w:id="551843831">
          <w:marLeft w:val="1166"/>
          <w:marRight w:val="0"/>
          <w:marTop w:val="0"/>
          <w:marBottom w:val="60"/>
          <w:divBdr>
            <w:top w:val="none" w:sz="0" w:space="0" w:color="auto"/>
            <w:left w:val="none" w:sz="0" w:space="0" w:color="auto"/>
            <w:bottom w:val="none" w:sz="0" w:space="0" w:color="auto"/>
            <w:right w:val="none" w:sz="0" w:space="0" w:color="auto"/>
          </w:divBdr>
        </w:div>
        <w:div w:id="744181908">
          <w:marLeft w:val="446"/>
          <w:marRight w:val="0"/>
          <w:marTop w:val="0"/>
          <w:marBottom w:val="60"/>
          <w:divBdr>
            <w:top w:val="none" w:sz="0" w:space="0" w:color="auto"/>
            <w:left w:val="none" w:sz="0" w:space="0" w:color="auto"/>
            <w:bottom w:val="none" w:sz="0" w:space="0" w:color="auto"/>
            <w:right w:val="none" w:sz="0" w:space="0" w:color="auto"/>
          </w:divBdr>
        </w:div>
        <w:div w:id="947660095">
          <w:marLeft w:val="446"/>
          <w:marRight w:val="0"/>
          <w:marTop w:val="0"/>
          <w:marBottom w:val="60"/>
          <w:divBdr>
            <w:top w:val="none" w:sz="0" w:space="0" w:color="auto"/>
            <w:left w:val="none" w:sz="0" w:space="0" w:color="auto"/>
            <w:bottom w:val="none" w:sz="0" w:space="0" w:color="auto"/>
            <w:right w:val="none" w:sz="0" w:space="0" w:color="auto"/>
          </w:divBdr>
        </w:div>
        <w:div w:id="1291933350">
          <w:marLeft w:val="1166"/>
          <w:marRight w:val="0"/>
          <w:marTop w:val="0"/>
          <w:marBottom w:val="60"/>
          <w:divBdr>
            <w:top w:val="none" w:sz="0" w:space="0" w:color="auto"/>
            <w:left w:val="none" w:sz="0" w:space="0" w:color="auto"/>
            <w:bottom w:val="none" w:sz="0" w:space="0" w:color="auto"/>
            <w:right w:val="none" w:sz="0" w:space="0" w:color="auto"/>
          </w:divBdr>
        </w:div>
        <w:div w:id="1606107949">
          <w:marLeft w:val="1166"/>
          <w:marRight w:val="0"/>
          <w:marTop w:val="0"/>
          <w:marBottom w:val="60"/>
          <w:divBdr>
            <w:top w:val="none" w:sz="0" w:space="0" w:color="auto"/>
            <w:left w:val="none" w:sz="0" w:space="0" w:color="auto"/>
            <w:bottom w:val="none" w:sz="0" w:space="0" w:color="auto"/>
            <w:right w:val="none" w:sz="0" w:space="0" w:color="auto"/>
          </w:divBdr>
        </w:div>
        <w:div w:id="1969437373">
          <w:marLeft w:val="446"/>
          <w:marRight w:val="0"/>
          <w:marTop w:val="0"/>
          <w:marBottom w:val="60"/>
          <w:divBdr>
            <w:top w:val="none" w:sz="0" w:space="0" w:color="auto"/>
            <w:left w:val="none" w:sz="0" w:space="0" w:color="auto"/>
            <w:bottom w:val="none" w:sz="0" w:space="0" w:color="auto"/>
            <w:right w:val="none" w:sz="0" w:space="0" w:color="auto"/>
          </w:divBdr>
        </w:div>
      </w:divsChild>
    </w:div>
    <w:div w:id="285739265">
      <w:bodyDiv w:val="1"/>
      <w:marLeft w:val="0"/>
      <w:marRight w:val="0"/>
      <w:marTop w:val="0"/>
      <w:marBottom w:val="0"/>
      <w:divBdr>
        <w:top w:val="none" w:sz="0" w:space="0" w:color="auto"/>
        <w:left w:val="none" w:sz="0" w:space="0" w:color="auto"/>
        <w:bottom w:val="none" w:sz="0" w:space="0" w:color="auto"/>
        <w:right w:val="none" w:sz="0" w:space="0" w:color="auto"/>
      </w:divBdr>
      <w:divsChild>
        <w:div w:id="137192345">
          <w:marLeft w:val="0"/>
          <w:marRight w:val="0"/>
          <w:marTop w:val="0"/>
          <w:marBottom w:val="0"/>
          <w:divBdr>
            <w:top w:val="none" w:sz="0" w:space="0" w:color="auto"/>
            <w:left w:val="none" w:sz="0" w:space="0" w:color="auto"/>
            <w:bottom w:val="none" w:sz="0" w:space="0" w:color="auto"/>
            <w:right w:val="none" w:sz="0" w:space="0" w:color="auto"/>
          </w:divBdr>
        </w:div>
      </w:divsChild>
    </w:div>
    <w:div w:id="318000076">
      <w:bodyDiv w:val="1"/>
      <w:marLeft w:val="0"/>
      <w:marRight w:val="0"/>
      <w:marTop w:val="0"/>
      <w:marBottom w:val="0"/>
      <w:divBdr>
        <w:top w:val="none" w:sz="0" w:space="0" w:color="auto"/>
        <w:left w:val="none" w:sz="0" w:space="0" w:color="auto"/>
        <w:bottom w:val="none" w:sz="0" w:space="0" w:color="auto"/>
        <w:right w:val="none" w:sz="0" w:space="0" w:color="auto"/>
      </w:divBdr>
    </w:div>
    <w:div w:id="330375707">
      <w:bodyDiv w:val="1"/>
      <w:marLeft w:val="0"/>
      <w:marRight w:val="0"/>
      <w:marTop w:val="0"/>
      <w:marBottom w:val="0"/>
      <w:divBdr>
        <w:top w:val="none" w:sz="0" w:space="0" w:color="auto"/>
        <w:left w:val="none" w:sz="0" w:space="0" w:color="auto"/>
        <w:bottom w:val="none" w:sz="0" w:space="0" w:color="auto"/>
        <w:right w:val="none" w:sz="0" w:space="0" w:color="auto"/>
      </w:divBdr>
      <w:divsChild>
        <w:div w:id="344672046">
          <w:marLeft w:val="1440"/>
          <w:marRight w:val="0"/>
          <w:marTop w:val="0"/>
          <w:marBottom w:val="60"/>
          <w:divBdr>
            <w:top w:val="none" w:sz="0" w:space="0" w:color="auto"/>
            <w:left w:val="none" w:sz="0" w:space="0" w:color="auto"/>
            <w:bottom w:val="none" w:sz="0" w:space="0" w:color="auto"/>
            <w:right w:val="none" w:sz="0" w:space="0" w:color="auto"/>
          </w:divBdr>
        </w:div>
        <w:div w:id="731468736">
          <w:marLeft w:val="1440"/>
          <w:marRight w:val="0"/>
          <w:marTop w:val="0"/>
          <w:marBottom w:val="60"/>
          <w:divBdr>
            <w:top w:val="none" w:sz="0" w:space="0" w:color="auto"/>
            <w:left w:val="none" w:sz="0" w:space="0" w:color="auto"/>
            <w:bottom w:val="none" w:sz="0" w:space="0" w:color="auto"/>
            <w:right w:val="none" w:sz="0" w:space="0" w:color="auto"/>
          </w:divBdr>
        </w:div>
        <w:div w:id="1281573100">
          <w:marLeft w:val="720"/>
          <w:marRight w:val="0"/>
          <w:marTop w:val="0"/>
          <w:marBottom w:val="60"/>
          <w:divBdr>
            <w:top w:val="none" w:sz="0" w:space="0" w:color="auto"/>
            <w:left w:val="none" w:sz="0" w:space="0" w:color="auto"/>
            <w:bottom w:val="none" w:sz="0" w:space="0" w:color="auto"/>
            <w:right w:val="none" w:sz="0" w:space="0" w:color="auto"/>
          </w:divBdr>
        </w:div>
        <w:div w:id="1372345115">
          <w:marLeft w:val="720"/>
          <w:marRight w:val="0"/>
          <w:marTop w:val="360"/>
          <w:marBottom w:val="60"/>
          <w:divBdr>
            <w:top w:val="none" w:sz="0" w:space="0" w:color="auto"/>
            <w:left w:val="none" w:sz="0" w:space="0" w:color="auto"/>
            <w:bottom w:val="none" w:sz="0" w:space="0" w:color="auto"/>
            <w:right w:val="none" w:sz="0" w:space="0" w:color="auto"/>
          </w:divBdr>
        </w:div>
        <w:div w:id="1820154131">
          <w:marLeft w:val="1440"/>
          <w:marRight w:val="0"/>
          <w:marTop w:val="0"/>
          <w:marBottom w:val="60"/>
          <w:divBdr>
            <w:top w:val="none" w:sz="0" w:space="0" w:color="auto"/>
            <w:left w:val="none" w:sz="0" w:space="0" w:color="auto"/>
            <w:bottom w:val="none" w:sz="0" w:space="0" w:color="auto"/>
            <w:right w:val="none" w:sz="0" w:space="0" w:color="auto"/>
          </w:divBdr>
        </w:div>
        <w:div w:id="1926450899">
          <w:marLeft w:val="720"/>
          <w:marRight w:val="0"/>
          <w:marTop w:val="240"/>
          <w:marBottom w:val="60"/>
          <w:divBdr>
            <w:top w:val="none" w:sz="0" w:space="0" w:color="auto"/>
            <w:left w:val="none" w:sz="0" w:space="0" w:color="auto"/>
            <w:bottom w:val="none" w:sz="0" w:space="0" w:color="auto"/>
            <w:right w:val="none" w:sz="0" w:space="0" w:color="auto"/>
          </w:divBdr>
        </w:div>
        <w:div w:id="2140955830">
          <w:marLeft w:val="1440"/>
          <w:marRight w:val="0"/>
          <w:marTop w:val="120"/>
          <w:marBottom w:val="60"/>
          <w:divBdr>
            <w:top w:val="none" w:sz="0" w:space="0" w:color="auto"/>
            <w:left w:val="none" w:sz="0" w:space="0" w:color="auto"/>
            <w:bottom w:val="none" w:sz="0" w:space="0" w:color="auto"/>
            <w:right w:val="none" w:sz="0" w:space="0" w:color="auto"/>
          </w:divBdr>
        </w:div>
      </w:divsChild>
    </w:div>
    <w:div w:id="333994122">
      <w:bodyDiv w:val="1"/>
      <w:marLeft w:val="0"/>
      <w:marRight w:val="0"/>
      <w:marTop w:val="0"/>
      <w:marBottom w:val="0"/>
      <w:divBdr>
        <w:top w:val="none" w:sz="0" w:space="0" w:color="auto"/>
        <w:left w:val="none" w:sz="0" w:space="0" w:color="auto"/>
        <w:bottom w:val="none" w:sz="0" w:space="0" w:color="auto"/>
        <w:right w:val="none" w:sz="0" w:space="0" w:color="auto"/>
      </w:divBdr>
    </w:div>
    <w:div w:id="398479197">
      <w:bodyDiv w:val="1"/>
      <w:marLeft w:val="0"/>
      <w:marRight w:val="0"/>
      <w:marTop w:val="0"/>
      <w:marBottom w:val="0"/>
      <w:divBdr>
        <w:top w:val="none" w:sz="0" w:space="0" w:color="auto"/>
        <w:left w:val="none" w:sz="0" w:space="0" w:color="auto"/>
        <w:bottom w:val="none" w:sz="0" w:space="0" w:color="auto"/>
        <w:right w:val="none" w:sz="0" w:space="0" w:color="auto"/>
      </w:divBdr>
    </w:div>
    <w:div w:id="402072725">
      <w:bodyDiv w:val="1"/>
      <w:marLeft w:val="0"/>
      <w:marRight w:val="0"/>
      <w:marTop w:val="0"/>
      <w:marBottom w:val="0"/>
      <w:divBdr>
        <w:top w:val="none" w:sz="0" w:space="0" w:color="auto"/>
        <w:left w:val="none" w:sz="0" w:space="0" w:color="auto"/>
        <w:bottom w:val="none" w:sz="0" w:space="0" w:color="auto"/>
        <w:right w:val="none" w:sz="0" w:space="0" w:color="auto"/>
      </w:divBdr>
    </w:div>
    <w:div w:id="493229997">
      <w:bodyDiv w:val="1"/>
      <w:marLeft w:val="0"/>
      <w:marRight w:val="0"/>
      <w:marTop w:val="0"/>
      <w:marBottom w:val="0"/>
      <w:divBdr>
        <w:top w:val="none" w:sz="0" w:space="0" w:color="auto"/>
        <w:left w:val="none" w:sz="0" w:space="0" w:color="auto"/>
        <w:bottom w:val="none" w:sz="0" w:space="0" w:color="auto"/>
        <w:right w:val="none" w:sz="0" w:space="0" w:color="auto"/>
      </w:divBdr>
      <w:divsChild>
        <w:div w:id="943345518">
          <w:marLeft w:val="547"/>
          <w:marRight w:val="0"/>
          <w:marTop w:val="0"/>
          <w:marBottom w:val="0"/>
          <w:divBdr>
            <w:top w:val="none" w:sz="0" w:space="0" w:color="auto"/>
            <w:left w:val="none" w:sz="0" w:space="0" w:color="auto"/>
            <w:bottom w:val="none" w:sz="0" w:space="0" w:color="auto"/>
            <w:right w:val="none" w:sz="0" w:space="0" w:color="auto"/>
          </w:divBdr>
        </w:div>
        <w:div w:id="1703365007">
          <w:marLeft w:val="547"/>
          <w:marRight w:val="0"/>
          <w:marTop w:val="0"/>
          <w:marBottom w:val="0"/>
          <w:divBdr>
            <w:top w:val="none" w:sz="0" w:space="0" w:color="auto"/>
            <w:left w:val="none" w:sz="0" w:space="0" w:color="auto"/>
            <w:bottom w:val="none" w:sz="0" w:space="0" w:color="auto"/>
            <w:right w:val="none" w:sz="0" w:space="0" w:color="auto"/>
          </w:divBdr>
        </w:div>
      </w:divsChild>
    </w:div>
    <w:div w:id="496959988">
      <w:bodyDiv w:val="1"/>
      <w:marLeft w:val="0"/>
      <w:marRight w:val="0"/>
      <w:marTop w:val="0"/>
      <w:marBottom w:val="0"/>
      <w:divBdr>
        <w:top w:val="none" w:sz="0" w:space="0" w:color="auto"/>
        <w:left w:val="none" w:sz="0" w:space="0" w:color="auto"/>
        <w:bottom w:val="none" w:sz="0" w:space="0" w:color="auto"/>
        <w:right w:val="none" w:sz="0" w:space="0" w:color="auto"/>
      </w:divBdr>
    </w:div>
    <w:div w:id="528447900">
      <w:bodyDiv w:val="1"/>
      <w:marLeft w:val="0"/>
      <w:marRight w:val="0"/>
      <w:marTop w:val="0"/>
      <w:marBottom w:val="0"/>
      <w:divBdr>
        <w:top w:val="none" w:sz="0" w:space="0" w:color="auto"/>
        <w:left w:val="none" w:sz="0" w:space="0" w:color="auto"/>
        <w:bottom w:val="none" w:sz="0" w:space="0" w:color="auto"/>
        <w:right w:val="none" w:sz="0" w:space="0" w:color="auto"/>
      </w:divBdr>
    </w:div>
    <w:div w:id="598760543">
      <w:bodyDiv w:val="1"/>
      <w:marLeft w:val="0"/>
      <w:marRight w:val="0"/>
      <w:marTop w:val="0"/>
      <w:marBottom w:val="0"/>
      <w:divBdr>
        <w:top w:val="none" w:sz="0" w:space="0" w:color="auto"/>
        <w:left w:val="none" w:sz="0" w:space="0" w:color="auto"/>
        <w:bottom w:val="none" w:sz="0" w:space="0" w:color="auto"/>
        <w:right w:val="none" w:sz="0" w:space="0" w:color="auto"/>
      </w:divBdr>
    </w:div>
    <w:div w:id="705641610">
      <w:bodyDiv w:val="1"/>
      <w:marLeft w:val="0"/>
      <w:marRight w:val="0"/>
      <w:marTop w:val="0"/>
      <w:marBottom w:val="0"/>
      <w:divBdr>
        <w:top w:val="none" w:sz="0" w:space="0" w:color="auto"/>
        <w:left w:val="none" w:sz="0" w:space="0" w:color="auto"/>
        <w:bottom w:val="none" w:sz="0" w:space="0" w:color="auto"/>
        <w:right w:val="none" w:sz="0" w:space="0" w:color="auto"/>
      </w:divBdr>
    </w:div>
    <w:div w:id="903680710">
      <w:bodyDiv w:val="1"/>
      <w:marLeft w:val="0"/>
      <w:marRight w:val="0"/>
      <w:marTop w:val="0"/>
      <w:marBottom w:val="0"/>
      <w:divBdr>
        <w:top w:val="none" w:sz="0" w:space="0" w:color="auto"/>
        <w:left w:val="none" w:sz="0" w:space="0" w:color="auto"/>
        <w:bottom w:val="none" w:sz="0" w:space="0" w:color="auto"/>
        <w:right w:val="none" w:sz="0" w:space="0" w:color="auto"/>
      </w:divBdr>
    </w:div>
    <w:div w:id="957687465">
      <w:bodyDiv w:val="1"/>
      <w:marLeft w:val="0"/>
      <w:marRight w:val="0"/>
      <w:marTop w:val="0"/>
      <w:marBottom w:val="0"/>
      <w:divBdr>
        <w:top w:val="none" w:sz="0" w:space="0" w:color="auto"/>
        <w:left w:val="none" w:sz="0" w:space="0" w:color="auto"/>
        <w:bottom w:val="none" w:sz="0" w:space="0" w:color="auto"/>
        <w:right w:val="none" w:sz="0" w:space="0" w:color="auto"/>
      </w:divBdr>
    </w:div>
    <w:div w:id="978415977">
      <w:bodyDiv w:val="1"/>
      <w:marLeft w:val="0"/>
      <w:marRight w:val="0"/>
      <w:marTop w:val="0"/>
      <w:marBottom w:val="0"/>
      <w:divBdr>
        <w:top w:val="none" w:sz="0" w:space="0" w:color="auto"/>
        <w:left w:val="none" w:sz="0" w:space="0" w:color="auto"/>
        <w:bottom w:val="none" w:sz="0" w:space="0" w:color="auto"/>
        <w:right w:val="none" w:sz="0" w:space="0" w:color="auto"/>
      </w:divBdr>
    </w:div>
    <w:div w:id="1014039670">
      <w:bodyDiv w:val="1"/>
      <w:marLeft w:val="0"/>
      <w:marRight w:val="0"/>
      <w:marTop w:val="0"/>
      <w:marBottom w:val="0"/>
      <w:divBdr>
        <w:top w:val="none" w:sz="0" w:space="0" w:color="auto"/>
        <w:left w:val="none" w:sz="0" w:space="0" w:color="auto"/>
        <w:bottom w:val="none" w:sz="0" w:space="0" w:color="auto"/>
        <w:right w:val="none" w:sz="0" w:space="0" w:color="auto"/>
      </w:divBdr>
    </w:div>
    <w:div w:id="1153256009">
      <w:bodyDiv w:val="1"/>
      <w:marLeft w:val="0"/>
      <w:marRight w:val="0"/>
      <w:marTop w:val="0"/>
      <w:marBottom w:val="0"/>
      <w:divBdr>
        <w:top w:val="none" w:sz="0" w:space="0" w:color="auto"/>
        <w:left w:val="none" w:sz="0" w:space="0" w:color="auto"/>
        <w:bottom w:val="none" w:sz="0" w:space="0" w:color="auto"/>
        <w:right w:val="none" w:sz="0" w:space="0" w:color="auto"/>
      </w:divBdr>
    </w:div>
    <w:div w:id="1240486771">
      <w:bodyDiv w:val="1"/>
      <w:marLeft w:val="0"/>
      <w:marRight w:val="0"/>
      <w:marTop w:val="0"/>
      <w:marBottom w:val="0"/>
      <w:divBdr>
        <w:top w:val="none" w:sz="0" w:space="0" w:color="auto"/>
        <w:left w:val="none" w:sz="0" w:space="0" w:color="auto"/>
        <w:bottom w:val="none" w:sz="0" w:space="0" w:color="auto"/>
        <w:right w:val="none" w:sz="0" w:space="0" w:color="auto"/>
      </w:divBdr>
    </w:div>
    <w:div w:id="1261839169">
      <w:bodyDiv w:val="1"/>
      <w:marLeft w:val="0"/>
      <w:marRight w:val="0"/>
      <w:marTop w:val="0"/>
      <w:marBottom w:val="0"/>
      <w:divBdr>
        <w:top w:val="none" w:sz="0" w:space="0" w:color="auto"/>
        <w:left w:val="none" w:sz="0" w:space="0" w:color="auto"/>
        <w:bottom w:val="none" w:sz="0" w:space="0" w:color="auto"/>
        <w:right w:val="none" w:sz="0" w:space="0" w:color="auto"/>
      </w:divBdr>
    </w:div>
    <w:div w:id="1293636727">
      <w:bodyDiv w:val="1"/>
      <w:marLeft w:val="0"/>
      <w:marRight w:val="0"/>
      <w:marTop w:val="0"/>
      <w:marBottom w:val="0"/>
      <w:divBdr>
        <w:top w:val="none" w:sz="0" w:space="0" w:color="auto"/>
        <w:left w:val="none" w:sz="0" w:space="0" w:color="auto"/>
        <w:bottom w:val="none" w:sz="0" w:space="0" w:color="auto"/>
        <w:right w:val="none" w:sz="0" w:space="0" w:color="auto"/>
      </w:divBdr>
      <w:divsChild>
        <w:div w:id="1215199052">
          <w:marLeft w:val="547"/>
          <w:marRight w:val="0"/>
          <w:marTop w:val="0"/>
          <w:marBottom w:val="0"/>
          <w:divBdr>
            <w:top w:val="none" w:sz="0" w:space="0" w:color="auto"/>
            <w:left w:val="none" w:sz="0" w:space="0" w:color="auto"/>
            <w:bottom w:val="none" w:sz="0" w:space="0" w:color="auto"/>
            <w:right w:val="none" w:sz="0" w:space="0" w:color="auto"/>
          </w:divBdr>
        </w:div>
      </w:divsChild>
    </w:div>
    <w:div w:id="1305965015">
      <w:bodyDiv w:val="1"/>
      <w:marLeft w:val="0"/>
      <w:marRight w:val="0"/>
      <w:marTop w:val="0"/>
      <w:marBottom w:val="0"/>
      <w:divBdr>
        <w:top w:val="none" w:sz="0" w:space="0" w:color="auto"/>
        <w:left w:val="none" w:sz="0" w:space="0" w:color="auto"/>
        <w:bottom w:val="none" w:sz="0" w:space="0" w:color="auto"/>
        <w:right w:val="none" w:sz="0" w:space="0" w:color="auto"/>
      </w:divBdr>
    </w:div>
    <w:div w:id="1371345692">
      <w:bodyDiv w:val="1"/>
      <w:marLeft w:val="0"/>
      <w:marRight w:val="0"/>
      <w:marTop w:val="0"/>
      <w:marBottom w:val="0"/>
      <w:divBdr>
        <w:top w:val="none" w:sz="0" w:space="0" w:color="auto"/>
        <w:left w:val="none" w:sz="0" w:space="0" w:color="auto"/>
        <w:bottom w:val="none" w:sz="0" w:space="0" w:color="auto"/>
        <w:right w:val="none" w:sz="0" w:space="0" w:color="auto"/>
      </w:divBdr>
      <w:divsChild>
        <w:div w:id="3632071">
          <w:marLeft w:val="547"/>
          <w:marRight w:val="0"/>
          <w:marTop w:val="0"/>
          <w:marBottom w:val="120"/>
          <w:divBdr>
            <w:top w:val="none" w:sz="0" w:space="0" w:color="auto"/>
            <w:left w:val="none" w:sz="0" w:space="0" w:color="auto"/>
            <w:bottom w:val="none" w:sz="0" w:space="0" w:color="auto"/>
            <w:right w:val="none" w:sz="0" w:space="0" w:color="auto"/>
          </w:divBdr>
        </w:div>
        <w:div w:id="115875489">
          <w:marLeft w:val="547"/>
          <w:marRight w:val="0"/>
          <w:marTop w:val="0"/>
          <w:marBottom w:val="120"/>
          <w:divBdr>
            <w:top w:val="none" w:sz="0" w:space="0" w:color="auto"/>
            <w:left w:val="none" w:sz="0" w:space="0" w:color="auto"/>
            <w:bottom w:val="none" w:sz="0" w:space="0" w:color="auto"/>
            <w:right w:val="none" w:sz="0" w:space="0" w:color="auto"/>
          </w:divBdr>
        </w:div>
        <w:div w:id="193888170">
          <w:marLeft w:val="547"/>
          <w:marRight w:val="0"/>
          <w:marTop w:val="0"/>
          <w:marBottom w:val="120"/>
          <w:divBdr>
            <w:top w:val="none" w:sz="0" w:space="0" w:color="auto"/>
            <w:left w:val="none" w:sz="0" w:space="0" w:color="auto"/>
            <w:bottom w:val="none" w:sz="0" w:space="0" w:color="auto"/>
            <w:right w:val="none" w:sz="0" w:space="0" w:color="auto"/>
          </w:divBdr>
        </w:div>
        <w:div w:id="509563123">
          <w:marLeft w:val="547"/>
          <w:marRight w:val="0"/>
          <w:marTop w:val="0"/>
          <w:marBottom w:val="120"/>
          <w:divBdr>
            <w:top w:val="none" w:sz="0" w:space="0" w:color="auto"/>
            <w:left w:val="none" w:sz="0" w:space="0" w:color="auto"/>
            <w:bottom w:val="none" w:sz="0" w:space="0" w:color="auto"/>
            <w:right w:val="none" w:sz="0" w:space="0" w:color="auto"/>
          </w:divBdr>
        </w:div>
        <w:div w:id="2084908825">
          <w:marLeft w:val="1440"/>
          <w:marRight w:val="0"/>
          <w:marTop w:val="0"/>
          <w:marBottom w:val="120"/>
          <w:divBdr>
            <w:top w:val="none" w:sz="0" w:space="0" w:color="auto"/>
            <w:left w:val="none" w:sz="0" w:space="0" w:color="auto"/>
            <w:bottom w:val="none" w:sz="0" w:space="0" w:color="auto"/>
            <w:right w:val="none" w:sz="0" w:space="0" w:color="auto"/>
          </w:divBdr>
        </w:div>
      </w:divsChild>
    </w:div>
    <w:div w:id="1420982227">
      <w:bodyDiv w:val="1"/>
      <w:marLeft w:val="0"/>
      <w:marRight w:val="0"/>
      <w:marTop w:val="0"/>
      <w:marBottom w:val="0"/>
      <w:divBdr>
        <w:top w:val="none" w:sz="0" w:space="0" w:color="auto"/>
        <w:left w:val="none" w:sz="0" w:space="0" w:color="auto"/>
        <w:bottom w:val="none" w:sz="0" w:space="0" w:color="auto"/>
        <w:right w:val="none" w:sz="0" w:space="0" w:color="auto"/>
      </w:divBdr>
    </w:div>
    <w:div w:id="1503471106">
      <w:bodyDiv w:val="1"/>
      <w:marLeft w:val="0"/>
      <w:marRight w:val="0"/>
      <w:marTop w:val="0"/>
      <w:marBottom w:val="0"/>
      <w:divBdr>
        <w:top w:val="none" w:sz="0" w:space="0" w:color="auto"/>
        <w:left w:val="none" w:sz="0" w:space="0" w:color="auto"/>
        <w:bottom w:val="none" w:sz="0" w:space="0" w:color="auto"/>
        <w:right w:val="none" w:sz="0" w:space="0" w:color="auto"/>
      </w:divBdr>
    </w:div>
    <w:div w:id="1527138901">
      <w:bodyDiv w:val="1"/>
      <w:marLeft w:val="0"/>
      <w:marRight w:val="0"/>
      <w:marTop w:val="0"/>
      <w:marBottom w:val="0"/>
      <w:divBdr>
        <w:top w:val="none" w:sz="0" w:space="0" w:color="auto"/>
        <w:left w:val="none" w:sz="0" w:space="0" w:color="auto"/>
        <w:bottom w:val="none" w:sz="0" w:space="0" w:color="auto"/>
        <w:right w:val="none" w:sz="0" w:space="0" w:color="auto"/>
      </w:divBdr>
    </w:div>
    <w:div w:id="1570505938">
      <w:bodyDiv w:val="1"/>
      <w:marLeft w:val="0"/>
      <w:marRight w:val="0"/>
      <w:marTop w:val="0"/>
      <w:marBottom w:val="0"/>
      <w:divBdr>
        <w:top w:val="none" w:sz="0" w:space="0" w:color="auto"/>
        <w:left w:val="none" w:sz="0" w:space="0" w:color="auto"/>
        <w:bottom w:val="none" w:sz="0" w:space="0" w:color="auto"/>
        <w:right w:val="none" w:sz="0" w:space="0" w:color="auto"/>
      </w:divBdr>
      <w:divsChild>
        <w:div w:id="1781681390">
          <w:marLeft w:val="547"/>
          <w:marRight w:val="0"/>
          <w:marTop w:val="0"/>
          <w:marBottom w:val="0"/>
          <w:divBdr>
            <w:top w:val="none" w:sz="0" w:space="0" w:color="auto"/>
            <w:left w:val="none" w:sz="0" w:space="0" w:color="auto"/>
            <w:bottom w:val="none" w:sz="0" w:space="0" w:color="auto"/>
            <w:right w:val="none" w:sz="0" w:space="0" w:color="auto"/>
          </w:divBdr>
        </w:div>
      </w:divsChild>
    </w:div>
    <w:div w:id="1588688786">
      <w:bodyDiv w:val="1"/>
      <w:marLeft w:val="0"/>
      <w:marRight w:val="0"/>
      <w:marTop w:val="0"/>
      <w:marBottom w:val="0"/>
      <w:divBdr>
        <w:top w:val="none" w:sz="0" w:space="0" w:color="auto"/>
        <w:left w:val="none" w:sz="0" w:space="0" w:color="auto"/>
        <w:bottom w:val="none" w:sz="0" w:space="0" w:color="auto"/>
        <w:right w:val="none" w:sz="0" w:space="0" w:color="auto"/>
      </w:divBdr>
      <w:divsChild>
        <w:div w:id="2752965">
          <w:marLeft w:val="547"/>
          <w:marRight w:val="0"/>
          <w:marTop w:val="0"/>
          <w:marBottom w:val="120"/>
          <w:divBdr>
            <w:top w:val="none" w:sz="0" w:space="0" w:color="auto"/>
            <w:left w:val="none" w:sz="0" w:space="0" w:color="auto"/>
            <w:bottom w:val="none" w:sz="0" w:space="0" w:color="auto"/>
            <w:right w:val="none" w:sz="0" w:space="0" w:color="auto"/>
          </w:divBdr>
        </w:div>
      </w:divsChild>
    </w:div>
    <w:div w:id="1766268349">
      <w:bodyDiv w:val="1"/>
      <w:marLeft w:val="0"/>
      <w:marRight w:val="0"/>
      <w:marTop w:val="0"/>
      <w:marBottom w:val="0"/>
      <w:divBdr>
        <w:top w:val="none" w:sz="0" w:space="0" w:color="auto"/>
        <w:left w:val="none" w:sz="0" w:space="0" w:color="auto"/>
        <w:bottom w:val="none" w:sz="0" w:space="0" w:color="auto"/>
        <w:right w:val="none" w:sz="0" w:space="0" w:color="auto"/>
      </w:divBdr>
    </w:div>
    <w:div w:id="1827431718">
      <w:bodyDiv w:val="1"/>
      <w:marLeft w:val="0"/>
      <w:marRight w:val="0"/>
      <w:marTop w:val="0"/>
      <w:marBottom w:val="0"/>
      <w:divBdr>
        <w:top w:val="none" w:sz="0" w:space="0" w:color="auto"/>
        <w:left w:val="none" w:sz="0" w:space="0" w:color="auto"/>
        <w:bottom w:val="none" w:sz="0" w:space="0" w:color="auto"/>
        <w:right w:val="none" w:sz="0" w:space="0" w:color="auto"/>
      </w:divBdr>
    </w:div>
    <w:div w:id="1925147695">
      <w:bodyDiv w:val="1"/>
      <w:marLeft w:val="0"/>
      <w:marRight w:val="0"/>
      <w:marTop w:val="0"/>
      <w:marBottom w:val="0"/>
      <w:divBdr>
        <w:top w:val="none" w:sz="0" w:space="0" w:color="auto"/>
        <w:left w:val="none" w:sz="0" w:space="0" w:color="auto"/>
        <w:bottom w:val="none" w:sz="0" w:space="0" w:color="auto"/>
        <w:right w:val="none" w:sz="0" w:space="0" w:color="auto"/>
      </w:divBdr>
    </w:div>
    <w:div w:id="1958565675">
      <w:bodyDiv w:val="1"/>
      <w:marLeft w:val="0"/>
      <w:marRight w:val="0"/>
      <w:marTop w:val="0"/>
      <w:marBottom w:val="0"/>
      <w:divBdr>
        <w:top w:val="none" w:sz="0" w:space="0" w:color="auto"/>
        <w:left w:val="none" w:sz="0" w:space="0" w:color="auto"/>
        <w:bottom w:val="none" w:sz="0" w:space="0" w:color="auto"/>
        <w:right w:val="none" w:sz="0" w:space="0" w:color="auto"/>
      </w:divBdr>
    </w:div>
    <w:div w:id="2109084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090C8FCE498A4591F47296C4E5763D" ma:contentTypeVersion="2" ma:contentTypeDescription="Create a new document." ma:contentTypeScope="" ma:versionID="77e214c35ef96a306994fcb5266a523f">
  <xsd:schema xmlns:xsd="http://www.w3.org/2001/XMLSchema" xmlns:xs="http://www.w3.org/2001/XMLSchema" xmlns:p="http://schemas.microsoft.com/office/2006/metadata/properties" xmlns:ns1="http://schemas.microsoft.com/sharepoint/v3" xmlns:ns2="c7a5a329-1933-4218-bc33-c5d87197e18d" targetNamespace="http://schemas.microsoft.com/office/2006/metadata/properties" ma:root="true" ma:fieldsID="d097d812f0eb640e32dd1c95b9dac98e" ns1:_="" ns2:_="">
    <xsd:import namespace="http://schemas.microsoft.com/sharepoint/v3"/>
    <xsd:import namespace="c7a5a329-1933-4218-bc33-c5d87197e18d"/>
    <xsd:element name="properties">
      <xsd:complexType>
        <xsd:sequence>
          <xsd:element name="documentManagement">
            <xsd:complexType>
              <xsd:all>
                <xsd:element ref="ns1:KpiDescrip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5a329-1933-4218-bc33-c5d87197e18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pi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645E4-E865-4C63-9097-E27925D79A03}">
  <ds:schemaRefs>
    <ds:schemaRef ds:uri="http://schemas.microsoft.com/sharepoint/v3/contenttype/forms"/>
  </ds:schemaRefs>
</ds:datastoreItem>
</file>

<file path=customXml/itemProps2.xml><?xml version="1.0" encoding="utf-8"?>
<ds:datastoreItem xmlns:ds="http://schemas.openxmlformats.org/officeDocument/2006/customXml" ds:itemID="{5D7B69AA-F52C-4C4E-9B7C-4297A7948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a5a329-1933-4218-bc33-c5d87197e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9F8967-8C45-42EE-884E-F447E936E20A}">
  <ds:schemaRefs>
    <ds:schemaRef ds:uri="http://purl.org/dc/terms/"/>
    <ds:schemaRef ds:uri="http://schemas.microsoft.com/office/infopath/2007/PartnerControls"/>
    <ds:schemaRef ds:uri="http://purl.org/dc/dcmitype/"/>
    <ds:schemaRef ds:uri="http://purl.org/dc/elements/1.1/"/>
    <ds:schemaRef ds:uri="http://schemas.microsoft.com/office/2006/metadata/properties"/>
    <ds:schemaRef ds:uri="c7a5a329-1933-4218-bc33-c5d87197e18d"/>
    <ds:schemaRef ds:uri="http://schemas.microsoft.com/sharepoint/v3"/>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4DBAE52-64A3-4D5F-9C2D-75024875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MWCOG.ORG/TPB</vt:lpstr>
    </vt:vector>
  </TitlesOfParts>
  <Company>Lloyd Greenberg Design LLC</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MWCOG.ORG/TPB</dc:title>
  <dc:subject/>
  <dc:creator>Vida Russell</dc:creator>
  <cp:keywords/>
  <dc:description/>
  <cp:lastModifiedBy>Marcela Moreno</cp:lastModifiedBy>
  <cp:revision>3</cp:revision>
  <cp:lastPrinted>2019-06-25T19:45:00Z</cp:lastPrinted>
  <dcterms:created xsi:type="dcterms:W3CDTF">2023-11-07T15:16:00Z</dcterms:created>
  <dcterms:modified xsi:type="dcterms:W3CDTF">2023-11-07T15:17:00Z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0x01010006090C8FCE498A4591F47296C4E5763D</vt:lpwstr>
  </property>
</Properties>
</file>