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762C8E97" w14:textId="77777777" w:rsidR="00265960" w:rsidRDefault="00265960" w:rsidP="007F5D02">
      <w:pPr>
        <w:pStyle w:val="Heading1"/>
        <w:ind w:left="0" w:firstLine="0"/>
        <w:rPr>
          <w:rFonts w:ascii="Franklin Gothic Book" w:hAnsi="Franklin Gothic Book" w:cs="Tahoma"/>
          <w:sz w:val="24"/>
          <w:szCs w:val="24"/>
        </w:rPr>
      </w:pPr>
    </w:p>
    <w:p w14:paraId="1D003AE4" w14:textId="2C1DD4A4" w:rsidR="0052056A" w:rsidRDefault="00C04721" w:rsidP="00694845">
      <w:pPr>
        <w:pStyle w:val="Heading1"/>
        <w:ind w:left="0" w:firstLine="0"/>
        <w:rPr>
          <w:rFonts w:ascii="Franklin Gothic Book" w:hAnsi="Franklin Gothic Book" w:cs="Tahoma"/>
          <w:sz w:val="24"/>
          <w:szCs w:val="24"/>
        </w:rPr>
      </w:pPr>
      <w:r w:rsidRPr="007B2987">
        <w:rPr>
          <w:rFonts w:ascii="Franklin Gothic Book" w:hAnsi="Franklin Gothic Book" w:cs="Tahoma"/>
          <w:sz w:val="24"/>
          <w:szCs w:val="24"/>
        </w:rPr>
        <w:t xml:space="preserve">Presentation Title: </w:t>
      </w:r>
      <w:r w:rsidR="00694845" w:rsidRPr="00694845">
        <w:rPr>
          <w:rFonts w:ascii="Franklin Gothic Book" w:hAnsi="Franklin Gothic Book" w:cs="Tahoma"/>
          <w:sz w:val="24"/>
          <w:szCs w:val="24"/>
        </w:rPr>
        <w:t xml:space="preserve">Designing Streets for People with Vision Disabilities: </w:t>
      </w:r>
      <w:r w:rsidR="00694845" w:rsidRPr="00694845">
        <w:rPr>
          <w:rFonts w:ascii="Franklin Gothic Book" w:hAnsi="Franklin Gothic Book" w:cs="Tahoma"/>
          <w:sz w:val="24"/>
          <w:szCs w:val="24"/>
        </w:rPr>
        <w:br/>
        <w:t>Toolkit and Pilot Design</w:t>
      </w:r>
    </w:p>
    <w:p w14:paraId="29B7B98F" w14:textId="77777777" w:rsidR="00694845" w:rsidRDefault="00694845" w:rsidP="0052056A">
      <w:pPr>
        <w:spacing w:after="0" w:line="240" w:lineRule="auto"/>
      </w:pPr>
    </w:p>
    <w:p w14:paraId="1EC96B06" w14:textId="6E398582" w:rsidR="0065312E" w:rsidRDefault="00694845" w:rsidP="00D845DF">
      <w:pPr>
        <w:spacing w:after="0" w:line="240" w:lineRule="auto"/>
        <w:rPr>
          <w:rFonts w:ascii="Franklin Gothic Book" w:hAnsi="Franklin Gothic Book" w:cs="Tahoma"/>
          <w:sz w:val="24"/>
          <w:szCs w:val="24"/>
        </w:rPr>
      </w:pPr>
      <w:r w:rsidRPr="00694845">
        <w:rPr>
          <w:rFonts w:ascii="Franklin Gothic Book" w:hAnsi="Franklin Gothic Book" w:cs="Tahoma"/>
          <w:color w:val="000000"/>
          <w:kern w:val="24"/>
          <w:sz w:val="24"/>
          <w:szCs w:val="24"/>
        </w:rPr>
        <w:t>Matt Johnson, AICP</w:t>
      </w:r>
      <w:r w:rsidRPr="00694845">
        <w:rPr>
          <w:rFonts w:ascii="Franklin Gothic Book" w:hAnsi="Franklin Gothic Book" w:cs="Tahoma"/>
          <w:color w:val="000000"/>
          <w:kern w:val="24"/>
          <w:sz w:val="24"/>
          <w:szCs w:val="24"/>
        </w:rPr>
        <w:br/>
        <w:t>Capital Projects Manager</w:t>
      </w:r>
      <w:r w:rsidRPr="00694845">
        <w:rPr>
          <w:rFonts w:ascii="Franklin Gothic Book" w:hAnsi="Franklin Gothic Book" w:cs="Tahoma"/>
          <w:color w:val="000000"/>
          <w:kern w:val="24"/>
          <w:sz w:val="24"/>
          <w:szCs w:val="24"/>
        </w:rPr>
        <w:br/>
        <w:t>Division of Transportation Engineering</w:t>
      </w:r>
    </w:p>
    <w:p w14:paraId="2595D757" w14:textId="77777777" w:rsidR="00095F0C" w:rsidRDefault="00095F0C" w:rsidP="003A206A">
      <w:pPr>
        <w:spacing w:after="0" w:line="240" w:lineRule="auto"/>
        <w:rPr>
          <w:rFonts w:ascii="Franklin Gothic Book" w:hAnsi="Franklin Gothic Book" w:cs="Tahoma"/>
          <w:sz w:val="24"/>
          <w:szCs w:val="24"/>
        </w:rPr>
      </w:pPr>
    </w:p>
    <w:p w14:paraId="2BEF9600" w14:textId="078FAB02" w:rsidR="003A206A" w:rsidRDefault="00DF0DDF" w:rsidP="003A206A">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r w:rsidR="00095F0C">
        <w:rPr>
          <w:rFonts w:ascii="Franklin Gothic Book" w:hAnsi="Franklin Gothic Book" w:cs="Tahoma"/>
          <w:sz w:val="24"/>
          <w:szCs w:val="24"/>
        </w:rPr>
        <w:t>Agenda</w:t>
      </w:r>
    </w:p>
    <w:p w14:paraId="3EE5BC37" w14:textId="0072E1D3" w:rsidR="0052056A" w:rsidRDefault="0052056A" w:rsidP="00E02BA6">
      <w:pPr>
        <w:spacing w:after="0" w:line="240" w:lineRule="auto"/>
        <w:rPr>
          <w:rFonts w:ascii="Franklin Gothic Book" w:hAnsi="Franklin Gothic Book" w:cs="Tahoma"/>
          <w:sz w:val="24"/>
          <w:szCs w:val="24"/>
        </w:rPr>
      </w:pPr>
    </w:p>
    <w:p w14:paraId="44C18115" w14:textId="77777777" w:rsidR="00095F0C" w:rsidRPr="00095F0C" w:rsidRDefault="00095F0C" w:rsidP="00095F0C">
      <w:pPr>
        <w:pStyle w:val="ListParagraph"/>
        <w:numPr>
          <w:ilvl w:val="0"/>
          <w:numId w:val="12"/>
        </w:numPr>
        <w:spacing w:after="0" w:line="240" w:lineRule="auto"/>
        <w:rPr>
          <w:rFonts w:ascii="Franklin Gothic Book" w:hAnsi="Franklin Gothic Book" w:cs="Tahoma"/>
          <w:sz w:val="24"/>
          <w:szCs w:val="24"/>
        </w:rPr>
      </w:pPr>
      <w:r w:rsidRPr="00095F0C">
        <w:rPr>
          <w:rFonts w:ascii="Franklin Gothic Book" w:hAnsi="Franklin Gothic Book" w:cs="Tahoma"/>
          <w:sz w:val="24"/>
          <w:szCs w:val="24"/>
        </w:rPr>
        <w:t>Introduction / Background</w:t>
      </w:r>
    </w:p>
    <w:p w14:paraId="4E81DDBE" w14:textId="77777777" w:rsidR="00095F0C" w:rsidRPr="00095F0C" w:rsidRDefault="00095F0C" w:rsidP="00095F0C">
      <w:pPr>
        <w:pStyle w:val="ListParagraph"/>
        <w:numPr>
          <w:ilvl w:val="0"/>
          <w:numId w:val="12"/>
        </w:numPr>
        <w:spacing w:after="0" w:line="240" w:lineRule="auto"/>
        <w:rPr>
          <w:rFonts w:ascii="Franklin Gothic Book" w:hAnsi="Franklin Gothic Book" w:cs="Tahoma"/>
          <w:sz w:val="24"/>
          <w:szCs w:val="24"/>
        </w:rPr>
      </w:pPr>
      <w:r w:rsidRPr="00095F0C">
        <w:rPr>
          <w:rFonts w:ascii="Franklin Gothic Book" w:hAnsi="Franklin Gothic Book" w:cs="Tahoma"/>
          <w:sz w:val="24"/>
          <w:szCs w:val="24"/>
        </w:rPr>
        <w:t>Key Elements in the Report</w:t>
      </w:r>
    </w:p>
    <w:p w14:paraId="67249711" w14:textId="77777777" w:rsidR="00095F0C" w:rsidRPr="00095F0C" w:rsidRDefault="00095F0C" w:rsidP="00095F0C">
      <w:pPr>
        <w:pStyle w:val="ListParagraph"/>
        <w:numPr>
          <w:ilvl w:val="0"/>
          <w:numId w:val="12"/>
        </w:numPr>
        <w:spacing w:after="0" w:line="240" w:lineRule="auto"/>
        <w:rPr>
          <w:rFonts w:ascii="Franklin Gothic Book" w:hAnsi="Franklin Gothic Book" w:cs="Tahoma"/>
          <w:sz w:val="24"/>
          <w:szCs w:val="24"/>
        </w:rPr>
      </w:pPr>
      <w:r w:rsidRPr="00095F0C">
        <w:rPr>
          <w:rFonts w:ascii="Franklin Gothic Book" w:hAnsi="Franklin Gothic Book" w:cs="Tahoma"/>
          <w:sz w:val="24"/>
          <w:szCs w:val="24"/>
        </w:rPr>
        <w:t>Overview of Pilot Design</w:t>
      </w:r>
    </w:p>
    <w:p w14:paraId="524E1E7D" w14:textId="7CAFF07C" w:rsidR="00095F0C" w:rsidRPr="00095F0C" w:rsidRDefault="00095F0C" w:rsidP="00095F0C">
      <w:pPr>
        <w:pStyle w:val="ListParagraph"/>
        <w:numPr>
          <w:ilvl w:val="0"/>
          <w:numId w:val="12"/>
        </w:numPr>
        <w:spacing w:after="0" w:line="240" w:lineRule="auto"/>
        <w:rPr>
          <w:rFonts w:ascii="Franklin Gothic Book" w:hAnsi="Franklin Gothic Book" w:cs="Tahoma"/>
          <w:sz w:val="24"/>
          <w:szCs w:val="24"/>
        </w:rPr>
      </w:pPr>
      <w:r w:rsidRPr="00095F0C">
        <w:rPr>
          <w:rFonts w:ascii="Franklin Gothic Book" w:hAnsi="Franklin Gothic Book" w:cs="Tahoma"/>
          <w:sz w:val="24"/>
          <w:szCs w:val="24"/>
        </w:rPr>
        <w:t>Next Steps</w:t>
      </w:r>
    </w:p>
    <w:p w14:paraId="04A9B60B" w14:textId="77777777" w:rsidR="00095F0C" w:rsidRDefault="00095F0C" w:rsidP="00095F0C">
      <w:pPr>
        <w:spacing w:after="0" w:line="240" w:lineRule="auto"/>
        <w:rPr>
          <w:rFonts w:ascii="Franklin Gothic Book" w:hAnsi="Franklin Gothic Book" w:cs="Tahoma"/>
          <w:sz w:val="24"/>
          <w:szCs w:val="24"/>
        </w:rPr>
      </w:pPr>
    </w:p>
    <w:p w14:paraId="043ACA6B" w14:textId="705A4DE7" w:rsidR="00124C0E" w:rsidRDefault="00FF301E" w:rsidP="00E02BA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w:t>
      </w:r>
      <w:r w:rsidR="00DF0DDF" w:rsidRPr="00753BEF">
        <w:rPr>
          <w:rFonts w:ascii="Franklin Gothic Book" w:hAnsi="Franklin Gothic Book" w:cs="Tahoma"/>
          <w:sz w:val="24"/>
          <w:szCs w:val="24"/>
        </w:rPr>
        <w:t xml:space="preserve">lide </w:t>
      </w:r>
      <w:r w:rsidR="00201832" w:rsidRPr="00753BEF">
        <w:rPr>
          <w:rFonts w:ascii="Franklin Gothic Book" w:hAnsi="Franklin Gothic Book" w:cs="Tahoma"/>
          <w:sz w:val="24"/>
          <w:szCs w:val="24"/>
        </w:rPr>
        <w:t>3</w:t>
      </w:r>
      <w:r w:rsidRPr="00753BEF">
        <w:rPr>
          <w:rFonts w:ascii="Franklin Gothic Book" w:hAnsi="Franklin Gothic Book" w:cs="Tahoma"/>
          <w:sz w:val="24"/>
          <w:szCs w:val="24"/>
        </w:rPr>
        <w:t xml:space="preserve">: </w:t>
      </w:r>
      <w:r w:rsidR="00095F0C" w:rsidRPr="00095F0C">
        <w:rPr>
          <w:rFonts w:ascii="Franklin Gothic Book" w:hAnsi="Franklin Gothic Book" w:cs="Tahoma"/>
          <w:sz w:val="24"/>
          <w:szCs w:val="24"/>
        </w:rPr>
        <w:t>Introduction / Background</w:t>
      </w:r>
    </w:p>
    <w:p w14:paraId="7615A5F7" w14:textId="2DE564EF" w:rsidR="00B32F12" w:rsidRDefault="00B32F12" w:rsidP="00894FB4">
      <w:pPr>
        <w:spacing w:after="0" w:line="240" w:lineRule="auto"/>
        <w:rPr>
          <w:rFonts w:ascii="Franklin Gothic Book" w:hAnsi="Franklin Gothic Book" w:cs="Tahoma"/>
          <w:sz w:val="24"/>
          <w:szCs w:val="24"/>
        </w:rPr>
      </w:pPr>
    </w:p>
    <w:p w14:paraId="1C2CEE5C" w14:textId="77777777" w:rsidR="0052056A" w:rsidRPr="0052056A" w:rsidRDefault="0052056A" w:rsidP="0052056A">
      <w:pPr>
        <w:pStyle w:val="ListParagraph"/>
        <w:spacing w:after="0" w:line="240" w:lineRule="auto"/>
        <w:rPr>
          <w:rFonts w:ascii="Franklin Gothic Book" w:hAnsi="Franklin Gothic Book" w:cs="Tahoma"/>
          <w:sz w:val="24"/>
          <w:szCs w:val="24"/>
        </w:rPr>
      </w:pPr>
    </w:p>
    <w:p w14:paraId="776A474B" w14:textId="2B40E29D" w:rsidR="00197098" w:rsidRDefault="0074520E" w:rsidP="0052056A">
      <w:pPr>
        <w:spacing w:after="0" w:line="240" w:lineRule="auto"/>
        <w:rPr>
          <w:rFonts w:ascii="Franklin Gothic Book" w:hAnsi="Franklin Gothic Book"/>
          <w:sz w:val="24"/>
          <w:szCs w:val="24"/>
        </w:rPr>
      </w:pPr>
      <w:r w:rsidRPr="00A054FA">
        <w:rPr>
          <w:rFonts w:ascii="Franklin Gothic Book" w:hAnsi="Franklin Gothic Book" w:cs="Tahoma"/>
          <w:sz w:val="24"/>
          <w:szCs w:val="24"/>
        </w:rPr>
        <w:t>Slide 4:</w:t>
      </w:r>
      <w:r w:rsidRPr="00A054FA">
        <w:rPr>
          <w:rFonts w:ascii="Franklin Gothic Book" w:hAnsi="Franklin Gothic Book"/>
          <w:sz w:val="24"/>
          <w:szCs w:val="24"/>
        </w:rPr>
        <w:t xml:space="preserve"> </w:t>
      </w:r>
      <w:r w:rsidR="00095F0C" w:rsidRPr="00095F0C">
        <w:rPr>
          <w:rFonts w:ascii="Franklin Gothic Book" w:hAnsi="Franklin Gothic Book"/>
          <w:sz w:val="24"/>
          <w:szCs w:val="24"/>
        </w:rPr>
        <w:t>Impetus for the Vision Impaired Study</w:t>
      </w:r>
      <w:r w:rsidR="00D845DF" w:rsidRPr="00D845DF">
        <w:rPr>
          <w:rFonts w:ascii="Franklin Gothic Book" w:hAnsi="Franklin Gothic Book"/>
          <w:sz w:val="24"/>
          <w:szCs w:val="24"/>
        </w:rPr>
        <w:br/>
      </w:r>
      <w:bookmarkStart w:id="0" w:name="_Hlk2778110"/>
    </w:p>
    <w:p w14:paraId="33EAB34F" w14:textId="77777777" w:rsidR="00095F0C" w:rsidRPr="00095F0C" w:rsidRDefault="00095F0C" w:rsidP="00095F0C">
      <w:pPr>
        <w:pStyle w:val="ListParagraph"/>
        <w:numPr>
          <w:ilvl w:val="0"/>
          <w:numId w:val="13"/>
        </w:numPr>
        <w:spacing w:after="0" w:line="240" w:lineRule="auto"/>
        <w:rPr>
          <w:rFonts w:ascii="Franklin Gothic Book" w:hAnsi="Franklin Gothic Book"/>
          <w:sz w:val="24"/>
          <w:szCs w:val="24"/>
        </w:rPr>
      </w:pPr>
      <w:r w:rsidRPr="00095F0C">
        <w:rPr>
          <w:rFonts w:ascii="Franklin Gothic Book" w:hAnsi="Franklin Gothic Book"/>
          <w:sz w:val="24"/>
          <w:szCs w:val="24"/>
        </w:rPr>
        <w:t>After we first started getting pushback in 2019 from the blind/low-vision community and our Commission on People with Disabilities, we started a continuing dialogue with them about floating bus stops. </w:t>
      </w:r>
    </w:p>
    <w:p w14:paraId="4DEDAD0C" w14:textId="77777777" w:rsidR="00095F0C" w:rsidRPr="00095F0C" w:rsidRDefault="00095F0C" w:rsidP="00095F0C">
      <w:pPr>
        <w:pStyle w:val="ListParagraph"/>
        <w:numPr>
          <w:ilvl w:val="0"/>
          <w:numId w:val="13"/>
        </w:numPr>
        <w:spacing w:after="0" w:line="240" w:lineRule="auto"/>
        <w:rPr>
          <w:rFonts w:ascii="Franklin Gothic Book" w:hAnsi="Franklin Gothic Book"/>
          <w:sz w:val="24"/>
          <w:szCs w:val="24"/>
        </w:rPr>
      </w:pPr>
      <w:r w:rsidRPr="00095F0C">
        <w:rPr>
          <w:rFonts w:ascii="Franklin Gothic Book" w:hAnsi="Franklin Gothic Book"/>
          <w:sz w:val="24"/>
          <w:szCs w:val="24"/>
        </w:rPr>
        <w:t>These conversations told us that there was a lot we could do to make Montgomery County more accessible to people with vision disabilities – not just floating bus stop changes. </w:t>
      </w:r>
    </w:p>
    <w:p w14:paraId="0B4D9696" w14:textId="32148CE9" w:rsidR="00095F0C" w:rsidRPr="00095F0C" w:rsidRDefault="00095F0C" w:rsidP="00095F0C">
      <w:pPr>
        <w:pStyle w:val="ListParagraph"/>
        <w:numPr>
          <w:ilvl w:val="0"/>
          <w:numId w:val="13"/>
        </w:numPr>
        <w:spacing w:after="0" w:line="240" w:lineRule="auto"/>
        <w:rPr>
          <w:rFonts w:ascii="Franklin Gothic Book" w:hAnsi="Franklin Gothic Book"/>
          <w:sz w:val="24"/>
          <w:szCs w:val="24"/>
        </w:rPr>
      </w:pPr>
      <w:r w:rsidRPr="00095F0C">
        <w:rPr>
          <w:rFonts w:ascii="Franklin Gothic Book" w:hAnsi="Franklin Gothic Book"/>
          <w:sz w:val="24"/>
          <w:szCs w:val="24"/>
        </w:rPr>
        <w:t>In 2020, we applied to the Metropolitan Washington Council of Governments for funding for a toolkit &amp; pilot design.</w:t>
      </w:r>
    </w:p>
    <w:p w14:paraId="42E84867" w14:textId="77777777" w:rsidR="00095F0C" w:rsidRDefault="00095F0C" w:rsidP="00197098">
      <w:pPr>
        <w:spacing w:after="0" w:line="240" w:lineRule="auto"/>
        <w:rPr>
          <w:rFonts w:ascii="Franklin Gothic Book" w:hAnsi="Franklin Gothic Book"/>
          <w:sz w:val="24"/>
          <w:szCs w:val="24"/>
        </w:rPr>
      </w:pPr>
    </w:p>
    <w:p w14:paraId="7630DBD6" w14:textId="5AB1A4C3" w:rsidR="00095F0C" w:rsidRPr="00095F0C" w:rsidRDefault="00DF0DDF" w:rsidP="00095F0C">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5</w:t>
      </w:r>
      <w:r w:rsidR="00894FB4">
        <w:rPr>
          <w:rFonts w:ascii="Franklin Gothic Book" w:hAnsi="Franklin Gothic Book" w:cs="Tahoma"/>
          <w:sz w:val="24"/>
          <w:szCs w:val="24"/>
        </w:rPr>
        <w:t xml:space="preserve">: </w:t>
      </w:r>
      <w:bookmarkEnd w:id="0"/>
      <w:r w:rsidR="00095F0C" w:rsidRPr="00095F0C">
        <w:rPr>
          <w:rFonts w:ascii="Franklin Gothic Book" w:hAnsi="Franklin Gothic Book" w:cs="Tahoma"/>
          <w:bCs/>
          <w:sz w:val="24"/>
          <w:szCs w:val="24"/>
        </w:rPr>
        <w:t>Introduction / Background</w:t>
      </w:r>
    </w:p>
    <w:p w14:paraId="6EF6447F" w14:textId="46A33BF8" w:rsidR="00DC478A" w:rsidRDefault="00DC478A" w:rsidP="00345702">
      <w:pPr>
        <w:spacing w:after="0" w:line="240" w:lineRule="auto"/>
        <w:rPr>
          <w:rFonts w:ascii="Franklin Gothic Book" w:hAnsi="Franklin Gothic Book" w:cs="Tahoma"/>
          <w:bCs/>
          <w:sz w:val="24"/>
          <w:szCs w:val="24"/>
        </w:rPr>
      </w:pPr>
    </w:p>
    <w:p w14:paraId="19B93F86" w14:textId="77777777" w:rsidR="00095F0C" w:rsidRPr="00095F0C" w:rsidRDefault="00095F0C" w:rsidP="00095F0C">
      <w:pPr>
        <w:spacing w:after="0" w:line="240" w:lineRule="auto"/>
        <w:rPr>
          <w:rFonts w:ascii="Franklin Gothic Book" w:hAnsi="Franklin Gothic Book" w:cs="Tahoma"/>
          <w:bCs/>
          <w:sz w:val="24"/>
          <w:szCs w:val="24"/>
        </w:rPr>
      </w:pPr>
      <w:r w:rsidRPr="00095F0C">
        <w:rPr>
          <w:rFonts w:ascii="Franklin Gothic Book" w:hAnsi="Franklin Gothic Book" w:cs="Tahoma"/>
          <w:bCs/>
          <w:sz w:val="24"/>
          <w:szCs w:val="24"/>
        </w:rPr>
        <w:t>The project resulted in 2 deliverables.</w:t>
      </w:r>
    </w:p>
    <w:p w14:paraId="72C6C4EE" w14:textId="77777777" w:rsidR="00095F0C" w:rsidRPr="00095F0C" w:rsidRDefault="00095F0C" w:rsidP="00095F0C">
      <w:pPr>
        <w:pStyle w:val="ListParagraph"/>
        <w:numPr>
          <w:ilvl w:val="0"/>
          <w:numId w:val="14"/>
        </w:numPr>
        <w:spacing w:after="0" w:line="240" w:lineRule="auto"/>
        <w:rPr>
          <w:rFonts w:ascii="Franklin Gothic Book" w:hAnsi="Franklin Gothic Book" w:cs="Tahoma"/>
          <w:bCs/>
          <w:sz w:val="24"/>
          <w:szCs w:val="24"/>
        </w:rPr>
      </w:pPr>
      <w:r w:rsidRPr="00095F0C">
        <w:rPr>
          <w:rFonts w:ascii="Franklin Gothic Book" w:hAnsi="Franklin Gothic Book" w:cs="Tahoma"/>
          <w:bCs/>
          <w:sz w:val="24"/>
          <w:szCs w:val="24"/>
        </w:rPr>
        <w:t>A toolkit, Planning and Designing Streets to be Safer and More Accessible for People with Vision Disabilities.</w:t>
      </w:r>
    </w:p>
    <w:p w14:paraId="7F4065F7" w14:textId="09362307" w:rsidR="00095F0C" w:rsidRPr="00095F0C" w:rsidRDefault="00095F0C" w:rsidP="00095F0C">
      <w:pPr>
        <w:pStyle w:val="ListParagraph"/>
        <w:numPr>
          <w:ilvl w:val="0"/>
          <w:numId w:val="14"/>
        </w:numPr>
        <w:spacing w:after="0" w:line="240" w:lineRule="auto"/>
        <w:rPr>
          <w:rFonts w:ascii="Franklin Gothic Book" w:hAnsi="Franklin Gothic Book" w:cs="Tahoma"/>
          <w:bCs/>
          <w:sz w:val="24"/>
          <w:szCs w:val="24"/>
        </w:rPr>
      </w:pPr>
      <w:r w:rsidRPr="00095F0C">
        <w:rPr>
          <w:rFonts w:ascii="Franklin Gothic Book" w:hAnsi="Franklin Gothic Book" w:cs="Tahoma"/>
          <w:bCs/>
          <w:sz w:val="24"/>
          <w:szCs w:val="24"/>
        </w:rPr>
        <w:t>A pilot design for the Fenton/Ellsworth intersection illustrating how the treatments called out in the toolkit can be used in practice.</w:t>
      </w:r>
    </w:p>
    <w:p w14:paraId="7CEA730B" w14:textId="77777777" w:rsidR="00095F0C" w:rsidRDefault="00095F0C" w:rsidP="00095F0C">
      <w:pPr>
        <w:spacing w:after="0" w:line="240" w:lineRule="auto"/>
        <w:rPr>
          <w:rFonts w:ascii="Franklin Gothic Book" w:hAnsi="Franklin Gothic Book" w:cs="Tahoma"/>
          <w:bCs/>
          <w:sz w:val="24"/>
          <w:szCs w:val="24"/>
        </w:rPr>
      </w:pPr>
    </w:p>
    <w:p w14:paraId="20CD0070" w14:textId="5371449B" w:rsidR="00B10645" w:rsidRDefault="00265960" w:rsidP="00B10645">
      <w:pPr>
        <w:spacing w:after="0" w:line="240" w:lineRule="auto"/>
        <w:rPr>
          <w:rFonts w:ascii="Franklin Gothic Book" w:hAnsi="Franklin Gothic Book" w:cs="Tahoma"/>
          <w:bCs/>
          <w:sz w:val="24"/>
          <w:szCs w:val="24"/>
        </w:rPr>
      </w:pPr>
      <w:r w:rsidRPr="00265960">
        <w:rPr>
          <w:rFonts w:ascii="Franklin Gothic Book" w:hAnsi="Franklin Gothic Book" w:cs="Tahoma"/>
          <w:bCs/>
          <w:sz w:val="24"/>
          <w:szCs w:val="24"/>
        </w:rPr>
        <w:t xml:space="preserve">Slide </w:t>
      </w:r>
      <w:r w:rsidR="002521FD">
        <w:rPr>
          <w:rFonts w:ascii="Franklin Gothic Book" w:hAnsi="Franklin Gothic Book" w:cs="Tahoma"/>
          <w:bCs/>
          <w:sz w:val="24"/>
          <w:szCs w:val="24"/>
        </w:rPr>
        <w:t>6</w:t>
      </w:r>
      <w:r w:rsidRPr="00265960">
        <w:rPr>
          <w:rFonts w:ascii="Franklin Gothic Book" w:hAnsi="Franklin Gothic Book" w:cs="Tahoma"/>
          <w:bCs/>
          <w:sz w:val="24"/>
          <w:szCs w:val="24"/>
        </w:rPr>
        <w:t xml:space="preserve">: </w:t>
      </w:r>
      <w:r w:rsidR="00095F0C" w:rsidRPr="00095F0C">
        <w:rPr>
          <w:rFonts w:ascii="Franklin Gothic Book" w:hAnsi="Franklin Gothic Book" w:cs="Tahoma"/>
          <w:bCs/>
          <w:sz w:val="24"/>
          <w:szCs w:val="24"/>
        </w:rPr>
        <w:t>Key Elements in the Report</w:t>
      </w:r>
    </w:p>
    <w:p w14:paraId="5F09EC69" w14:textId="77777777" w:rsidR="00095F0C" w:rsidRDefault="00095F0C" w:rsidP="003A206A">
      <w:pPr>
        <w:spacing w:after="0" w:line="240" w:lineRule="auto"/>
        <w:rPr>
          <w:rFonts w:ascii="Franklin Gothic Book" w:hAnsi="Franklin Gothic Book" w:cs="Tahoma"/>
          <w:sz w:val="24"/>
          <w:szCs w:val="24"/>
        </w:rPr>
      </w:pPr>
    </w:p>
    <w:p w14:paraId="55BE0D41" w14:textId="2F5C5CFE" w:rsidR="00DF4D94" w:rsidRDefault="00DF4D94" w:rsidP="003A206A">
      <w:pPr>
        <w:spacing w:after="0" w:line="240" w:lineRule="auto"/>
        <w:rPr>
          <w:rFonts w:ascii="Franklin Gothic Book" w:hAnsi="Franklin Gothic Book" w:cs="Tahoma"/>
          <w:sz w:val="24"/>
          <w:szCs w:val="24"/>
        </w:rPr>
      </w:pPr>
      <w:r w:rsidRPr="00DF4D94">
        <w:rPr>
          <w:rFonts w:ascii="Franklin Gothic Book" w:hAnsi="Franklin Gothic Book" w:cs="Tahoma"/>
          <w:sz w:val="24"/>
          <w:szCs w:val="24"/>
        </w:rPr>
        <w:t xml:space="preserve">Slide </w:t>
      </w:r>
      <w:r w:rsidR="002521FD">
        <w:rPr>
          <w:rFonts w:ascii="Franklin Gothic Book" w:hAnsi="Franklin Gothic Book" w:cs="Tahoma"/>
          <w:sz w:val="24"/>
          <w:szCs w:val="24"/>
        </w:rPr>
        <w:t>7</w:t>
      </w:r>
      <w:r w:rsidRPr="00DF4D94">
        <w:rPr>
          <w:rFonts w:ascii="Franklin Gothic Book" w:hAnsi="Franklin Gothic Book" w:cs="Tahoma"/>
          <w:sz w:val="24"/>
          <w:szCs w:val="24"/>
        </w:rPr>
        <w:t xml:space="preserve">: </w:t>
      </w:r>
      <w:r w:rsidR="00095F0C">
        <w:rPr>
          <w:rFonts w:ascii="Franklin Gothic Book" w:hAnsi="Franklin Gothic Book" w:cs="Tahoma"/>
          <w:sz w:val="24"/>
          <w:szCs w:val="24"/>
        </w:rPr>
        <w:t>Key Elements in the Report</w:t>
      </w:r>
    </w:p>
    <w:p w14:paraId="05684F5F" w14:textId="0DB9B3DA" w:rsidR="00095F0C" w:rsidRDefault="00095F0C" w:rsidP="003A206A">
      <w:pPr>
        <w:spacing w:after="0" w:line="240" w:lineRule="auto"/>
        <w:rPr>
          <w:rFonts w:ascii="Franklin Gothic Book" w:hAnsi="Franklin Gothic Book" w:cs="Tahoma"/>
          <w:sz w:val="24"/>
          <w:szCs w:val="24"/>
        </w:rPr>
      </w:pPr>
    </w:p>
    <w:p w14:paraId="21905FEB" w14:textId="77777777" w:rsidR="00095F0C" w:rsidRPr="00095F0C" w:rsidRDefault="00095F0C" w:rsidP="00095F0C">
      <w:pPr>
        <w:spacing w:after="0" w:line="240" w:lineRule="auto"/>
        <w:rPr>
          <w:rFonts w:ascii="Franklin Gothic Book" w:hAnsi="Franklin Gothic Book" w:cs="Tahoma"/>
          <w:sz w:val="24"/>
          <w:szCs w:val="24"/>
        </w:rPr>
      </w:pPr>
      <w:r w:rsidRPr="00095F0C">
        <w:rPr>
          <w:rFonts w:ascii="Franklin Gothic Book" w:hAnsi="Franklin Gothic Book" w:cs="Tahoma"/>
          <w:sz w:val="24"/>
          <w:szCs w:val="24"/>
        </w:rPr>
        <w:t>Introduction</w:t>
      </w:r>
    </w:p>
    <w:p w14:paraId="3ABC902A" w14:textId="77777777" w:rsidR="00095F0C" w:rsidRPr="00095F0C" w:rsidRDefault="00095F0C" w:rsidP="00095F0C">
      <w:pPr>
        <w:pStyle w:val="ListParagraph"/>
        <w:numPr>
          <w:ilvl w:val="0"/>
          <w:numId w:val="15"/>
        </w:numPr>
        <w:spacing w:after="0" w:line="240" w:lineRule="auto"/>
        <w:rPr>
          <w:rFonts w:ascii="Franklin Gothic Book" w:hAnsi="Franklin Gothic Book" w:cs="Tahoma"/>
          <w:sz w:val="24"/>
          <w:szCs w:val="24"/>
        </w:rPr>
      </w:pPr>
      <w:r w:rsidRPr="00095F0C">
        <w:rPr>
          <w:rFonts w:ascii="Franklin Gothic Book" w:hAnsi="Franklin Gothic Book" w:cs="Tahoma"/>
          <w:sz w:val="24"/>
          <w:szCs w:val="24"/>
        </w:rPr>
        <w:t>Understanding people with vision disabilities, best practices/lessons learned</w:t>
      </w:r>
    </w:p>
    <w:p w14:paraId="42D194C9" w14:textId="77777777" w:rsidR="00095F0C" w:rsidRDefault="00095F0C" w:rsidP="00095F0C">
      <w:pPr>
        <w:spacing w:after="0" w:line="240" w:lineRule="auto"/>
        <w:rPr>
          <w:rFonts w:ascii="Franklin Gothic Book" w:hAnsi="Franklin Gothic Book" w:cs="Tahoma"/>
          <w:sz w:val="24"/>
          <w:szCs w:val="24"/>
        </w:rPr>
      </w:pPr>
    </w:p>
    <w:p w14:paraId="6EF37445" w14:textId="31DB3D76" w:rsidR="00095F0C" w:rsidRPr="00095F0C" w:rsidRDefault="00095F0C" w:rsidP="00095F0C">
      <w:pPr>
        <w:spacing w:after="0" w:line="240" w:lineRule="auto"/>
        <w:rPr>
          <w:rFonts w:ascii="Franklin Gothic Book" w:hAnsi="Franklin Gothic Book" w:cs="Tahoma"/>
          <w:sz w:val="24"/>
          <w:szCs w:val="24"/>
        </w:rPr>
      </w:pPr>
      <w:r w:rsidRPr="00095F0C">
        <w:rPr>
          <w:rFonts w:ascii="Franklin Gothic Book" w:hAnsi="Franklin Gothic Book" w:cs="Tahoma"/>
          <w:sz w:val="24"/>
          <w:szCs w:val="24"/>
        </w:rPr>
        <w:t>Process tools</w:t>
      </w:r>
    </w:p>
    <w:p w14:paraId="0CC0732E" w14:textId="77777777" w:rsidR="00095F0C" w:rsidRPr="00095F0C" w:rsidRDefault="00095F0C" w:rsidP="00095F0C">
      <w:pPr>
        <w:pStyle w:val="ListParagraph"/>
        <w:numPr>
          <w:ilvl w:val="0"/>
          <w:numId w:val="15"/>
        </w:numPr>
        <w:spacing w:after="0" w:line="240" w:lineRule="auto"/>
        <w:rPr>
          <w:rFonts w:ascii="Franklin Gothic Book" w:hAnsi="Franklin Gothic Book" w:cs="Tahoma"/>
          <w:sz w:val="24"/>
          <w:szCs w:val="24"/>
        </w:rPr>
      </w:pPr>
      <w:r w:rsidRPr="00095F0C">
        <w:rPr>
          <w:rFonts w:ascii="Franklin Gothic Book" w:hAnsi="Franklin Gothic Book" w:cs="Tahoma"/>
          <w:sz w:val="24"/>
          <w:szCs w:val="24"/>
        </w:rPr>
        <w:lastRenderedPageBreak/>
        <w:t>Engagement, pre- &amp; post-construction activities, staff training, testing/training facility</w:t>
      </w:r>
    </w:p>
    <w:p w14:paraId="50BF4C58" w14:textId="77777777" w:rsidR="00095F0C" w:rsidRDefault="00095F0C" w:rsidP="00095F0C">
      <w:pPr>
        <w:spacing w:after="0" w:line="240" w:lineRule="auto"/>
        <w:rPr>
          <w:rFonts w:ascii="Franklin Gothic Book" w:hAnsi="Franklin Gothic Book" w:cs="Tahoma"/>
          <w:sz w:val="24"/>
          <w:szCs w:val="24"/>
        </w:rPr>
      </w:pPr>
    </w:p>
    <w:p w14:paraId="4E0F65C8" w14:textId="0E543D46" w:rsidR="00095F0C" w:rsidRPr="00095F0C" w:rsidRDefault="00095F0C" w:rsidP="00095F0C">
      <w:pPr>
        <w:spacing w:after="0" w:line="240" w:lineRule="auto"/>
        <w:rPr>
          <w:rFonts w:ascii="Franklin Gothic Book" w:hAnsi="Franklin Gothic Book" w:cs="Tahoma"/>
          <w:sz w:val="24"/>
          <w:szCs w:val="24"/>
        </w:rPr>
      </w:pPr>
      <w:r w:rsidRPr="00095F0C">
        <w:rPr>
          <w:rFonts w:ascii="Franklin Gothic Book" w:hAnsi="Franklin Gothic Book" w:cs="Tahoma"/>
          <w:sz w:val="24"/>
          <w:szCs w:val="24"/>
        </w:rPr>
        <w:t>Design tools</w:t>
      </w:r>
    </w:p>
    <w:p w14:paraId="3FC07ABB" w14:textId="77777777" w:rsidR="00095F0C" w:rsidRPr="00095F0C" w:rsidRDefault="00095F0C" w:rsidP="00095F0C">
      <w:pPr>
        <w:pStyle w:val="ListParagraph"/>
        <w:numPr>
          <w:ilvl w:val="0"/>
          <w:numId w:val="15"/>
        </w:numPr>
        <w:spacing w:after="0" w:line="240" w:lineRule="auto"/>
        <w:rPr>
          <w:rFonts w:ascii="Franklin Gothic Book" w:hAnsi="Franklin Gothic Book" w:cs="Tahoma"/>
          <w:sz w:val="24"/>
          <w:szCs w:val="24"/>
        </w:rPr>
      </w:pPr>
      <w:r w:rsidRPr="00095F0C">
        <w:rPr>
          <w:rFonts w:ascii="Franklin Gothic Book" w:hAnsi="Franklin Gothic Book" w:cs="Tahoma"/>
          <w:sz w:val="24"/>
          <w:szCs w:val="24"/>
        </w:rPr>
        <w:t>Tactile cues, visual cues, audible cues, signage, mobile technologies</w:t>
      </w:r>
    </w:p>
    <w:p w14:paraId="1144C047" w14:textId="77777777" w:rsidR="00095F0C" w:rsidRDefault="00095F0C" w:rsidP="00095F0C">
      <w:pPr>
        <w:spacing w:after="0" w:line="240" w:lineRule="auto"/>
        <w:rPr>
          <w:rFonts w:ascii="Franklin Gothic Book" w:hAnsi="Franklin Gothic Book" w:cs="Tahoma"/>
          <w:sz w:val="24"/>
          <w:szCs w:val="24"/>
        </w:rPr>
      </w:pPr>
    </w:p>
    <w:p w14:paraId="56311FF0" w14:textId="034BE2B4" w:rsidR="00095F0C" w:rsidRPr="00095F0C" w:rsidRDefault="00095F0C" w:rsidP="00095F0C">
      <w:pPr>
        <w:spacing w:after="0" w:line="240" w:lineRule="auto"/>
        <w:rPr>
          <w:rFonts w:ascii="Franklin Gothic Book" w:hAnsi="Franklin Gothic Book" w:cs="Tahoma"/>
          <w:sz w:val="24"/>
          <w:szCs w:val="24"/>
        </w:rPr>
      </w:pPr>
      <w:r w:rsidRPr="00095F0C">
        <w:rPr>
          <w:rFonts w:ascii="Franklin Gothic Book" w:hAnsi="Franklin Gothic Book" w:cs="Tahoma"/>
          <w:sz w:val="24"/>
          <w:szCs w:val="24"/>
        </w:rPr>
        <w:t>Designs</w:t>
      </w:r>
    </w:p>
    <w:p w14:paraId="35A32962" w14:textId="77777777" w:rsidR="00095F0C" w:rsidRPr="00095F0C" w:rsidRDefault="00095F0C" w:rsidP="00095F0C">
      <w:pPr>
        <w:pStyle w:val="ListParagraph"/>
        <w:numPr>
          <w:ilvl w:val="0"/>
          <w:numId w:val="15"/>
        </w:numPr>
        <w:spacing w:after="0" w:line="240" w:lineRule="auto"/>
        <w:rPr>
          <w:rFonts w:ascii="Franklin Gothic Book" w:hAnsi="Franklin Gothic Book" w:cs="Tahoma"/>
          <w:sz w:val="24"/>
          <w:szCs w:val="24"/>
        </w:rPr>
      </w:pPr>
      <w:r w:rsidRPr="00095F0C">
        <w:rPr>
          <w:rFonts w:ascii="Franklin Gothic Book" w:hAnsi="Franklin Gothic Book" w:cs="Tahoma"/>
          <w:sz w:val="24"/>
          <w:szCs w:val="24"/>
        </w:rPr>
        <w:t>Pedestrian access routes, crosswalks, bus stops</w:t>
      </w:r>
    </w:p>
    <w:p w14:paraId="67A9ACE4" w14:textId="77777777" w:rsidR="00553EAF" w:rsidRPr="00DC478A" w:rsidRDefault="00553EAF" w:rsidP="00DC478A">
      <w:pPr>
        <w:spacing w:after="0" w:line="240" w:lineRule="auto"/>
        <w:rPr>
          <w:rFonts w:ascii="Franklin Gothic Book" w:hAnsi="Franklin Gothic Book" w:cs="Tahoma"/>
          <w:sz w:val="24"/>
          <w:szCs w:val="24"/>
        </w:rPr>
      </w:pPr>
    </w:p>
    <w:p w14:paraId="06E650E0" w14:textId="77777777" w:rsidR="00095F0C" w:rsidRDefault="00095F0C" w:rsidP="00DF4D94">
      <w:pPr>
        <w:spacing w:after="0" w:line="240" w:lineRule="auto"/>
        <w:rPr>
          <w:rFonts w:ascii="Franklin Gothic Book" w:hAnsi="Franklin Gothic Book" w:cs="Tahoma"/>
          <w:sz w:val="24"/>
          <w:szCs w:val="24"/>
        </w:rPr>
      </w:pPr>
    </w:p>
    <w:p w14:paraId="30031738" w14:textId="2A5B2D51" w:rsidR="002521FD" w:rsidRDefault="002521FD" w:rsidP="00DF4D94">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8: </w:t>
      </w:r>
      <w:r w:rsidR="00095F0C">
        <w:rPr>
          <w:rFonts w:ascii="Franklin Gothic Book" w:hAnsi="Franklin Gothic Book" w:cs="Tahoma"/>
          <w:sz w:val="24"/>
          <w:szCs w:val="24"/>
        </w:rPr>
        <w:t>Introduction</w:t>
      </w:r>
    </w:p>
    <w:p w14:paraId="3A0F7A59" w14:textId="7ED57C40" w:rsidR="003A206A" w:rsidRDefault="003A206A" w:rsidP="00DF4D94">
      <w:pPr>
        <w:spacing w:after="0" w:line="240" w:lineRule="auto"/>
        <w:rPr>
          <w:rFonts w:ascii="Franklin Gothic Book" w:hAnsi="Franklin Gothic Book" w:cs="Tahoma"/>
          <w:sz w:val="24"/>
          <w:szCs w:val="24"/>
        </w:rPr>
      </w:pPr>
    </w:p>
    <w:p w14:paraId="065EA679" w14:textId="77777777" w:rsidR="00095F0C" w:rsidRPr="00095F0C" w:rsidRDefault="00095F0C" w:rsidP="00095F0C">
      <w:pPr>
        <w:pStyle w:val="ListParagraph"/>
        <w:numPr>
          <w:ilvl w:val="0"/>
          <w:numId w:val="15"/>
        </w:numPr>
        <w:spacing w:line="240" w:lineRule="auto"/>
        <w:rPr>
          <w:rFonts w:ascii="Franklin Gothic Book" w:hAnsi="Franklin Gothic Book" w:cs="Tahoma"/>
          <w:sz w:val="24"/>
          <w:szCs w:val="24"/>
        </w:rPr>
      </w:pPr>
      <w:r w:rsidRPr="00095F0C">
        <w:rPr>
          <w:rFonts w:ascii="Franklin Gothic Book" w:hAnsi="Franklin Gothic Book" w:cs="Tahoma"/>
          <w:sz w:val="24"/>
          <w:szCs w:val="24"/>
        </w:rPr>
        <w:t>Key facts about people with vision disabilities</w:t>
      </w:r>
    </w:p>
    <w:p w14:paraId="7825198A" w14:textId="77777777" w:rsidR="00095F0C" w:rsidRPr="00095F0C" w:rsidRDefault="00095F0C" w:rsidP="00095F0C">
      <w:pPr>
        <w:pStyle w:val="ListParagraph"/>
        <w:numPr>
          <w:ilvl w:val="0"/>
          <w:numId w:val="15"/>
        </w:numPr>
        <w:spacing w:line="240" w:lineRule="auto"/>
        <w:rPr>
          <w:rFonts w:ascii="Franklin Gothic Book" w:hAnsi="Franklin Gothic Book" w:cs="Tahoma"/>
          <w:sz w:val="24"/>
          <w:szCs w:val="24"/>
        </w:rPr>
      </w:pPr>
      <w:r w:rsidRPr="00095F0C">
        <w:rPr>
          <w:rFonts w:ascii="Franklin Gothic Book" w:hAnsi="Franklin Gothic Book" w:cs="Tahoma"/>
          <w:sz w:val="24"/>
          <w:szCs w:val="24"/>
        </w:rPr>
        <w:t>Overview of approaches and lessons learned in other communities</w:t>
      </w:r>
    </w:p>
    <w:p w14:paraId="2B24C419" w14:textId="4251BC11" w:rsidR="00814324" w:rsidRPr="00095F0C" w:rsidRDefault="00095F0C" w:rsidP="00095F0C">
      <w:pPr>
        <w:pStyle w:val="ListParagraph"/>
        <w:numPr>
          <w:ilvl w:val="0"/>
          <w:numId w:val="15"/>
        </w:numPr>
        <w:spacing w:line="240" w:lineRule="auto"/>
        <w:rPr>
          <w:rFonts w:ascii="Franklin Gothic Book" w:hAnsi="Franklin Gothic Book" w:cs="Tahoma"/>
          <w:sz w:val="24"/>
          <w:szCs w:val="24"/>
        </w:rPr>
      </w:pPr>
      <w:r w:rsidRPr="00095F0C">
        <w:rPr>
          <w:rFonts w:ascii="Franklin Gothic Book" w:hAnsi="Franklin Gothic Book" w:cs="Tahoma"/>
          <w:sz w:val="24"/>
          <w:szCs w:val="24"/>
        </w:rPr>
        <w:t>Principles of accessible design for people with vision disabilities</w:t>
      </w:r>
    </w:p>
    <w:p w14:paraId="7B4CB422" w14:textId="77777777" w:rsidR="00095F0C" w:rsidRDefault="00095F0C" w:rsidP="00095F0C">
      <w:pPr>
        <w:spacing w:line="240" w:lineRule="auto"/>
        <w:rPr>
          <w:rFonts w:ascii="Franklin Gothic Book" w:hAnsi="Franklin Gothic Book" w:cs="Tahoma"/>
          <w:sz w:val="24"/>
          <w:szCs w:val="24"/>
        </w:rPr>
      </w:pPr>
    </w:p>
    <w:p w14:paraId="58260DF1" w14:textId="4CB949B0" w:rsidR="00095F0C" w:rsidRPr="00095F0C" w:rsidRDefault="00E51FD3" w:rsidP="00095F0C">
      <w:pPr>
        <w:spacing w:line="240" w:lineRule="auto"/>
        <w:rPr>
          <w:rFonts w:ascii="Franklin Gothic Book" w:hAnsi="Franklin Gothic Book" w:cs="Tahoma"/>
          <w:sz w:val="24"/>
          <w:szCs w:val="24"/>
        </w:rPr>
      </w:pPr>
      <w:r w:rsidRPr="00E51FD3">
        <w:rPr>
          <w:rFonts w:ascii="Franklin Gothic Book" w:hAnsi="Franklin Gothic Book" w:cs="Tahoma"/>
          <w:sz w:val="24"/>
          <w:szCs w:val="24"/>
        </w:rPr>
        <w:t xml:space="preserve">Slide </w:t>
      </w:r>
      <w:r>
        <w:rPr>
          <w:rFonts w:ascii="Franklin Gothic Book" w:hAnsi="Franklin Gothic Book" w:cs="Tahoma"/>
          <w:sz w:val="24"/>
          <w:szCs w:val="24"/>
        </w:rPr>
        <w:t>9</w:t>
      </w:r>
      <w:r w:rsidRPr="00E51FD3">
        <w:rPr>
          <w:rFonts w:ascii="Franklin Gothic Book" w:hAnsi="Franklin Gothic Book" w:cs="Tahoma"/>
          <w:sz w:val="24"/>
          <w:szCs w:val="24"/>
        </w:rPr>
        <w:t xml:space="preserve">: </w:t>
      </w:r>
      <w:r w:rsidR="00095F0C" w:rsidRPr="00095F0C">
        <w:rPr>
          <w:rFonts w:ascii="Franklin Gothic Book" w:hAnsi="Franklin Gothic Book" w:cs="Tahoma"/>
          <w:sz w:val="24"/>
          <w:szCs w:val="24"/>
        </w:rPr>
        <w:t>Key facts about people with vision disabilities</w:t>
      </w:r>
    </w:p>
    <w:p w14:paraId="46F1CBF7" w14:textId="77777777" w:rsidR="00095F0C" w:rsidRPr="00095F0C" w:rsidRDefault="00095F0C" w:rsidP="00095F0C">
      <w:pPr>
        <w:pStyle w:val="ListParagraph"/>
        <w:numPr>
          <w:ilvl w:val="0"/>
          <w:numId w:val="16"/>
        </w:numPr>
        <w:spacing w:line="240" w:lineRule="auto"/>
        <w:rPr>
          <w:rFonts w:ascii="Franklin Gothic Book" w:hAnsi="Franklin Gothic Book" w:cs="Tahoma"/>
          <w:sz w:val="24"/>
          <w:szCs w:val="24"/>
        </w:rPr>
      </w:pPr>
      <w:r w:rsidRPr="00095F0C">
        <w:rPr>
          <w:rFonts w:ascii="Franklin Gothic Book" w:hAnsi="Franklin Gothic Book" w:cs="Tahoma"/>
          <w:sz w:val="24"/>
          <w:szCs w:val="24"/>
        </w:rPr>
        <w:t>CDC reports that: 1 in 4 adults have a disability that impacts major life activities and</w:t>
      </w:r>
    </w:p>
    <w:p w14:paraId="452A8E68" w14:textId="77777777" w:rsidR="00095F0C" w:rsidRPr="00095F0C" w:rsidRDefault="00095F0C" w:rsidP="00095F0C">
      <w:pPr>
        <w:pStyle w:val="ListParagraph"/>
        <w:numPr>
          <w:ilvl w:val="0"/>
          <w:numId w:val="16"/>
        </w:numPr>
        <w:spacing w:line="240" w:lineRule="auto"/>
        <w:rPr>
          <w:rFonts w:ascii="Franklin Gothic Book" w:hAnsi="Franklin Gothic Book" w:cs="Tahoma"/>
          <w:sz w:val="24"/>
          <w:szCs w:val="24"/>
        </w:rPr>
      </w:pPr>
      <w:r w:rsidRPr="00095F0C">
        <w:rPr>
          <w:rFonts w:ascii="Franklin Gothic Book" w:hAnsi="Franklin Gothic Book" w:cs="Tahoma"/>
          <w:sz w:val="24"/>
          <w:szCs w:val="24"/>
        </w:rPr>
        <w:t>2 in 5 people over age 65 have some type of disability</w:t>
      </w:r>
    </w:p>
    <w:p w14:paraId="0CA61728" w14:textId="77777777" w:rsidR="00095F0C" w:rsidRPr="00095F0C" w:rsidRDefault="00095F0C" w:rsidP="00095F0C">
      <w:pPr>
        <w:pStyle w:val="ListParagraph"/>
        <w:numPr>
          <w:ilvl w:val="0"/>
          <w:numId w:val="16"/>
        </w:numPr>
        <w:spacing w:line="240" w:lineRule="auto"/>
        <w:rPr>
          <w:rFonts w:ascii="Franklin Gothic Book" w:hAnsi="Franklin Gothic Book" w:cs="Tahoma"/>
          <w:sz w:val="24"/>
          <w:szCs w:val="24"/>
        </w:rPr>
      </w:pPr>
      <w:r w:rsidRPr="00095F0C">
        <w:rPr>
          <w:rFonts w:ascii="Franklin Gothic Book" w:hAnsi="Franklin Gothic Book" w:cs="Tahoma"/>
          <w:sz w:val="24"/>
          <w:szCs w:val="24"/>
        </w:rPr>
        <w:t>Disabilities may range from difficulties seeing, hearing, walking and thinking. </w:t>
      </w:r>
    </w:p>
    <w:p w14:paraId="5AD3182C" w14:textId="77777777" w:rsidR="00095F0C" w:rsidRPr="00095F0C" w:rsidRDefault="00095F0C" w:rsidP="00095F0C">
      <w:pPr>
        <w:pStyle w:val="ListParagraph"/>
        <w:numPr>
          <w:ilvl w:val="0"/>
          <w:numId w:val="16"/>
        </w:numPr>
        <w:spacing w:line="240" w:lineRule="auto"/>
        <w:rPr>
          <w:rFonts w:ascii="Franklin Gothic Book" w:hAnsi="Franklin Gothic Book" w:cs="Tahoma"/>
          <w:sz w:val="24"/>
          <w:szCs w:val="24"/>
        </w:rPr>
      </w:pPr>
      <w:r w:rsidRPr="00095F0C">
        <w:rPr>
          <w:rFonts w:ascii="Franklin Gothic Book" w:hAnsi="Franklin Gothic Book" w:cs="Tahoma"/>
          <w:sz w:val="24"/>
          <w:szCs w:val="24"/>
        </w:rPr>
        <w:t xml:space="preserve">Approximately 85% of people who are legally blind still have some residual vision. </w:t>
      </w:r>
    </w:p>
    <w:p w14:paraId="5396ABED" w14:textId="18561455" w:rsidR="00814324" w:rsidRPr="00095F0C" w:rsidRDefault="00095F0C" w:rsidP="00095F0C">
      <w:pPr>
        <w:pStyle w:val="ListParagraph"/>
        <w:numPr>
          <w:ilvl w:val="0"/>
          <w:numId w:val="16"/>
        </w:numPr>
        <w:spacing w:line="240" w:lineRule="auto"/>
        <w:rPr>
          <w:rFonts w:ascii="Franklin Gothic Book" w:hAnsi="Franklin Gothic Book" w:cs="Tahoma"/>
          <w:sz w:val="24"/>
          <w:szCs w:val="24"/>
        </w:rPr>
      </w:pPr>
      <w:r w:rsidRPr="00095F0C">
        <w:rPr>
          <w:rFonts w:ascii="Franklin Gothic Book" w:hAnsi="Franklin Gothic Book" w:cs="Tahoma"/>
          <w:sz w:val="24"/>
          <w:szCs w:val="24"/>
        </w:rPr>
        <w:t>Most people with vision disabilities do not read braille.</w:t>
      </w:r>
    </w:p>
    <w:p w14:paraId="4D5C505C" w14:textId="3956B421" w:rsidR="00095F0C" w:rsidRDefault="00095F0C" w:rsidP="00A962C7">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Photo of a </w:t>
      </w:r>
      <w:r w:rsidRPr="00095F0C">
        <w:rPr>
          <w:rFonts w:ascii="Franklin Gothic Book" w:hAnsi="Franklin Gothic Book" w:cs="Tahoma"/>
          <w:sz w:val="24"/>
          <w:szCs w:val="24"/>
        </w:rPr>
        <w:t xml:space="preserve">woman wearing a black </w:t>
      </w:r>
      <w:r>
        <w:rPr>
          <w:rFonts w:ascii="Franklin Gothic Book" w:hAnsi="Franklin Gothic Book" w:cs="Tahoma"/>
          <w:sz w:val="24"/>
          <w:szCs w:val="24"/>
        </w:rPr>
        <w:t>b</w:t>
      </w:r>
      <w:r w:rsidRPr="00095F0C">
        <w:rPr>
          <w:rFonts w:ascii="Franklin Gothic Book" w:hAnsi="Franklin Gothic Book" w:cs="Tahoma"/>
          <w:sz w:val="24"/>
          <w:szCs w:val="24"/>
        </w:rPr>
        <w:t>ackpack walks on a sidewalk using a support cane and a white cane.</w:t>
      </w:r>
    </w:p>
    <w:p w14:paraId="6A2119A6" w14:textId="77777777" w:rsidR="00095F0C" w:rsidRDefault="00095F0C" w:rsidP="00A4150F">
      <w:pPr>
        <w:spacing w:line="240" w:lineRule="auto"/>
        <w:rPr>
          <w:rFonts w:ascii="Franklin Gothic Book" w:hAnsi="Franklin Gothic Book" w:cs="Tahoma"/>
          <w:sz w:val="24"/>
          <w:szCs w:val="24"/>
        </w:rPr>
      </w:pPr>
    </w:p>
    <w:p w14:paraId="64F34111" w14:textId="77777777" w:rsidR="00E212ED" w:rsidRDefault="00AF3632" w:rsidP="00A4150F">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10: </w:t>
      </w:r>
      <w:r w:rsidR="00095F0C">
        <w:rPr>
          <w:rFonts w:ascii="Franklin Gothic Book" w:hAnsi="Franklin Gothic Book" w:cs="Tahoma"/>
          <w:sz w:val="24"/>
          <w:szCs w:val="24"/>
        </w:rPr>
        <w:t xml:space="preserve">Photos of </w:t>
      </w:r>
      <w:r w:rsidR="00E212ED">
        <w:rPr>
          <w:rFonts w:ascii="Franklin Gothic Book" w:hAnsi="Franklin Gothic Book" w:cs="Tahoma"/>
          <w:sz w:val="24"/>
          <w:szCs w:val="24"/>
        </w:rPr>
        <w:t>a street scene from 4 different perspectives:</w:t>
      </w:r>
    </w:p>
    <w:p w14:paraId="542373C4" w14:textId="7E17C8F1" w:rsidR="00DD3760" w:rsidRDefault="00E212ED" w:rsidP="00E212ED">
      <w:pPr>
        <w:pStyle w:val="ListParagraph"/>
        <w:numPr>
          <w:ilvl w:val="0"/>
          <w:numId w:val="17"/>
        </w:numPr>
        <w:spacing w:line="240" w:lineRule="auto"/>
        <w:rPr>
          <w:rFonts w:ascii="Franklin Gothic Book" w:hAnsi="Franklin Gothic Book" w:cs="Tahoma"/>
          <w:sz w:val="24"/>
          <w:szCs w:val="24"/>
        </w:rPr>
      </w:pPr>
      <w:r>
        <w:rPr>
          <w:rFonts w:ascii="Franklin Gothic Book" w:hAnsi="Franklin Gothic Book" w:cs="Tahoma"/>
          <w:sz w:val="24"/>
          <w:szCs w:val="24"/>
        </w:rPr>
        <w:t>“Normal” vision</w:t>
      </w:r>
    </w:p>
    <w:p w14:paraId="40C13656" w14:textId="627634A8" w:rsidR="00E212ED" w:rsidRDefault="00E212ED" w:rsidP="00E212ED">
      <w:pPr>
        <w:pStyle w:val="ListParagraph"/>
        <w:numPr>
          <w:ilvl w:val="0"/>
          <w:numId w:val="17"/>
        </w:numPr>
        <w:spacing w:line="240" w:lineRule="auto"/>
        <w:rPr>
          <w:rFonts w:ascii="Franklin Gothic Book" w:hAnsi="Franklin Gothic Book" w:cs="Tahoma"/>
          <w:sz w:val="24"/>
          <w:szCs w:val="24"/>
        </w:rPr>
      </w:pPr>
      <w:r>
        <w:rPr>
          <w:rFonts w:ascii="Franklin Gothic Book" w:hAnsi="Franklin Gothic Book" w:cs="Tahoma"/>
          <w:sz w:val="24"/>
          <w:szCs w:val="24"/>
        </w:rPr>
        <w:t>Central loss vision – black spot in center of visual field</w:t>
      </w:r>
    </w:p>
    <w:p w14:paraId="3623CB65" w14:textId="6B0F3F58" w:rsidR="00E212ED" w:rsidRDefault="00E212ED" w:rsidP="00E212ED">
      <w:pPr>
        <w:pStyle w:val="ListParagraph"/>
        <w:numPr>
          <w:ilvl w:val="0"/>
          <w:numId w:val="17"/>
        </w:numPr>
        <w:spacing w:line="240" w:lineRule="auto"/>
        <w:rPr>
          <w:rFonts w:ascii="Franklin Gothic Book" w:hAnsi="Franklin Gothic Book" w:cs="Tahoma"/>
          <w:sz w:val="24"/>
          <w:szCs w:val="24"/>
        </w:rPr>
      </w:pPr>
      <w:r>
        <w:rPr>
          <w:rFonts w:ascii="Franklin Gothic Book" w:hAnsi="Franklin Gothic Book" w:cs="Tahoma"/>
          <w:sz w:val="24"/>
          <w:szCs w:val="24"/>
        </w:rPr>
        <w:t>Overall acuity loss – blurry visual field</w:t>
      </w:r>
    </w:p>
    <w:p w14:paraId="0CDC4C12" w14:textId="28AB8A75" w:rsidR="00E212ED" w:rsidRPr="00E212ED" w:rsidRDefault="00E212ED" w:rsidP="00E212ED">
      <w:pPr>
        <w:pStyle w:val="ListParagraph"/>
        <w:numPr>
          <w:ilvl w:val="0"/>
          <w:numId w:val="17"/>
        </w:numPr>
        <w:spacing w:line="240" w:lineRule="auto"/>
        <w:rPr>
          <w:rFonts w:ascii="Franklin Gothic Book" w:hAnsi="Franklin Gothic Book" w:cs="Tahoma"/>
          <w:sz w:val="24"/>
          <w:szCs w:val="24"/>
        </w:rPr>
      </w:pPr>
      <w:r>
        <w:rPr>
          <w:rFonts w:ascii="Franklin Gothic Book" w:hAnsi="Franklin Gothic Book" w:cs="Tahoma"/>
          <w:sz w:val="24"/>
          <w:szCs w:val="24"/>
        </w:rPr>
        <w:t>Peripheral vision loss – clear visual field in center and in spots, with gray blocking the visual field elsewhere</w:t>
      </w:r>
    </w:p>
    <w:p w14:paraId="74B777B9" w14:textId="6CAF0C1C" w:rsidR="00B16D5D" w:rsidRDefault="00E212ED" w:rsidP="00A962C7">
      <w:pPr>
        <w:spacing w:after="0" w:line="240" w:lineRule="auto"/>
        <w:rPr>
          <w:rFonts w:ascii="Franklin Gothic Book" w:hAnsi="Franklin Gothic Book" w:cs="Tahoma"/>
          <w:sz w:val="24"/>
          <w:szCs w:val="24"/>
        </w:rPr>
      </w:pPr>
      <w:r w:rsidRPr="00E212ED">
        <w:rPr>
          <w:rFonts w:ascii="Franklin Gothic Book" w:hAnsi="Franklin Gothic Book" w:cs="Tahoma"/>
          <w:sz w:val="24"/>
          <w:szCs w:val="24"/>
        </w:rPr>
        <w:t>Source: Accessible Shared Streets: Notable Practices and Considerations for Accommodating Pedestrians with Vision Disabilities, FHWA, 2017.</w:t>
      </w:r>
    </w:p>
    <w:p w14:paraId="7E7255F8" w14:textId="77777777" w:rsidR="00E212ED" w:rsidRDefault="00E212ED" w:rsidP="00AB6ECD">
      <w:pPr>
        <w:spacing w:line="240" w:lineRule="auto"/>
        <w:rPr>
          <w:rFonts w:ascii="Franklin Gothic Book" w:hAnsi="Franklin Gothic Book" w:cs="Tahoma"/>
          <w:sz w:val="24"/>
          <w:szCs w:val="24"/>
        </w:rPr>
      </w:pPr>
    </w:p>
    <w:p w14:paraId="2F792510" w14:textId="6A693281" w:rsidR="00E212ED" w:rsidRDefault="00E212ED"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11: Some environments are visually confusing</w:t>
      </w:r>
    </w:p>
    <w:p w14:paraId="4ADDE090" w14:textId="637B88C6" w:rsidR="00E212ED" w:rsidRDefault="00E212ED" w:rsidP="00AB6ECD">
      <w:pPr>
        <w:spacing w:line="240" w:lineRule="auto"/>
        <w:rPr>
          <w:rFonts w:ascii="Franklin Gothic Book" w:hAnsi="Franklin Gothic Book" w:cs="Tahoma"/>
          <w:sz w:val="24"/>
          <w:szCs w:val="24"/>
        </w:rPr>
      </w:pPr>
      <w:r>
        <w:rPr>
          <w:rFonts w:ascii="Franklin Gothic Book" w:hAnsi="Franklin Gothic Book" w:cs="Tahoma"/>
          <w:sz w:val="24"/>
          <w:szCs w:val="24"/>
        </w:rPr>
        <w:t>Photos of decorative sidewalks, stairs that blend in, connecting crosswalks</w:t>
      </w:r>
    </w:p>
    <w:p w14:paraId="092D3EB5" w14:textId="153B0C1E" w:rsidR="00E212ED" w:rsidRDefault="00E212ED" w:rsidP="00AB6ECD">
      <w:pPr>
        <w:spacing w:line="240" w:lineRule="auto"/>
        <w:rPr>
          <w:rFonts w:ascii="Franklin Gothic Book" w:hAnsi="Franklin Gothic Book" w:cs="Tahoma"/>
          <w:sz w:val="24"/>
          <w:szCs w:val="24"/>
        </w:rPr>
      </w:pPr>
      <w:r w:rsidRPr="00E212ED">
        <w:rPr>
          <w:rFonts w:ascii="Franklin Gothic Book" w:hAnsi="Franklin Gothic Book" w:cs="Tahoma"/>
          <w:sz w:val="24"/>
          <w:szCs w:val="24"/>
        </w:rPr>
        <w:t>Even with good O&amp;M skills, there are environmental challenges that create unsafe and uncomfortable conditions</w:t>
      </w:r>
    </w:p>
    <w:p w14:paraId="560FD922" w14:textId="77777777" w:rsidR="00A962C7" w:rsidRDefault="00A962C7" w:rsidP="00AB6ECD">
      <w:pPr>
        <w:spacing w:line="240" w:lineRule="auto"/>
        <w:rPr>
          <w:rFonts w:ascii="Franklin Gothic Book" w:hAnsi="Franklin Gothic Book" w:cs="Tahoma"/>
          <w:sz w:val="24"/>
          <w:szCs w:val="24"/>
        </w:rPr>
      </w:pPr>
    </w:p>
    <w:p w14:paraId="372FAA92" w14:textId="6243974A" w:rsidR="00E212ED" w:rsidRDefault="00E212ED" w:rsidP="00AB6ECD">
      <w:p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Slide 12: Where to cross?</w:t>
      </w:r>
    </w:p>
    <w:p w14:paraId="6CB4F511" w14:textId="1DF768A3" w:rsidR="00E212ED" w:rsidRDefault="00E212ED" w:rsidP="00AB6ECD">
      <w:pPr>
        <w:spacing w:line="240" w:lineRule="auto"/>
        <w:rPr>
          <w:rFonts w:ascii="Franklin Gothic Book" w:hAnsi="Franklin Gothic Book" w:cs="Tahoma"/>
          <w:sz w:val="24"/>
          <w:szCs w:val="24"/>
        </w:rPr>
      </w:pPr>
      <w:r>
        <w:rPr>
          <w:rFonts w:ascii="Franklin Gothic Book" w:hAnsi="Franklin Gothic Book" w:cs="Tahoma"/>
          <w:sz w:val="24"/>
          <w:szCs w:val="24"/>
        </w:rPr>
        <w:t>Ramps points into the intersection can be confusing</w:t>
      </w:r>
    </w:p>
    <w:p w14:paraId="3775E758" w14:textId="2CC0AA8C" w:rsidR="0086609D" w:rsidRDefault="0086609D" w:rsidP="00AB6ECD">
      <w:pPr>
        <w:spacing w:line="240" w:lineRule="auto"/>
        <w:rPr>
          <w:rFonts w:ascii="Franklin Gothic Book" w:hAnsi="Franklin Gothic Book" w:cs="Tahoma"/>
          <w:sz w:val="24"/>
          <w:szCs w:val="24"/>
        </w:rPr>
      </w:pPr>
      <w:r w:rsidRPr="0086609D">
        <w:rPr>
          <w:rFonts w:ascii="Franklin Gothic Book" w:hAnsi="Franklin Gothic Book" w:cs="Tahoma"/>
          <w:sz w:val="24"/>
          <w:szCs w:val="24"/>
        </w:rPr>
        <w:t>Rounded corners can make it difficult to locate the crosswalk or recognize the change in walking direction</w:t>
      </w:r>
    </w:p>
    <w:p w14:paraId="3D493240" w14:textId="44537D77" w:rsidR="00E212ED" w:rsidRPr="00E212ED" w:rsidRDefault="00E212ED" w:rsidP="00AB6ECD">
      <w:pPr>
        <w:spacing w:line="240" w:lineRule="auto"/>
        <w:rPr>
          <w:rFonts w:ascii="Franklin Gothic Book" w:hAnsi="Franklin Gothic Book" w:cs="Tahoma"/>
          <w:sz w:val="24"/>
          <w:szCs w:val="24"/>
        </w:rPr>
      </w:pPr>
      <w:r>
        <w:rPr>
          <w:rFonts w:ascii="Franklin Gothic Book" w:hAnsi="Franklin Gothic Book" w:cs="Tahoma"/>
          <w:sz w:val="24"/>
          <w:szCs w:val="24"/>
        </w:rPr>
        <w:t>Photo</w:t>
      </w:r>
      <w:r w:rsidR="0086609D">
        <w:rPr>
          <w:rFonts w:ascii="Franklin Gothic Book" w:hAnsi="Franklin Gothic Book" w:cs="Tahoma"/>
          <w:sz w:val="24"/>
          <w:szCs w:val="24"/>
        </w:rPr>
        <w:t>s</w:t>
      </w:r>
      <w:r>
        <w:rPr>
          <w:rFonts w:ascii="Franklin Gothic Book" w:hAnsi="Franklin Gothic Book" w:cs="Tahoma"/>
          <w:sz w:val="24"/>
          <w:szCs w:val="24"/>
        </w:rPr>
        <w:t xml:space="preserve"> of example</w:t>
      </w:r>
      <w:r w:rsidR="0086609D">
        <w:rPr>
          <w:rFonts w:ascii="Franklin Gothic Book" w:hAnsi="Franklin Gothic Book" w:cs="Tahoma"/>
          <w:sz w:val="24"/>
          <w:szCs w:val="24"/>
        </w:rPr>
        <w:t>s</w:t>
      </w:r>
    </w:p>
    <w:p w14:paraId="48E6208E" w14:textId="77777777" w:rsidR="00A962C7" w:rsidRDefault="00A962C7" w:rsidP="00AB6ECD">
      <w:pPr>
        <w:spacing w:line="240" w:lineRule="auto"/>
        <w:rPr>
          <w:rFonts w:ascii="Franklin Gothic Book" w:hAnsi="Franklin Gothic Book" w:cs="Tahoma"/>
          <w:sz w:val="24"/>
          <w:szCs w:val="24"/>
        </w:rPr>
      </w:pPr>
    </w:p>
    <w:p w14:paraId="3DCF2DC1" w14:textId="3909D2BB" w:rsidR="00E212ED" w:rsidRDefault="0086609D"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13: Crossing</w:t>
      </w:r>
    </w:p>
    <w:p w14:paraId="2D3063C7" w14:textId="77777777" w:rsidR="0086609D" w:rsidRPr="0086609D" w:rsidRDefault="0086609D" w:rsidP="0086609D">
      <w:pPr>
        <w:spacing w:line="240" w:lineRule="auto"/>
        <w:rPr>
          <w:rFonts w:ascii="Franklin Gothic Book" w:hAnsi="Franklin Gothic Book" w:cs="Tahoma"/>
          <w:sz w:val="24"/>
          <w:szCs w:val="24"/>
        </w:rPr>
      </w:pPr>
      <w:r w:rsidRPr="0086609D">
        <w:rPr>
          <w:rFonts w:ascii="Franklin Gothic Book" w:hAnsi="Franklin Gothic Book" w:cs="Tahoma"/>
          <w:sz w:val="24"/>
          <w:szCs w:val="24"/>
        </w:rPr>
        <w:t>Maintaining alignment</w:t>
      </w:r>
    </w:p>
    <w:p w14:paraId="34709C2A" w14:textId="77777777" w:rsidR="0086609D" w:rsidRPr="0086609D" w:rsidRDefault="0086609D" w:rsidP="0086609D">
      <w:pPr>
        <w:pStyle w:val="ListParagraph"/>
        <w:numPr>
          <w:ilvl w:val="0"/>
          <w:numId w:val="18"/>
        </w:numPr>
        <w:spacing w:line="240" w:lineRule="auto"/>
        <w:rPr>
          <w:rFonts w:ascii="Franklin Gothic Book" w:hAnsi="Franklin Gothic Book" w:cs="Tahoma"/>
          <w:sz w:val="24"/>
          <w:szCs w:val="24"/>
        </w:rPr>
      </w:pPr>
      <w:r w:rsidRPr="0086609D">
        <w:rPr>
          <w:rFonts w:ascii="Franklin Gothic Book" w:hAnsi="Franklin Gothic Book" w:cs="Tahoma"/>
          <w:sz w:val="24"/>
          <w:szCs w:val="24"/>
        </w:rPr>
        <w:t>Lack of painted lines or faded marking</w:t>
      </w:r>
    </w:p>
    <w:p w14:paraId="5F23CD0D" w14:textId="77777777" w:rsidR="0086609D" w:rsidRPr="0086609D" w:rsidRDefault="0086609D" w:rsidP="0086609D">
      <w:pPr>
        <w:pStyle w:val="ListParagraph"/>
        <w:numPr>
          <w:ilvl w:val="0"/>
          <w:numId w:val="18"/>
        </w:numPr>
        <w:spacing w:line="240" w:lineRule="auto"/>
        <w:rPr>
          <w:rFonts w:ascii="Franklin Gothic Book" w:hAnsi="Franklin Gothic Book" w:cs="Tahoma"/>
          <w:sz w:val="24"/>
          <w:szCs w:val="24"/>
        </w:rPr>
      </w:pPr>
      <w:r w:rsidRPr="0086609D">
        <w:rPr>
          <w:rFonts w:ascii="Franklin Gothic Book" w:hAnsi="Franklin Gothic Book" w:cs="Tahoma"/>
          <w:sz w:val="24"/>
          <w:szCs w:val="24"/>
        </w:rPr>
        <w:t>Busy crosswalks</w:t>
      </w:r>
    </w:p>
    <w:p w14:paraId="7B7E44BC" w14:textId="77777777" w:rsidR="0086609D" w:rsidRPr="0086609D" w:rsidRDefault="0086609D" w:rsidP="0086609D">
      <w:pPr>
        <w:pStyle w:val="ListParagraph"/>
        <w:numPr>
          <w:ilvl w:val="0"/>
          <w:numId w:val="18"/>
        </w:numPr>
        <w:spacing w:line="240" w:lineRule="auto"/>
        <w:rPr>
          <w:rFonts w:ascii="Franklin Gothic Book" w:hAnsi="Franklin Gothic Book" w:cs="Tahoma"/>
          <w:sz w:val="24"/>
          <w:szCs w:val="24"/>
        </w:rPr>
      </w:pPr>
      <w:r w:rsidRPr="0086609D">
        <w:rPr>
          <w:rFonts w:ascii="Franklin Gothic Book" w:hAnsi="Franklin Gothic Book" w:cs="Tahoma"/>
          <w:sz w:val="24"/>
          <w:szCs w:val="24"/>
        </w:rPr>
        <w:t>Wide intersections</w:t>
      </w:r>
    </w:p>
    <w:p w14:paraId="361FD868" w14:textId="77777777" w:rsidR="0086609D" w:rsidRPr="0086609D" w:rsidRDefault="0086609D" w:rsidP="0086609D">
      <w:pPr>
        <w:pStyle w:val="ListParagraph"/>
        <w:numPr>
          <w:ilvl w:val="0"/>
          <w:numId w:val="18"/>
        </w:numPr>
        <w:spacing w:line="240" w:lineRule="auto"/>
        <w:rPr>
          <w:rFonts w:ascii="Franklin Gothic Book" w:hAnsi="Franklin Gothic Book" w:cs="Tahoma"/>
          <w:sz w:val="24"/>
          <w:szCs w:val="24"/>
        </w:rPr>
      </w:pPr>
      <w:r w:rsidRPr="0086609D">
        <w:rPr>
          <w:rFonts w:ascii="Franklin Gothic Book" w:hAnsi="Franklin Gothic Book" w:cs="Tahoma"/>
          <w:sz w:val="24"/>
          <w:szCs w:val="24"/>
        </w:rPr>
        <w:t>Skewed crosswalks</w:t>
      </w:r>
      <w:r w:rsidRPr="0086609D">
        <w:rPr>
          <w:rFonts w:ascii="Franklin Gothic Book" w:hAnsi="Franklin Gothic Book" w:cs="Tahoma"/>
          <w:sz w:val="24"/>
          <w:szCs w:val="24"/>
        </w:rPr>
        <w:br/>
      </w:r>
    </w:p>
    <w:p w14:paraId="7EBDEE36" w14:textId="77777777" w:rsidR="0086609D" w:rsidRPr="0086609D" w:rsidRDefault="0086609D" w:rsidP="0086609D">
      <w:pPr>
        <w:spacing w:line="240" w:lineRule="auto"/>
        <w:rPr>
          <w:rFonts w:ascii="Franklin Gothic Book" w:hAnsi="Franklin Gothic Book" w:cs="Tahoma"/>
          <w:sz w:val="24"/>
          <w:szCs w:val="24"/>
        </w:rPr>
      </w:pPr>
      <w:r w:rsidRPr="0086609D">
        <w:rPr>
          <w:rFonts w:ascii="Franklin Gothic Book" w:hAnsi="Franklin Gothic Book" w:cs="Tahoma"/>
          <w:sz w:val="24"/>
          <w:szCs w:val="24"/>
        </w:rPr>
        <w:t>Knowing when to cross</w:t>
      </w:r>
    </w:p>
    <w:p w14:paraId="5768850D" w14:textId="77777777" w:rsidR="0086609D" w:rsidRPr="0086609D" w:rsidRDefault="0086609D" w:rsidP="0086609D">
      <w:pPr>
        <w:pStyle w:val="ListParagraph"/>
        <w:numPr>
          <w:ilvl w:val="0"/>
          <w:numId w:val="19"/>
        </w:numPr>
        <w:spacing w:line="240" w:lineRule="auto"/>
        <w:rPr>
          <w:rFonts w:ascii="Franklin Gothic Book" w:hAnsi="Franklin Gothic Book" w:cs="Tahoma"/>
          <w:sz w:val="24"/>
          <w:szCs w:val="24"/>
        </w:rPr>
      </w:pPr>
      <w:r w:rsidRPr="0086609D">
        <w:rPr>
          <w:rFonts w:ascii="Franklin Gothic Book" w:hAnsi="Franklin Gothic Book" w:cs="Tahoma"/>
          <w:sz w:val="24"/>
          <w:szCs w:val="24"/>
        </w:rPr>
        <w:t>T-intersections</w:t>
      </w:r>
    </w:p>
    <w:p w14:paraId="5FC5323E" w14:textId="77777777" w:rsidR="0086609D" w:rsidRPr="0086609D" w:rsidRDefault="0086609D" w:rsidP="0086609D">
      <w:pPr>
        <w:pStyle w:val="ListParagraph"/>
        <w:numPr>
          <w:ilvl w:val="0"/>
          <w:numId w:val="19"/>
        </w:numPr>
        <w:spacing w:line="240" w:lineRule="auto"/>
        <w:rPr>
          <w:rFonts w:ascii="Franklin Gothic Book" w:hAnsi="Franklin Gothic Book" w:cs="Tahoma"/>
          <w:sz w:val="24"/>
          <w:szCs w:val="24"/>
        </w:rPr>
      </w:pPr>
      <w:r w:rsidRPr="0086609D">
        <w:rPr>
          <w:rFonts w:ascii="Franklin Gothic Book" w:hAnsi="Franklin Gothic Book" w:cs="Tahoma"/>
          <w:sz w:val="24"/>
          <w:szCs w:val="24"/>
        </w:rPr>
        <w:t>Roundabouts</w:t>
      </w:r>
    </w:p>
    <w:p w14:paraId="2B254B4B" w14:textId="77777777" w:rsidR="0086609D" w:rsidRPr="0086609D" w:rsidRDefault="0086609D" w:rsidP="0086609D">
      <w:pPr>
        <w:pStyle w:val="ListParagraph"/>
        <w:numPr>
          <w:ilvl w:val="0"/>
          <w:numId w:val="19"/>
        </w:numPr>
        <w:spacing w:line="240" w:lineRule="auto"/>
        <w:rPr>
          <w:rFonts w:ascii="Franklin Gothic Book" w:hAnsi="Franklin Gothic Book" w:cs="Tahoma"/>
          <w:sz w:val="24"/>
          <w:szCs w:val="24"/>
        </w:rPr>
      </w:pPr>
      <w:r w:rsidRPr="0086609D">
        <w:rPr>
          <w:rFonts w:ascii="Franklin Gothic Book" w:hAnsi="Franklin Gothic Book" w:cs="Tahoma"/>
          <w:sz w:val="24"/>
          <w:szCs w:val="24"/>
        </w:rPr>
        <w:t>Confusing traffic patterns</w:t>
      </w:r>
    </w:p>
    <w:p w14:paraId="7E144632" w14:textId="50C63CC2" w:rsidR="0086609D" w:rsidRPr="0086609D" w:rsidRDefault="0086609D" w:rsidP="0086609D">
      <w:pPr>
        <w:pStyle w:val="ListParagraph"/>
        <w:numPr>
          <w:ilvl w:val="0"/>
          <w:numId w:val="19"/>
        </w:numPr>
        <w:spacing w:line="240" w:lineRule="auto"/>
        <w:rPr>
          <w:rFonts w:ascii="Franklin Gothic Book" w:hAnsi="Franklin Gothic Book" w:cs="Tahoma"/>
          <w:sz w:val="24"/>
          <w:szCs w:val="24"/>
        </w:rPr>
      </w:pPr>
      <w:r w:rsidRPr="0086609D">
        <w:rPr>
          <w:rFonts w:ascii="Franklin Gothic Book" w:hAnsi="Franklin Gothic Book" w:cs="Tahoma"/>
          <w:sz w:val="24"/>
          <w:szCs w:val="24"/>
        </w:rPr>
        <w:t>Ambient noise</w:t>
      </w:r>
    </w:p>
    <w:p w14:paraId="3B6B2938" w14:textId="0FA72E66" w:rsidR="00E212ED" w:rsidRDefault="0086609D" w:rsidP="00AB6ECD">
      <w:pPr>
        <w:spacing w:line="240" w:lineRule="auto"/>
        <w:rPr>
          <w:rFonts w:ascii="Franklin Gothic Book" w:hAnsi="Franklin Gothic Book" w:cs="Tahoma"/>
          <w:sz w:val="24"/>
          <w:szCs w:val="24"/>
        </w:rPr>
      </w:pPr>
      <w:r>
        <w:rPr>
          <w:rFonts w:ascii="Franklin Gothic Book" w:hAnsi="Franklin Gothic Book" w:cs="Tahoma"/>
          <w:sz w:val="24"/>
          <w:szCs w:val="24"/>
        </w:rPr>
        <w:t>Photo of an intersection with a crosswalk and a lot of traffic</w:t>
      </w:r>
    </w:p>
    <w:p w14:paraId="0C47A6C9" w14:textId="77777777" w:rsidR="00A962C7" w:rsidRDefault="00A962C7" w:rsidP="00AB6ECD">
      <w:pPr>
        <w:spacing w:line="240" w:lineRule="auto"/>
        <w:rPr>
          <w:rFonts w:ascii="Franklin Gothic Book" w:hAnsi="Franklin Gothic Book" w:cs="Tahoma"/>
          <w:sz w:val="24"/>
          <w:szCs w:val="24"/>
        </w:rPr>
      </w:pPr>
    </w:p>
    <w:p w14:paraId="2493C117" w14:textId="3F7BD282" w:rsidR="0086609D" w:rsidRDefault="0086609D" w:rsidP="00AB6ECD">
      <w:pPr>
        <w:spacing w:line="240" w:lineRule="auto"/>
        <w:rPr>
          <w:rFonts w:ascii="Franklin Gothic Book" w:hAnsi="Franklin Gothic Book" w:cs="Tahoma"/>
          <w:sz w:val="24"/>
          <w:szCs w:val="24"/>
        </w:rPr>
      </w:pPr>
      <w:r w:rsidRPr="0086609D">
        <w:rPr>
          <w:rFonts w:ascii="Franklin Gothic Book" w:hAnsi="Franklin Gothic Book" w:cs="Tahoma"/>
          <w:sz w:val="24"/>
          <w:szCs w:val="24"/>
        </w:rPr>
        <w:t xml:space="preserve">Slide </w:t>
      </w:r>
      <w:r>
        <w:rPr>
          <w:rFonts w:ascii="Franklin Gothic Book" w:hAnsi="Franklin Gothic Book" w:cs="Tahoma"/>
          <w:sz w:val="24"/>
          <w:szCs w:val="24"/>
        </w:rPr>
        <w:t>14: Locating a bus stop</w:t>
      </w:r>
    </w:p>
    <w:p w14:paraId="2A4C877F" w14:textId="64F46F77" w:rsidR="0086609D" w:rsidRDefault="0086609D" w:rsidP="00AB6ECD">
      <w:pPr>
        <w:spacing w:line="240" w:lineRule="auto"/>
        <w:rPr>
          <w:rFonts w:ascii="Franklin Gothic Book" w:hAnsi="Franklin Gothic Book" w:cs="Tahoma"/>
          <w:sz w:val="24"/>
          <w:szCs w:val="24"/>
        </w:rPr>
      </w:pPr>
      <w:r w:rsidRPr="0086609D">
        <w:rPr>
          <w:rFonts w:ascii="Franklin Gothic Book" w:hAnsi="Franklin Gothic Book" w:cs="Tahoma"/>
          <w:sz w:val="24"/>
          <w:szCs w:val="24"/>
        </w:rPr>
        <w:t>This bus stop is located on a light pole with no landmarks such as a shelter or bench</w:t>
      </w:r>
      <w:r>
        <w:rPr>
          <w:rFonts w:ascii="Franklin Gothic Book" w:hAnsi="Franklin Gothic Book" w:cs="Tahoma"/>
          <w:sz w:val="24"/>
          <w:szCs w:val="24"/>
        </w:rPr>
        <w:t xml:space="preserve">. </w:t>
      </w:r>
    </w:p>
    <w:p w14:paraId="10650F56" w14:textId="415739FB" w:rsidR="0086609D" w:rsidRDefault="0086609D" w:rsidP="00A962C7">
      <w:pPr>
        <w:spacing w:after="0" w:line="240" w:lineRule="auto"/>
        <w:rPr>
          <w:rFonts w:ascii="Franklin Gothic Book" w:hAnsi="Franklin Gothic Book" w:cs="Tahoma"/>
          <w:sz w:val="24"/>
          <w:szCs w:val="24"/>
        </w:rPr>
      </w:pPr>
      <w:r>
        <w:rPr>
          <w:rFonts w:ascii="Franklin Gothic Book" w:hAnsi="Franklin Gothic Book" w:cs="Tahoma"/>
          <w:sz w:val="24"/>
          <w:szCs w:val="24"/>
        </w:rPr>
        <w:t>Photo</w:t>
      </w:r>
    </w:p>
    <w:p w14:paraId="15E34E7D" w14:textId="77777777" w:rsidR="0086609D" w:rsidRDefault="0086609D" w:rsidP="00AB6ECD">
      <w:pPr>
        <w:spacing w:line="240" w:lineRule="auto"/>
        <w:rPr>
          <w:rFonts w:ascii="Franklin Gothic Book" w:hAnsi="Franklin Gothic Book" w:cs="Tahoma"/>
          <w:sz w:val="24"/>
          <w:szCs w:val="24"/>
        </w:rPr>
      </w:pPr>
    </w:p>
    <w:p w14:paraId="23DC41F9" w14:textId="7FF1C006" w:rsidR="0086609D" w:rsidRDefault="0086609D" w:rsidP="00AB6ECD">
      <w:pPr>
        <w:spacing w:line="240" w:lineRule="auto"/>
        <w:rPr>
          <w:rFonts w:ascii="Franklin Gothic Book" w:hAnsi="Franklin Gothic Book" w:cs="Tahoma"/>
          <w:sz w:val="24"/>
          <w:szCs w:val="24"/>
        </w:rPr>
      </w:pPr>
      <w:r w:rsidRPr="0086609D">
        <w:rPr>
          <w:rFonts w:ascii="Franklin Gothic Book" w:hAnsi="Franklin Gothic Book" w:cs="Tahoma"/>
          <w:sz w:val="24"/>
          <w:szCs w:val="24"/>
        </w:rPr>
        <w:t xml:space="preserve">Slide </w:t>
      </w:r>
      <w:r>
        <w:rPr>
          <w:rFonts w:ascii="Franklin Gothic Book" w:hAnsi="Franklin Gothic Book" w:cs="Tahoma"/>
          <w:sz w:val="24"/>
          <w:szCs w:val="24"/>
        </w:rPr>
        <w:t>15: Principles of accessible design</w:t>
      </w:r>
    </w:p>
    <w:p w14:paraId="7CBB1BCF" w14:textId="77777777" w:rsidR="0086609D" w:rsidRPr="0086609D" w:rsidRDefault="0086609D" w:rsidP="0086609D">
      <w:pPr>
        <w:spacing w:line="240" w:lineRule="auto"/>
        <w:rPr>
          <w:rFonts w:ascii="Franklin Gothic Book" w:hAnsi="Franklin Gothic Book" w:cs="Tahoma"/>
          <w:sz w:val="24"/>
          <w:szCs w:val="24"/>
        </w:rPr>
      </w:pPr>
      <w:r w:rsidRPr="0086609D">
        <w:rPr>
          <w:rFonts w:ascii="Franklin Gothic Book" w:hAnsi="Franklin Gothic Book" w:cs="Tahoma"/>
          <w:sz w:val="24"/>
          <w:szCs w:val="24"/>
        </w:rPr>
        <w:t>Safety</w:t>
      </w:r>
    </w:p>
    <w:p w14:paraId="3126D860" w14:textId="77777777" w:rsidR="0086609D" w:rsidRPr="0086609D" w:rsidRDefault="0086609D" w:rsidP="0086609D">
      <w:pPr>
        <w:pStyle w:val="ListParagraph"/>
        <w:numPr>
          <w:ilvl w:val="0"/>
          <w:numId w:val="20"/>
        </w:numPr>
        <w:spacing w:line="240" w:lineRule="auto"/>
        <w:rPr>
          <w:rFonts w:ascii="Franklin Gothic Book" w:hAnsi="Franklin Gothic Book" w:cs="Tahoma"/>
          <w:sz w:val="24"/>
          <w:szCs w:val="24"/>
        </w:rPr>
      </w:pPr>
      <w:r w:rsidRPr="0086609D">
        <w:rPr>
          <w:rFonts w:ascii="Franklin Gothic Book" w:hAnsi="Franklin Gothic Book" w:cs="Tahoma"/>
          <w:sz w:val="24"/>
          <w:szCs w:val="24"/>
        </w:rPr>
        <w:t>People with vision disabilities are especially vulnerable</w:t>
      </w:r>
    </w:p>
    <w:p w14:paraId="3A479E3C" w14:textId="77777777" w:rsidR="0086609D" w:rsidRPr="0086609D" w:rsidRDefault="0086609D" w:rsidP="0086609D">
      <w:pPr>
        <w:pStyle w:val="ListParagraph"/>
        <w:numPr>
          <w:ilvl w:val="0"/>
          <w:numId w:val="20"/>
        </w:numPr>
        <w:spacing w:line="240" w:lineRule="auto"/>
        <w:rPr>
          <w:rFonts w:ascii="Franklin Gothic Book" w:hAnsi="Franklin Gothic Book" w:cs="Tahoma"/>
          <w:sz w:val="24"/>
          <w:szCs w:val="24"/>
        </w:rPr>
      </w:pPr>
      <w:r w:rsidRPr="0086609D">
        <w:rPr>
          <w:rFonts w:ascii="Franklin Gothic Book" w:hAnsi="Franklin Gothic Book" w:cs="Tahoma"/>
          <w:sz w:val="24"/>
          <w:szCs w:val="24"/>
        </w:rPr>
        <w:t>Montgomery County has adopted Vision Zero</w:t>
      </w:r>
    </w:p>
    <w:p w14:paraId="688E48F3" w14:textId="77777777" w:rsidR="0086609D" w:rsidRPr="0086609D" w:rsidRDefault="0086609D" w:rsidP="0086609D">
      <w:pPr>
        <w:spacing w:line="240" w:lineRule="auto"/>
        <w:rPr>
          <w:rFonts w:ascii="Franklin Gothic Book" w:hAnsi="Franklin Gothic Book" w:cs="Tahoma"/>
          <w:sz w:val="24"/>
          <w:szCs w:val="24"/>
        </w:rPr>
      </w:pPr>
      <w:r w:rsidRPr="0086609D">
        <w:rPr>
          <w:rFonts w:ascii="Franklin Gothic Book" w:hAnsi="Franklin Gothic Book" w:cs="Tahoma"/>
          <w:sz w:val="24"/>
          <w:szCs w:val="24"/>
        </w:rPr>
        <w:t>Compliance</w:t>
      </w:r>
    </w:p>
    <w:p w14:paraId="3591745C" w14:textId="77777777" w:rsidR="0086609D" w:rsidRPr="0086609D" w:rsidRDefault="0086609D" w:rsidP="0086609D">
      <w:pPr>
        <w:pStyle w:val="ListParagraph"/>
        <w:numPr>
          <w:ilvl w:val="0"/>
          <w:numId w:val="21"/>
        </w:numPr>
        <w:spacing w:line="240" w:lineRule="auto"/>
        <w:rPr>
          <w:rFonts w:ascii="Franklin Gothic Book" w:hAnsi="Franklin Gothic Book" w:cs="Tahoma"/>
          <w:sz w:val="24"/>
          <w:szCs w:val="24"/>
        </w:rPr>
      </w:pPr>
      <w:r w:rsidRPr="0086609D">
        <w:rPr>
          <w:rFonts w:ascii="Franklin Gothic Book" w:hAnsi="Franklin Gothic Book" w:cs="Tahoma"/>
          <w:sz w:val="24"/>
          <w:szCs w:val="24"/>
        </w:rPr>
        <w:t xml:space="preserve">Federal laws and standards include: </w:t>
      </w:r>
      <w:r w:rsidRPr="0086609D">
        <w:rPr>
          <w:rFonts w:ascii="Franklin Gothic Book" w:hAnsi="Franklin Gothic Book" w:cs="Tahoma"/>
          <w:sz w:val="24"/>
          <w:szCs w:val="24"/>
        </w:rPr>
        <w:br/>
        <w:t>USDOT ADA Standards (2006), USDOJ ADA Standards (2010), US Access Board – PROWAG, MDMUTCD</w:t>
      </w:r>
    </w:p>
    <w:p w14:paraId="2829BE59" w14:textId="77777777" w:rsidR="0086609D" w:rsidRPr="0086609D" w:rsidRDefault="0086609D" w:rsidP="0086609D">
      <w:pPr>
        <w:spacing w:line="240" w:lineRule="auto"/>
        <w:rPr>
          <w:rFonts w:ascii="Franklin Gothic Book" w:hAnsi="Franklin Gothic Book" w:cs="Tahoma"/>
          <w:sz w:val="24"/>
          <w:szCs w:val="24"/>
        </w:rPr>
      </w:pPr>
      <w:r w:rsidRPr="0086609D">
        <w:rPr>
          <w:rFonts w:ascii="Franklin Gothic Book" w:hAnsi="Franklin Gothic Book" w:cs="Tahoma"/>
          <w:sz w:val="24"/>
          <w:szCs w:val="24"/>
        </w:rPr>
        <w:lastRenderedPageBreak/>
        <w:t>Inclusiveness</w:t>
      </w:r>
    </w:p>
    <w:p w14:paraId="64781666" w14:textId="77777777" w:rsidR="0086609D" w:rsidRPr="0086609D" w:rsidRDefault="0086609D" w:rsidP="0086609D">
      <w:pPr>
        <w:pStyle w:val="ListParagraph"/>
        <w:numPr>
          <w:ilvl w:val="0"/>
          <w:numId w:val="21"/>
        </w:numPr>
        <w:spacing w:line="240" w:lineRule="auto"/>
        <w:rPr>
          <w:rFonts w:ascii="Franklin Gothic Book" w:hAnsi="Franklin Gothic Book" w:cs="Tahoma"/>
          <w:sz w:val="24"/>
          <w:szCs w:val="24"/>
        </w:rPr>
      </w:pPr>
      <w:r w:rsidRPr="0086609D">
        <w:rPr>
          <w:rFonts w:ascii="Franklin Gothic Book" w:hAnsi="Franklin Gothic Book" w:cs="Tahoma"/>
          <w:sz w:val="24"/>
          <w:szCs w:val="24"/>
        </w:rPr>
        <w:t xml:space="preserve">People with disabilities need to be included in the process. Solutions need to be broad, not focused on one user. </w:t>
      </w:r>
    </w:p>
    <w:p w14:paraId="6E003E7D" w14:textId="77777777" w:rsidR="0086609D" w:rsidRPr="0086609D" w:rsidRDefault="0086609D" w:rsidP="0086609D">
      <w:pPr>
        <w:spacing w:line="240" w:lineRule="auto"/>
        <w:rPr>
          <w:rFonts w:ascii="Franklin Gothic Book" w:hAnsi="Franklin Gothic Book" w:cs="Tahoma"/>
          <w:sz w:val="24"/>
          <w:szCs w:val="24"/>
        </w:rPr>
      </w:pPr>
      <w:r w:rsidRPr="0086609D">
        <w:rPr>
          <w:rFonts w:ascii="Franklin Gothic Book" w:hAnsi="Franklin Gothic Book" w:cs="Tahoma"/>
          <w:sz w:val="24"/>
          <w:szCs w:val="24"/>
        </w:rPr>
        <w:t>Consistency &amp; Predictability</w:t>
      </w:r>
    </w:p>
    <w:p w14:paraId="1A6A2FC8" w14:textId="77777777" w:rsidR="0086609D" w:rsidRPr="0086609D" w:rsidRDefault="0086609D" w:rsidP="0086609D">
      <w:pPr>
        <w:pStyle w:val="ListParagraph"/>
        <w:numPr>
          <w:ilvl w:val="0"/>
          <w:numId w:val="21"/>
        </w:numPr>
        <w:spacing w:line="240" w:lineRule="auto"/>
        <w:rPr>
          <w:rFonts w:ascii="Franklin Gothic Book" w:hAnsi="Franklin Gothic Book" w:cs="Tahoma"/>
          <w:sz w:val="24"/>
          <w:szCs w:val="24"/>
        </w:rPr>
      </w:pPr>
      <w:r w:rsidRPr="0086609D">
        <w:rPr>
          <w:rFonts w:ascii="Franklin Gothic Book" w:hAnsi="Franklin Gothic Book" w:cs="Tahoma"/>
          <w:sz w:val="24"/>
          <w:szCs w:val="24"/>
        </w:rPr>
        <w:t>Designs need to be consistent, or they can become confusing and hazardous.</w:t>
      </w:r>
    </w:p>
    <w:p w14:paraId="76B7D48F" w14:textId="77777777" w:rsidR="0086609D" w:rsidRPr="0086609D" w:rsidRDefault="0086609D" w:rsidP="0086609D">
      <w:pPr>
        <w:spacing w:line="240" w:lineRule="auto"/>
        <w:rPr>
          <w:rFonts w:ascii="Franklin Gothic Book" w:hAnsi="Franklin Gothic Book" w:cs="Tahoma"/>
          <w:sz w:val="24"/>
          <w:szCs w:val="24"/>
        </w:rPr>
      </w:pPr>
      <w:r w:rsidRPr="0086609D">
        <w:rPr>
          <w:rFonts w:ascii="Franklin Gothic Book" w:hAnsi="Franklin Gothic Book" w:cs="Tahoma"/>
          <w:sz w:val="24"/>
          <w:szCs w:val="24"/>
        </w:rPr>
        <w:t>Maintenance</w:t>
      </w:r>
    </w:p>
    <w:p w14:paraId="7860B42A" w14:textId="0562680A" w:rsidR="0086609D" w:rsidRPr="0086609D" w:rsidRDefault="0086609D" w:rsidP="00A962C7">
      <w:pPr>
        <w:pStyle w:val="ListParagraph"/>
        <w:numPr>
          <w:ilvl w:val="0"/>
          <w:numId w:val="21"/>
        </w:numPr>
        <w:spacing w:after="0" w:line="240" w:lineRule="auto"/>
        <w:rPr>
          <w:rFonts w:ascii="Franklin Gothic Book" w:hAnsi="Franklin Gothic Book" w:cs="Tahoma"/>
          <w:sz w:val="24"/>
          <w:szCs w:val="24"/>
        </w:rPr>
      </w:pPr>
      <w:r w:rsidRPr="0086609D">
        <w:rPr>
          <w:rFonts w:ascii="Franklin Gothic Book" w:hAnsi="Franklin Gothic Book" w:cs="Tahoma"/>
          <w:sz w:val="24"/>
          <w:szCs w:val="24"/>
        </w:rPr>
        <w:t>Keeping accessible features in a state of good repair is essential.</w:t>
      </w:r>
    </w:p>
    <w:p w14:paraId="2E7A02D0" w14:textId="4FE7BC11" w:rsidR="0086609D" w:rsidRDefault="0086609D" w:rsidP="00AB6ECD">
      <w:pPr>
        <w:spacing w:line="240" w:lineRule="auto"/>
        <w:rPr>
          <w:rFonts w:ascii="Franklin Gothic Book" w:hAnsi="Franklin Gothic Book" w:cs="Tahoma"/>
          <w:sz w:val="24"/>
          <w:szCs w:val="24"/>
        </w:rPr>
      </w:pPr>
    </w:p>
    <w:p w14:paraId="0826B6F7" w14:textId="782E4C29" w:rsidR="0086609D" w:rsidRDefault="0086609D"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16: Process Tools</w:t>
      </w:r>
    </w:p>
    <w:p w14:paraId="28AB018D" w14:textId="77777777" w:rsidR="0086609D" w:rsidRPr="0086609D" w:rsidRDefault="0086609D" w:rsidP="0086609D">
      <w:pPr>
        <w:pStyle w:val="ListParagraph"/>
        <w:numPr>
          <w:ilvl w:val="0"/>
          <w:numId w:val="21"/>
        </w:numPr>
        <w:spacing w:line="240" w:lineRule="auto"/>
        <w:rPr>
          <w:rFonts w:ascii="Franklin Gothic Book" w:hAnsi="Franklin Gothic Book" w:cs="Tahoma"/>
          <w:sz w:val="24"/>
          <w:szCs w:val="24"/>
        </w:rPr>
      </w:pPr>
      <w:r w:rsidRPr="0086609D">
        <w:rPr>
          <w:rFonts w:ascii="Franklin Gothic Book" w:hAnsi="Franklin Gothic Book" w:cs="Tahoma"/>
          <w:sz w:val="24"/>
          <w:szCs w:val="24"/>
        </w:rPr>
        <w:t>Engaging people with vision disabilities</w:t>
      </w:r>
    </w:p>
    <w:p w14:paraId="43674448" w14:textId="77777777" w:rsidR="0086609D" w:rsidRPr="0086609D" w:rsidRDefault="0086609D" w:rsidP="0086609D">
      <w:pPr>
        <w:pStyle w:val="ListParagraph"/>
        <w:numPr>
          <w:ilvl w:val="0"/>
          <w:numId w:val="21"/>
        </w:numPr>
        <w:spacing w:line="240" w:lineRule="auto"/>
        <w:rPr>
          <w:rFonts w:ascii="Franklin Gothic Book" w:hAnsi="Franklin Gothic Book" w:cs="Tahoma"/>
          <w:sz w:val="24"/>
          <w:szCs w:val="24"/>
        </w:rPr>
      </w:pPr>
      <w:r w:rsidRPr="0086609D">
        <w:rPr>
          <w:rFonts w:ascii="Franklin Gothic Book" w:hAnsi="Franklin Gothic Book" w:cs="Tahoma"/>
          <w:sz w:val="24"/>
          <w:szCs w:val="24"/>
        </w:rPr>
        <w:t>Pre-construction accessibility audit</w:t>
      </w:r>
    </w:p>
    <w:p w14:paraId="6BB351A0" w14:textId="77777777" w:rsidR="0086609D" w:rsidRPr="0086609D" w:rsidRDefault="0086609D" w:rsidP="0086609D">
      <w:pPr>
        <w:pStyle w:val="ListParagraph"/>
        <w:numPr>
          <w:ilvl w:val="0"/>
          <w:numId w:val="21"/>
        </w:numPr>
        <w:spacing w:line="240" w:lineRule="auto"/>
        <w:rPr>
          <w:rFonts w:ascii="Franklin Gothic Book" w:hAnsi="Franklin Gothic Book" w:cs="Tahoma"/>
          <w:sz w:val="24"/>
          <w:szCs w:val="24"/>
        </w:rPr>
      </w:pPr>
      <w:r w:rsidRPr="0086609D">
        <w:rPr>
          <w:rFonts w:ascii="Franklin Gothic Book" w:hAnsi="Franklin Gothic Book" w:cs="Tahoma"/>
          <w:sz w:val="24"/>
          <w:szCs w:val="24"/>
        </w:rPr>
        <w:t>Performance evaluation</w:t>
      </w:r>
    </w:p>
    <w:p w14:paraId="594F4E4D" w14:textId="77777777" w:rsidR="0086609D" w:rsidRPr="0086609D" w:rsidRDefault="0086609D" w:rsidP="0086609D">
      <w:pPr>
        <w:pStyle w:val="ListParagraph"/>
        <w:numPr>
          <w:ilvl w:val="0"/>
          <w:numId w:val="21"/>
        </w:numPr>
        <w:spacing w:line="240" w:lineRule="auto"/>
        <w:rPr>
          <w:rFonts w:ascii="Franklin Gothic Book" w:hAnsi="Franklin Gothic Book" w:cs="Tahoma"/>
          <w:sz w:val="24"/>
          <w:szCs w:val="24"/>
        </w:rPr>
      </w:pPr>
      <w:r w:rsidRPr="0086609D">
        <w:rPr>
          <w:rFonts w:ascii="Franklin Gothic Book" w:hAnsi="Franklin Gothic Book" w:cs="Tahoma"/>
          <w:sz w:val="24"/>
          <w:szCs w:val="24"/>
        </w:rPr>
        <w:t>Post-construction education &amp; outreach</w:t>
      </w:r>
    </w:p>
    <w:p w14:paraId="527BBE75" w14:textId="77777777" w:rsidR="0086609D" w:rsidRPr="0086609D" w:rsidRDefault="0086609D" w:rsidP="0086609D">
      <w:pPr>
        <w:pStyle w:val="ListParagraph"/>
        <w:numPr>
          <w:ilvl w:val="0"/>
          <w:numId w:val="21"/>
        </w:numPr>
        <w:spacing w:line="240" w:lineRule="auto"/>
        <w:rPr>
          <w:rFonts w:ascii="Franklin Gothic Book" w:hAnsi="Franklin Gothic Book" w:cs="Tahoma"/>
          <w:sz w:val="24"/>
          <w:szCs w:val="24"/>
        </w:rPr>
      </w:pPr>
      <w:r w:rsidRPr="0086609D">
        <w:rPr>
          <w:rFonts w:ascii="Franklin Gothic Book" w:hAnsi="Franklin Gothic Book" w:cs="Tahoma"/>
          <w:sz w:val="24"/>
          <w:szCs w:val="24"/>
        </w:rPr>
        <w:t>Regular training on accessible planning &amp; design</w:t>
      </w:r>
    </w:p>
    <w:p w14:paraId="232CB470" w14:textId="70466A37" w:rsidR="0086609D" w:rsidRPr="0086609D" w:rsidRDefault="0086609D" w:rsidP="00B90423">
      <w:pPr>
        <w:pStyle w:val="ListParagraph"/>
        <w:numPr>
          <w:ilvl w:val="0"/>
          <w:numId w:val="21"/>
        </w:numPr>
        <w:spacing w:after="0" w:line="240" w:lineRule="auto"/>
        <w:rPr>
          <w:rFonts w:ascii="Franklin Gothic Book" w:hAnsi="Franklin Gothic Book" w:cs="Tahoma"/>
          <w:sz w:val="24"/>
          <w:szCs w:val="24"/>
        </w:rPr>
      </w:pPr>
      <w:r w:rsidRPr="0086609D">
        <w:rPr>
          <w:rFonts w:ascii="Franklin Gothic Book" w:hAnsi="Franklin Gothic Book" w:cs="Tahoma"/>
          <w:sz w:val="24"/>
          <w:szCs w:val="24"/>
        </w:rPr>
        <w:t>Accessible design testing and training facilities</w:t>
      </w:r>
    </w:p>
    <w:p w14:paraId="20C692CD" w14:textId="3912FF11" w:rsidR="0086609D" w:rsidRDefault="0086609D" w:rsidP="00AB6ECD">
      <w:pPr>
        <w:spacing w:line="240" w:lineRule="auto"/>
        <w:rPr>
          <w:rFonts w:ascii="Franklin Gothic Book" w:hAnsi="Franklin Gothic Book" w:cs="Tahoma"/>
          <w:sz w:val="24"/>
          <w:szCs w:val="24"/>
        </w:rPr>
      </w:pPr>
    </w:p>
    <w:p w14:paraId="28CFF5AF" w14:textId="517F1076" w:rsidR="0086609D" w:rsidRDefault="0086609D"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17: Engaging people with vision disabilities</w:t>
      </w:r>
    </w:p>
    <w:p w14:paraId="5DF21F5B" w14:textId="77777777" w:rsidR="00B90423" w:rsidRPr="00B90423" w:rsidRDefault="00B90423" w:rsidP="00B90423">
      <w:pPr>
        <w:pStyle w:val="ListParagraph"/>
        <w:numPr>
          <w:ilvl w:val="0"/>
          <w:numId w:val="22"/>
        </w:numPr>
        <w:spacing w:line="240" w:lineRule="auto"/>
        <w:rPr>
          <w:rFonts w:ascii="Franklin Gothic Book" w:hAnsi="Franklin Gothic Book" w:cs="Tahoma"/>
          <w:sz w:val="24"/>
          <w:szCs w:val="24"/>
        </w:rPr>
      </w:pPr>
      <w:r w:rsidRPr="00B90423">
        <w:rPr>
          <w:rFonts w:ascii="Franklin Gothic Book" w:hAnsi="Franklin Gothic Book" w:cs="Tahoma"/>
          <w:sz w:val="24"/>
          <w:szCs w:val="24"/>
        </w:rPr>
        <w:t>Effective engagement requires a proactive approach. Many people with vision disabilities are unaware of projects that will impact their lives until after decisions have been made.</w:t>
      </w:r>
    </w:p>
    <w:p w14:paraId="2CA9DC60" w14:textId="77777777" w:rsidR="00B90423" w:rsidRPr="00B90423" w:rsidRDefault="00B90423" w:rsidP="00B90423">
      <w:pPr>
        <w:pStyle w:val="ListParagraph"/>
        <w:numPr>
          <w:ilvl w:val="0"/>
          <w:numId w:val="22"/>
        </w:numPr>
        <w:spacing w:line="240" w:lineRule="auto"/>
        <w:rPr>
          <w:rFonts w:ascii="Franklin Gothic Book" w:hAnsi="Franklin Gothic Book" w:cs="Tahoma"/>
          <w:sz w:val="24"/>
          <w:szCs w:val="24"/>
        </w:rPr>
      </w:pPr>
      <w:r w:rsidRPr="00B90423">
        <w:rPr>
          <w:rFonts w:ascii="Franklin Gothic Book" w:hAnsi="Franklin Gothic Book" w:cs="Tahoma"/>
          <w:sz w:val="24"/>
          <w:szCs w:val="24"/>
        </w:rPr>
        <w:t>This is most critical with new or unfamiliar designs or which don’t have clear federal guidance.</w:t>
      </w:r>
    </w:p>
    <w:p w14:paraId="0B781217" w14:textId="77777777" w:rsidR="00B90423" w:rsidRPr="00B90423" w:rsidRDefault="00B90423" w:rsidP="00B90423">
      <w:pPr>
        <w:pStyle w:val="ListParagraph"/>
        <w:numPr>
          <w:ilvl w:val="0"/>
          <w:numId w:val="22"/>
        </w:numPr>
        <w:spacing w:line="240" w:lineRule="auto"/>
        <w:rPr>
          <w:rFonts w:ascii="Franklin Gothic Book" w:hAnsi="Franklin Gothic Book" w:cs="Tahoma"/>
          <w:sz w:val="24"/>
          <w:szCs w:val="24"/>
        </w:rPr>
      </w:pPr>
      <w:r w:rsidRPr="00B90423">
        <w:rPr>
          <w:rFonts w:ascii="Franklin Gothic Book" w:hAnsi="Franklin Gothic Book" w:cs="Tahoma"/>
          <w:sz w:val="24"/>
          <w:szCs w:val="24"/>
        </w:rPr>
        <w:t xml:space="preserve">People should be asked ahead of meetings whether they have need for special accommodations. </w:t>
      </w:r>
    </w:p>
    <w:p w14:paraId="12A7545D" w14:textId="185AAD36" w:rsidR="0086609D" w:rsidRPr="00B90423" w:rsidRDefault="00B90423" w:rsidP="00B90423">
      <w:pPr>
        <w:pStyle w:val="ListParagraph"/>
        <w:numPr>
          <w:ilvl w:val="0"/>
          <w:numId w:val="22"/>
        </w:numPr>
        <w:spacing w:line="240" w:lineRule="auto"/>
        <w:rPr>
          <w:rFonts w:ascii="Franklin Gothic Book" w:hAnsi="Franklin Gothic Book" w:cs="Tahoma"/>
          <w:sz w:val="24"/>
          <w:szCs w:val="24"/>
        </w:rPr>
      </w:pPr>
      <w:r w:rsidRPr="00B90423">
        <w:rPr>
          <w:rFonts w:ascii="Franklin Gothic Book" w:hAnsi="Franklin Gothic Book" w:cs="Tahoma"/>
          <w:sz w:val="24"/>
          <w:szCs w:val="24"/>
        </w:rPr>
        <w:t>For projects likely to have a major impact on people with vision disabilities, consider tactile graphics.</w:t>
      </w:r>
    </w:p>
    <w:p w14:paraId="1309D38A" w14:textId="277057E4" w:rsidR="00B90423" w:rsidRDefault="00B90423" w:rsidP="00A962C7">
      <w:pPr>
        <w:spacing w:after="0" w:line="240" w:lineRule="auto"/>
        <w:rPr>
          <w:rFonts w:ascii="Franklin Gothic Book" w:hAnsi="Franklin Gothic Book" w:cs="Tahoma"/>
          <w:sz w:val="24"/>
          <w:szCs w:val="24"/>
        </w:rPr>
      </w:pPr>
      <w:bookmarkStart w:id="1" w:name="_Hlk87279925"/>
      <w:r>
        <w:rPr>
          <w:rFonts w:ascii="Franklin Gothic Book" w:hAnsi="Franklin Gothic Book" w:cs="Tahoma"/>
          <w:sz w:val="24"/>
          <w:szCs w:val="24"/>
        </w:rPr>
        <w:t>Computer generated picture of an intersection with multiple features to improve access for people with vision disabilities</w:t>
      </w:r>
    </w:p>
    <w:p w14:paraId="240F95D3" w14:textId="77777777" w:rsidR="00A962C7" w:rsidRDefault="00A962C7" w:rsidP="00AB6ECD">
      <w:pPr>
        <w:spacing w:line="240" w:lineRule="auto"/>
        <w:rPr>
          <w:rFonts w:ascii="Franklin Gothic Book" w:hAnsi="Franklin Gothic Book" w:cs="Tahoma"/>
          <w:sz w:val="24"/>
          <w:szCs w:val="24"/>
        </w:rPr>
      </w:pPr>
    </w:p>
    <w:p w14:paraId="0A30E578" w14:textId="2A76A11D" w:rsidR="00B90423" w:rsidRDefault="00B90423"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18: Pre-construction accessibility audit</w:t>
      </w:r>
    </w:p>
    <w:p w14:paraId="2B790550" w14:textId="77777777" w:rsidR="00B90423" w:rsidRPr="00B90423" w:rsidRDefault="00B90423" w:rsidP="00B90423">
      <w:pPr>
        <w:spacing w:after="0" w:line="240" w:lineRule="auto"/>
        <w:rPr>
          <w:rFonts w:ascii="Franklin Gothic Book" w:hAnsi="Franklin Gothic Book" w:cs="Tahoma"/>
          <w:sz w:val="24"/>
          <w:szCs w:val="24"/>
        </w:rPr>
      </w:pPr>
      <w:r w:rsidRPr="00B90423">
        <w:rPr>
          <w:rFonts w:ascii="Franklin Gothic Book" w:hAnsi="Franklin Gothic Book" w:cs="Tahoma"/>
          <w:sz w:val="24"/>
          <w:szCs w:val="24"/>
        </w:rPr>
        <w:t xml:space="preserve">The study recommends an audit of a design by an independent reviewer experienced in accessibility prior to approval for construction. </w:t>
      </w:r>
    </w:p>
    <w:p w14:paraId="5CCD8EE0" w14:textId="77777777" w:rsidR="00B90423" w:rsidRPr="00B90423" w:rsidRDefault="00B90423" w:rsidP="00B90423">
      <w:pPr>
        <w:pStyle w:val="ListParagraph"/>
        <w:numPr>
          <w:ilvl w:val="0"/>
          <w:numId w:val="23"/>
        </w:numPr>
        <w:spacing w:line="240" w:lineRule="auto"/>
        <w:rPr>
          <w:rFonts w:ascii="Franklin Gothic Book" w:hAnsi="Franklin Gothic Book" w:cs="Tahoma"/>
          <w:sz w:val="24"/>
          <w:szCs w:val="24"/>
        </w:rPr>
      </w:pPr>
      <w:r w:rsidRPr="00B90423">
        <w:rPr>
          <w:rFonts w:ascii="Franklin Gothic Book" w:hAnsi="Franklin Gothic Book" w:cs="Tahoma"/>
          <w:sz w:val="24"/>
          <w:szCs w:val="24"/>
        </w:rPr>
        <w:t>Compliance with federal, state, and local regulations</w:t>
      </w:r>
    </w:p>
    <w:p w14:paraId="54EF05C9" w14:textId="77777777" w:rsidR="00B90423" w:rsidRPr="00B90423" w:rsidRDefault="00B90423" w:rsidP="00B90423">
      <w:pPr>
        <w:pStyle w:val="ListParagraph"/>
        <w:numPr>
          <w:ilvl w:val="0"/>
          <w:numId w:val="23"/>
        </w:numPr>
        <w:spacing w:line="240" w:lineRule="auto"/>
        <w:rPr>
          <w:rFonts w:ascii="Franklin Gothic Book" w:hAnsi="Franklin Gothic Book" w:cs="Tahoma"/>
          <w:sz w:val="24"/>
          <w:szCs w:val="24"/>
        </w:rPr>
      </w:pPr>
      <w:r w:rsidRPr="00B90423">
        <w:rPr>
          <w:rFonts w:ascii="Franklin Gothic Book" w:hAnsi="Franklin Gothic Book" w:cs="Tahoma"/>
          <w:sz w:val="24"/>
          <w:szCs w:val="24"/>
        </w:rPr>
        <w:t>Assessment of potential impacts (positive and negative) for people with disabilities</w:t>
      </w:r>
    </w:p>
    <w:p w14:paraId="63D2248F" w14:textId="70BDC4C3" w:rsidR="00B90423" w:rsidRPr="00B90423" w:rsidRDefault="00B90423" w:rsidP="00B90423">
      <w:pPr>
        <w:pStyle w:val="ListParagraph"/>
        <w:numPr>
          <w:ilvl w:val="0"/>
          <w:numId w:val="23"/>
        </w:numPr>
        <w:spacing w:line="240" w:lineRule="auto"/>
        <w:rPr>
          <w:rFonts w:ascii="Franklin Gothic Book" w:hAnsi="Franklin Gothic Book" w:cs="Tahoma"/>
          <w:sz w:val="24"/>
          <w:szCs w:val="24"/>
        </w:rPr>
      </w:pPr>
      <w:r w:rsidRPr="00B90423">
        <w:rPr>
          <w:rFonts w:ascii="Franklin Gothic Book" w:hAnsi="Franklin Gothic Book" w:cs="Tahoma"/>
          <w:sz w:val="24"/>
          <w:szCs w:val="24"/>
        </w:rPr>
        <w:t>Report should include recommendations for addressing issues</w:t>
      </w:r>
    </w:p>
    <w:p w14:paraId="4D2807F5" w14:textId="77777777" w:rsidR="00A962C7" w:rsidRDefault="00A962C7" w:rsidP="00AB6ECD">
      <w:pPr>
        <w:spacing w:line="240" w:lineRule="auto"/>
        <w:rPr>
          <w:rFonts w:ascii="Franklin Gothic Book" w:hAnsi="Franklin Gothic Book" w:cs="Tahoma"/>
          <w:sz w:val="24"/>
          <w:szCs w:val="24"/>
        </w:rPr>
      </w:pPr>
    </w:p>
    <w:p w14:paraId="59548111" w14:textId="58945259" w:rsidR="00B90423" w:rsidRDefault="00B90423" w:rsidP="00AB6ECD">
      <w:p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Slide 19: Performance Evaluation</w:t>
      </w:r>
    </w:p>
    <w:p w14:paraId="30BF08E4" w14:textId="77777777" w:rsidR="00B90423" w:rsidRPr="00B90423" w:rsidRDefault="00B90423" w:rsidP="00B90423">
      <w:pPr>
        <w:pStyle w:val="ListParagraph"/>
        <w:numPr>
          <w:ilvl w:val="0"/>
          <w:numId w:val="24"/>
        </w:numPr>
        <w:spacing w:line="240" w:lineRule="auto"/>
        <w:rPr>
          <w:rFonts w:ascii="Franklin Gothic Book" w:hAnsi="Franklin Gothic Book" w:cs="Tahoma"/>
          <w:sz w:val="24"/>
          <w:szCs w:val="24"/>
        </w:rPr>
      </w:pPr>
      <w:r w:rsidRPr="00B90423">
        <w:rPr>
          <w:rFonts w:ascii="Franklin Gothic Book" w:hAnsi="Franklin Gothic Book" w:cs="Tahoma"/>
          <w:sz w:val="24"/>
          <w:szCs w:val="24"/>
        </w:rPr>
        <w:t>Following construction of a new project, it should be evaluated to determine whether it’s meeting its goals, including for accessibility</w:t>
      </w:r>
    </w:p>
    <w:p w14:paraId="2BC4D19F" w14:textId="77777777" w:rsidR="00B90423" w:rsidRPr="00B90423" w:rsidRDefault="00B90423" w:rsidP="00B90423">
      <w:pPr>
        <w:pStyle w:val="ListParagraph"/>
        <w:numPr>
          <w:ilvl w:val="0"/>
          <w:numId w:val="24"/>
        </w:numPr>
        <w:spacing w:line="240" w:lineRule="auto"/>
        <w:rPr>
          <w:rFonts w:ascii="Franklin Gothic Book" w:hAnsi="Franklin Gothic Book" w:cs="Tahoma"/>
          <w:sz w:val="24"/>
          <w:szCs w:val="24"/>
        </w:rPr>
      </w:pPr>
      <w:r w:rsidRPr="00B90423">
        <w:rPr>
          <w:rFonts w:ascii="Franklin Gothic Book" w:hAnsi="Franklin Gothic Book" w:cs="Tahoma"/>
          <w:sz w:val="24"/>
          <w:szCs w:val="24"/>
        </w:rPr>
        <w:t>This evaluation can improve future designs</w:t>
      </w:r>
    </w:p>
    <w:p w14:paraId="38AA7C7B" w14:textId="77777777" w:rsidR="00B90423" w:rsidRPr="00B90423" w:rsidRDefault="00B90423" w:rsidP="00B90423">
      <w:pPr>
        <w:pStyle w:val="ListParagraph"/>
        <w:numPr>
          <w:ilvl w:val="0"/>
          <w:numId w:val="24"/>
        </w:numPr>
        <w:spacing w:line="240" w:lineRule="auto"/>
        <w:rPr>
          <w:rFonts w:ascii="Franklin Gothic Book" w:hAnsi="Franklin Gothic Book" w:cs="Tahoma"/>
          <w:sz w:val="24"/>
          <w:szCs w:val="24"/>
        </w:rPr>
      </w:pPr>
      <w:r w:rsidRPr="00B90423">
        <w:rPr>
          <w:rFonts w:ascii="Franklin Gothic Book" w:hAnsi="Franklin Gothic Book" w:cs="Tahoma"/>
          <w:sz w:val="24"/>
          <w:szCs w:val="24"/>
        </w:rPr>
        <w:t>Lack of an evaluation can lead to negative opinions that might influence future implementation</w:t>
      </w:r>
    </w:p>
    <w:p w14:paraId="7E074A9D" w14:textId="7F764B9A" w:rsidR="00B90423" w:rsidRPr="00B90423" w:rsidRDefault="00B90423" w:rsidP="00B90423">
      <w:pPr>
        <w:pStyle w:val="ListParagraph"/>
        <w:numPr>
          <w:ilvl w:val="0"/>
          <w:numId w:val="24"/>
        </w:numPr>
        <w:spacing w:after="0" w:line="240" w:lineRule="auto"/>
        <w:rPr>
          <w:rFonts w:ascii="Franklin Gothic Book" w:hAnsi="Franklin Gothic Book" w:cs="Tahoma"/>
          <w:sz w:val="24"/>
          <w:szCs w:val="24"/>
        </w:rPr>
      </w:pPr>
      <w:r w:rsidRPr="00B90423">
        <w:rPr>
          <w:rFonts w:ascii="Franklin Gothic Book" w:hAnsi="Franklin Gothic Book" w:cs="Tahoma"/>
          <w:sz w:val="24"/>
          <w:szCs w:val="24"/>
        </w:rPr>
        <w:t>Note that with non-conventional designs, the need for minor post-construction alterations is expected and is not indicative of a failed design</w:t>
      </w:r>
    </w:p>
    <w:p w14:paraId="76782ED2" w14:textId="77777777" w:rsidR="00B90423" w:rsidRDefault="00B90423" w:rsidP="00AB6ECD">
      <w:pPr>
        <w:spacing w:line="240" w:lineRule="auto"/>
        <w:rPr>
          <w:rFonts w:ascii="Franklin Gothic Book" w:hAnsi="Franklin Gothic Book" w:cs="Tahoma"/>
          <w:sz w:val="24"/>
          <w:szCs w:val="24"/>
        </w:rPr>
      </w:pPr>
    </w:p>
    <w:p w14:paraId="244F8AC3" w14:textId="68C55813" w:rsidR="00B90423" w:rsidRDefault="00B90423"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20: Post-construction education and outreach</w:t>
      </w:r>
    </w:p>
    <w:p w14:paraId="33DCC412" w14:textId="77777777" w:rsidR="00B90423" w:rsidRPr="00B90423" w:rsidRDefault="00B90423" w:rsidP="00B90423">
      <w:pPr>
        <w:pStyle w:val="ListParagraph"/>
        <w:numPr>
          <w:ilvl w:val="0"/>
          <w:numId w:val="25"/>
        </w:numPr>
        <w:spacing w:line="240" w:lineRule="auto"/>
        <w:rPr>
          <w:rFonts w:ascii="Franklin Gothic Book" w:hAnsi="Franklin Gothic Book" w:cs="Tahoma"/>
          <w:sz w:val="24"/>
          <w:szCs w:val="24"/>
        </w:rPr>
      </w:pPr>
      <w:r w:rsidRPr="00B90423">
        <w:rPr>
          <w:rFonts w:ascii="Franklin Gothic Book" w:hAnsi="Franklin Gothic Book" w:cs="Tahoma"/>
          <w:sz w:val="24"/>
          <w:szCs w:val="24"/>
        </w:rPr>
        <w:t>Following construction of a non-conventional project, it’s important to educate all users, including users with disabilities about how to use the facility.</w:t>
      </w:r>
    </w:p>
    <w:p w14:paraId="658875E3" w14:textId="375AA40E" w:rsidR="00B90423" w:rsidRPr="00B90423" w:rsidRDefault="00B90423" w:rsidP="00B90423">
      <w:pPr>
        <w:pStyle w:val="ListParagraph"/>
        <w:numPr>
          <w:ilvl w:val="0"/>
          <w:numId w:val="25"/>
        </w:numPr>
        <w:spacing w:line="240" w:lineRule="auto"/>
        <w:rPr>
          <w:rFonts w:ascii="Franklin Gothic Book" w:hAnsi="Franklin Gothic Book" w:cs="Tahoma"/>
          <w:sz w:val="24"/>
          <w:szCs w:val="24"/>
        </w:rPr>
      </w:pPr>
      <w:r w:rsidRPr="00B90423">
        <w:rPr>
          <w:rFonts w:ascii="Franklin Gothic Book" w:hAnsi="Franklin Gothic Book" w:cs="Tahoma"/>
          <w:sz w:val="24"/>
          <w:szCs w:val="24"/>
        </w:rPr>
        <w:t>Education should also educate users without disabilities of how the facility might impact their interactions with pedestrians with disabilities</w:t>
      </w:r>
    </w:p>
    <w:p w14:paraId="33BA2C70" w14:textId="6F185D74" w:rsidR="00B90423" w:rsidRDefault="00B90423" w:rsidP="00A962C7">
      <w:pPr>
        <w:spacing w:after="0" w:line="240" w:lineRule="auto"/>
        <w:rPr>
          <w:rFonts w:ascii="Franklin Gothic Book" w:hAnsi="Franklin Gothic Book" w:cs="Tahoma"/>
          <w:sz w:val="24"/>
          <w:szCs w:val="24"/>
        </w:rPr>
      </w:pPr>
      <w:r>
        <w:rPr>
          <w:rFonts w:ascii="Franklin Gothic Book" w:hAnsi="Franklin Gothic Book" w:cs="Tahoma"/>
          <w:sz w:val="24"/>
          <w:szCs w:val="24"/>
        </w:rPr>
        <w:t>Photo of people (including Charlie Crawford), participating in an event in downtown Silver Spring, Maryland</w:t>
      </w:r>
    </w:p>
    <w:p w14:paraId="14C61877" w14:textId="0EA5414F" w:rsidR="00B90423" w:rsidRDefault="00B90423" w:rsidP="00AB6ECD">
      <w:pPr>
        <w:spacing w:line="240" w:lineRule="auto"/>
        <w:rPr>
          <w:rFonts w:ascii="Franklin Gothic Book" w:hAnsi="Franklin Gothic Book" w:cs="Tahoma"/>
          <w:sz w:val="24"/>
          <w:szCs w:val="24"/>
        </w:rPr>
      </w:pPr>
    </w:p>
    <w:p w14:paraId="74C73063" w14:textId="70C43295" w:rsidR="00B90423" w:rsidRDefault="00B90423" w:rsidP="00AB6ECD">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21: </w:t>
      </w:r>
      <w:r w:rsidRPr="00B90423">
        <w:rPr>
          <w:rFonts w:ascii="Franklin Gothic Book" w:hAnsi="Franklin Gothic Book" w:cs="Tahoma"/>
          <w:sz w:val="24"/>
          <w:szCs w:val="24"/>
        </w:rPr>
        <w:t>Regular training on Accessible Planning &amp; Design</w:t>
      </w:r>
    </w:p>
    <w:p w14:paraId="1E93EF33" w14:textId="77777777" w:rsidR="00B90423" w:rsidRPr="00B90423" w:rsidRDefault="00B90423" w:rsidP="00B90423">
      <w:pPr>
        <w:pStyle w:val="ListParagraph"/>
        <w:numPr>
          <w:ilvl w:val="0"/>
          <w:numId w:val="26"/>
        </w:numPr>
        <w:spacing w:line="240" w:lineRule="auto"/>
        <w:rPr>
          <w:rFonts w:ascii="Franklin Gothic Book" w:hAnsi="Franklin Gothic Book" w:cs="Tahoma"/>
          <w:sz w:val="24"/>
          <w:szCs w:val="24"/>
        </w:rPr>
      </w:pPr>
      <w:r w:rsidRPr="00B90423">
        <w:rPr>
          <w:rFonts w:ascii="Franklin Gothic Book" w:hAnsi="Franklin Gothic Book" w:cs="Tahoma"/>
          <w:sz w:val="24"/>
          <w:szCs w:val="24"/>
        </w:rPr>
        <w:t xml:space="preserve">The County should implement a regular training program for staff and consultants to help them better understand the needs of people with disabilities, the relevant regulations, and best-practices (which are constantly changing). </w:t>
      </w:r>
    </w:p>
    <w:p w14:paraId="2C4C339F" w14:textId="77777777" w:rsidR="00B90423" w:rsidRPr="00B90423" w:rsidRDefault="00B90423" w:rsidP="00B90423">
      <w:pPr>
        <w:pStyle w:val="ListParagraph"/>
        <w:numPr>
          <w:ilvl w:val="0"/>
          <w:numId w:val="26"/>
        </w:numPr>
        <w:spacing w:line="240" w:lineRule="auto"/>
        <w:rPr>
          <w:rFonts w:ascii="Franklin Gothic Book" w:hAnsi="Franklin Gothic Book" w:cs="Tahoma"/>
          <w:sz w:val="24"/>
          <w:szCs w:val="24"/>
        </w:rPr>
      </w:pPr>
      <w:r w:rsidRPr="00B90423">
        <w:rPr>
          <w:rFonts w:ascii="Franklin Gothic Book" w:hAnsi="Franklin Gothic Book" w:cs="Tahoma"/>
          <w:sz w:val="24"/>
          <w:szCs w:val="24"/>
        </w:rPr>
        <w:t xml:space="preserve">The training materials should be evaluated and updated at </w:t>
      </w:r>
      <w:proofErr w:type="gramStart"/>
      <w:r w:rsidRPr="00B90423">
        <w:rPr>
          <w:rFonts w:ascii="Franklin Gothic Book" w:hAnsi="Franklin Gothic Book" w:cs="Tahoma"/>
          <w:sz w:val="24"/>
          <w:szCs w:val="24"/>
        </w:rPr>
        <w:t>5 year</w:t>
      </w:r>
      <w:proofErr w:type="gramEnd"/>
      <w:r w:rsidRPr="00B90423">
        <w:rPr>
          <w:rFonts w:ascii="Franklin Gothic Book" w:hAnsi="Franklin Gothic Book" w:cs="Tahoma"/>
          <w:sz w:val="24"/>
          <w:szCs w:val="24"/>
        </w:rPr>
        <w:t xml:space="preserve"> intervals OR when regulations change. </w:t>
      </w:r>
    </w:p>
    <w:p w14:paraId="5A884883" w14:textId="164BC584" w:rsidR="00B90423" w:rsidRDefault="00B90423" w:rsidP="00B90423">
      <w:pPr>
        <w:pStyle w:val="ListParagraph"/>
        <w:numPr>
          <w:ilvl w:val="0"/>
          <w:numId w:val="26"/>
        </w:numPr>
        <w:spacing w:line="240" w:lineRule="auto"/>
        <w:rPr>
          <w:rFonts w:ascii="Franklin Gothic Book" w:hAnsi="Franklin Gothic Book" w:cs="Tahoma"/>
          <w:sz w:val="24"/>
          <w:szCs w:val="24"/>
        </w:rPr>
      </w:pPr>
      <w:r w:rsidRPr="00B90423">
        <w:rPr>
          <w:rFonts w:ascii="Franklin Gothic Book" w:hAnsi="Franklin Gothic Book" w:cs="Tahoma"/>
          <w:sz w:val="24"/>
          <w:szCs w:val="24"/>
        </w:rPr>
        <w:t>Staff should be trained when starting employment and have training refreshed regularly.</w:t>
      </w:r>
    </w:p>
    <w:p w14:paraId="73E51DBC" w14:textId="77777777" w:rsidR="00B90423" w:rsidRPr="00B90423" w:rsidRDefault="00B90423" w:rsidP="00B90423">
      <w:pPr>
        <w:pStyle w:val="ListParagraph"/>
        <w:spacing w:line="240" w:lineRule="auto"/>
        <w:rPr>
          <w:rFonts w:ascii="Franklin Gothic Book" w:hAnsi="Franklin Gothic Book" w:cs="Tahoma"/>
          <w:sz w:val="24"/>
          <w:szCs w:val="24"/>
        </w:rPr>
      </w:pPr>
    </w:p>
    <w:p w14:paraId="626A4118" w14:textId="68B60AB6" w:rsidR="00B90423" w:rsidRDefault="00B90423"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22: Testing &amp; Training Facility</w:t>
      </w:r>
    </w:p>
    <w:p w14:paraId="13CA4714" w14:textId="77777777" w:rsidR="00B90423" w:rsidRPr="00B90423" w:rsidRDefault="00B90423" w:rsidP="00B90423">
      <w:pPr>
        <w:spacing w:line="240" w:lineRule="auto"/>
        <w:rPr>
          <w:rFonts w:ascii="Franklin Gothic Book" w:hAnsi="Franklin Gothic Book" w:cs="Tahoma"/>
          <w:sz w:val="24"/>
          <w:szCs w:val="24"/>
        </w:rPr>
      </w:pPr>
      <w:r w:rsidRPr="00B90423">
        <w:rPr>
          <w:rFonts w:ascii="Franklin Gothic Book" w:hAnsi="Franklin Gothic Book" w:cs="Tahoma"/>
          <w:sz w:val="24"/>
          <w:szCs w:val="24"/>
        </w:rPr>
        <w:t>A Testing &amp; Training Facility (TTF) can be used to test out designs for accessibility issues prior to implementing them.</w:t>
      </w:r>
    </w:p>
    <w:p w14:paraId="1A31F2F0" w14:textId="089FC56A" w:rsidR="00B90423" w:rsidRDefault="00B90423" w:rsidP="00B90423">
      <w:pPr>
        <w:spacing w:line="240" w:lineRule="auto"/>
        <w:rPr>
          <w:rFonts w:ascii="Franklin Gothic Book" w:hAnsi="Franklin Gothic Book" w:cs="Tahoma"/>
          <w:sz w:val="24"/>
          <w:szCs w:val="24"/>
        </w:rPr>
      </w:pPr>
      <w:r w:rsidRPr="00B90423">
        <w:rPr>
          <w:rFonts w:ascii="Franklin Gothic Book" w:hAnsi="Franklin Gothic Book" w:cs="Tahoma"/>
          <w:sz w:val="24"/>
          <w:szCs w:val="24"/>
        </w:rPr>
        <w:t>It can also be used to help train</w:t>
      </w:r>
      <w:r w:rsidR="005B0AC2">
        <w:rPr>
          <w:rFonts w:ascii="Franklin Gothic Book" w:hAnsi="Franklin Gothic Book" w:cs="Tahoma"/>
          <w:sz w:val="24"/>
          <w:szCs w:val="24"/>
        </w:rPr>
        <w:t xml:space="preserve"> </w:t>
      </w:r>
      <w:r w:rsidRPr="00B90423">
        <w:rPr>
          <w:rFonts w:ascii="Franklin Gothic Book" w:hAnsi="Franklin Gothic Book" w:cs="Tahoma"/>
          <w:sz w:val="24"/>
          <w:szCs w:val="24"/>
        </w:rPr>
        <w:t>people with vision disabilities and O&amp;M specialists.</w:t>
      </w:r>
    </w:p>
    <w:p w14:paraId="37CB0312" w14:textId="6804238E" w:rsidR="00B90423" w:rsidRDefault="005B0AC2" w:rsidP="00A962C7">
      <w:pPr>
        <w:spacing w:after="0" w:line="240" w:lineRule="auto"/>
        <w:rPr>
          <w:rFonts w:ascii="Franklin Gothic Book" w:hAnsi="Franklin Gothic Book" w:cs="Tahoma"/>
          <w:sz w:val="24"/>
          <w:szCs w:val="24"/>
        </w:rPr>
      </w:pPr>
      <w:r>
        <w:rPr>
          <w:rFonts w:ascii="Franklin Gothic Book" w:hAnsi="Franklin Gothic Book" w:cs="Tahoma"/>
          <w:sz w:val="24"/>
          <w:szCs w:val="24"/>
        </w:rPr>
        <w:t>Photo of a TTF</w:t>
      </w:r>
    </w:p>
    <w:p w14:paraId="2FBF1A36" w14:textId="77777777" w:rsidR="00A962C7" w:rsidRDefault="00A962C7" w:rsidP="00AB6ECD">
      <w:pPr>
        <w:spacing w:line="240" w:lineRule="auto"/>
        <w:rPr>
          <w:rFonts w:ascii="Franklin Gothic Book" w:hAnsi="Franklin Gothic Book" w:cs="Tahoma"/>
          <w:sz w:val="24"/>
          <w:szCs w:val="24"/>
        </w:rPr>
      </w:pPr>
    </w:p>
    <w:p w14:paraId="4BBAD34E" w14:textId="192807C7" w:rsidR="005B0AC2" w:rsidRDefault="005B0AC2"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23: Design Tools</w:t>
      </w:r>
    </w:p>
    <w:p w14:paraId="7C474520" w14:textId="77777777" w:rsidR="005B0AC2" w:rsidRPr="005B0AC2" w:rsidRDefault="005B0AC2" w:rsidP="005B0AC2">
      <w:pPr>
        <w:pStyle w:val="ListParagraph"/>
        <w:numPr>
          <w:ilvl w:val="0"/>
          <w:numId w:val="27"/>
        </w:numPr>
        <w:spacing w:line="240" w:lineRule="auto"/>
        <w:rPr>
          <w:rFonts w:ascii="Franklin Gothic Book" w:hAnsi="Franklin Gothic Book" w:cs="Tahoma"/>
          <w:sz w:val="24"/>
          <w:szCs w:val="24"/>
        </w:rPr>
      </w:pPr>
      <w:r w:rsidRPr="005B0AC2">
        <w:rPr>
          <w:rFonts w:ascii="Franklin Gothic Book" w:hAnsi="Franklin Gothic Book" w:cs="Tahoma"/>
          <w:sz w:val="24"/>
          <w:szCs w:val="24"/>
        </w:rPr>
        <w:t>Tactile cues</w:t>
      </w:r>
    </w:p>
    <w:p w14:paraId="5533CCCB" w14:textId="77777777" w:rsidR="005B0AC2" w:rsidRPr="005B0AC2" w:rsidRDefault="005B0AC2" w:rsidP="005B0AC2">
      <w:pPr>
        <w:pStyle w:val="ListParagraph"/>
        <w:numPr>
          <w:ilvl w:val="0"/>
          <w:numId w:val="27"/>
        </w:numPr>
        <w:spacing w:line="240" w:lineRule="auto"/>
        <w:rPr>
          <w:rFonts w:ascii="Franklin Gothic Book" w:hAnsi="Franklin Gothic Book" w:cs="Tahoma"/>
          <w:sz w:val="24"/>
          <w:szCs w:val="24"/>
        </w:rPr>
      </w:pPr>
      <w:r w:rsidRPr="005B0AC2">
        <w:rPr>
          <w:rFonts w:ascii="Franklin Gothic Book" w:hAnsi="Franklin Gothic Book" w:cs="Tahoma"/>
          <w:sz w:val="24"/>
          <w:szCs w:val="24"/>
        </w:rPr>
        <w:t>Visual cues</w:t>
      </w:r>
    </w:p>
    <w:p w14:paraId="3F445E70" w14:textId="77777777" w:rsidR="005B0AC2" w:rsidRPr="005B0AC2" w:rsidRDefault="005B0AC2" w:rsidP="005B0AC2">
      <w:pPr>
        <w:pStyle w:val="ListParagraph"/>
        <w:numPr>
          <w:ilvl w:val="0"/>
          <w:numId w:val="27"/>
        </w:numPr>
        <w:spacing w:line="240" w:lineRule="auto"/>
        <w:rPr>
          <w:rFonts w:ascii="Franklin Gothic Book" w:hAnsi="Franklin Gothic Book" w:cs="Tahoma"/>
          <w:sz w:val="24"/>
          <w:szCs w:val="24"/>
        </w:rPr>
      </w:pPr>
      <w:r w:rsidRPr="005B0AC2">
        <w:rPr>
          <w:rFonts w:ascii="Franklin Gothic Book" w:hAnsi="Franklin Gothic Book" w:cs="Tahoma"/>
          <w:sz w:val="24"/>
          <w:szCs w:val="24"/>
        </w:rPr>
        <w:t>Audible cues</w:t>
      </w:r>
    </w:p>
    <w:p w14:paraId="3CE7CE99" w14:textId="77777777" w:rsidR="005B0AC2" w:rsidRPr="005B0AC2" w:rsidRDefault="005B0AC2" w:rsidP="005B0AC2">
      <w:pPr>
        <w:pStyle w:val="ListParagraph"/>
        <w:numPr>
          <w:ilvl w:val="0"/>
          <w:numId w:val="27"/>
        </w:numPr>
        <w:spacing w:line="240" w:lineRule="auto"/>
        <w:rPr>
          <w:rFonts w:ascii="Franklin Gothic Book" w:hAnsi="Franklin Gothic Book" w:cs="Tahoma"/>
          <w:sz w:val="24"/>
          <w:szCs w:val="24"/>
        </w:rPr>
      </w:pPr>
      <w:r w:rsidRPr="005B0AC2">
        <w:rPr>
          <w:rFonts w:ascii="Franklin Gothic Book" w:hAnsi="Franklin Gothic Book" w:cs="Tahoma"/>
          <w:sz w:val="24"/>
          <w:szCs w:val="24"/>
        </w:rPr>
        <w:t>Signage</w:t>
      </w:r>
    </w:p>
    <w:p w14:paraId="1D24DF9D" w14:textId="23ED8A3E" w:rsidR="005B0AC2" w:rsidRPr="005B0AC2" w:rsidRDefault="005B0AC2" w:rsidP="00896536">
      <w:pPr>
        <w:pStyle w:val="ListParagraph"/>
        <w:numPr>
          <w:ilvl w:val="0"/>
          <w:numId w:val="27"/>
        </w:numPr>
        <w:spacing w:after="0" w:line="240" w:lineRule="auto"/>
        <w:rPr>
          <w:rFonts w:ascii="Franklin Gothic Book" w:hAnsi="Franklin Gothic Book" w:cs="Tahoma"/>
          <w:sz w:val="24"/>
          <w:szCs w:val="24"/>
        </w:rPr>
      </w:pPr>
      <w:r w:rsidRPr="005B0AC2">
        <w:rPr>
          <w:rFonts w:ascii="Franklin Gothic Book" w:hAnsi="Franklin Gothic Book" w:cs="Tahoma"/>
          <w:sz w:val="24"/>
          <w:szCs w:val="24"/>
        </w:rPr>
        <w:lastRenderedPageBreak/>
        <w:t>Mobile technologies</w:t>
      </w:r>
    </w:p>
    <w:p w14:paraId="46BFCEF8" w14:textId="77777777" w:rsidR="001E27ED" w:rsidRDefault="001E27ED" w:rsidP="00AB6ECD">
      <w:pPr>
        <w:spacing w:line="240" w:lineRule="auto"/>
        <w:rPr>
          <w:rFonts w:ascii="Franklin Gothic Book" w:hAnsi="Franklin Gothic Book" w:cs="Tahoma"/>
          <w:sz w:val="24"/>
          <w:szCs w:val="24"/>
        </w:rPr>
      </w:pPr>
    </w:p>
    <w:p w14:paraId="5344FEB8" w14:textId="03281DB4" w:rsidR="005B0AC2" w:rsidRDefault="001E27ED"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24: Navigation</w:t>
      </w:r>
    </w:p>
    <w:p w14:paraId="35082994" w14:textId="3065823D" w:rsidR="001E27ED" w:rsidRDefault="001E27ED" w:rsidP="00AB6ECD">
      <w:pPr>
        <w:spacing w:line="240" w:lineRule="auto"/>
        <w:rPr>
          <w:rFonts w:ascii="Franklin Gothic Book" w:hAnsi="Franklin Gothic Book" w:cs="Tahoma"/>
          <w:sz w:val="24"/>
          <w:szCs w:val="24"/>
        </w:rPr>
      </w:pPr>
      <w:r w:rsidRPr="001E27ED">
        <w:rPr>
          <w:rFonts w:ascii="Franklin Gothic Book" w:hAnsi="Franklin Gothic Book" w:cs="Tahoma"/>
          <w:sz w:val="24"/>
          <w:szCs w:val="24"/>
        </w:rPr>
        <w:t xml:space="preserve">People who are legally blind tend to use their hearing to help them navigate. People with </w:t>
      </w:r>
      <w:proofErr w:type="gramStart"/>
      <w:r w:rsidRPr="001E27ED">
        <w:rPr>
          <w:rFonts w:ascii="Franklin Gothic Book" w:hAnsi="Franklin Gothic Book" w:cs="Tahoma"/>
          <w:sz w:val="24"/>
          <w:szCs w:val="24"/>
        </w:rPr>
        <w:t>low-vision</w:t>
      </w:r>
      <w:proofErr w:type="gramEnd"/>
      <w:r w:rsidRPr="001E27ED">
        <w:rPr>
          <w:rFonts w:ascii="Franklin Gothic Book" w:hAnsi="Franklin Gothic Book" w:cs="Tahoma"/>
          <w:sz w:val="24"/>
          <w:szCs w:val="24"/>
        </w:rPr>
        <w:t xml:space="preserve"> rely more on their residual vision. People who are </w:t>
      </w:r>
      <w:proofErr w:type="gramStart"/>
      <w:r w:rsidRPr="001E27ED">
        <w:rPr>
          <w:rFonts w:ascii="Franklin Gothic Book" w:hAnsi="Franklin Gothic Book" w:cs="Tahoma"/>
          <w:sz w:val="24"/>
          <w:szCs w:val="24"/>
        </w:rPr>
        <w:t>deaf-blind</w:t>
      </w:r>
      <w:proofErr w:type="gramEnd"/>
      <w:r w:rsidRPr="001E27ED">
        <w:rPr>
          <w:rFonts w:ascii="Franklin Gothic Book" w:hAnsi="Franklin Gothic Book" w:cs="Tahoma"/>
          <w:sz w:val="24"/>
          <w:szCs w:val="24"/>
        </w:rPr>
        <w:t xml:space="preserve"> can’t rely on either and need tactile cues. Design needs to take everyone into account.</w:t>
      </w:r>
    </w:p>
    <w:p w14:paraId="67E1B25D" w14:textId="36F83AEF" w:rsidR="001E27ED" w:rsidRDefault="001E27ED" w:rsidP="00896536">
      <w:pPr>
        <w:spacing w:after="0" w:line="240" w:lineRule="auto"/>
        <w:rPr>
          <w:rFonts w:ascii="Franklin Gothic Book" w:hAnsi="Franklin Gothic Book" w:cs="Tahoma"/>
          <w:sz w:val="24"/>
          <w:szCs w:val="24"/>
        </w:rPr>
      </w:pPr>
      <w:r>
        <w:rPr>
          <w:rFonts w:ascii="Franklin Gothic Book" w:hAnsi="Franklin Gothic Book" w:cs="Tahoma"/>
          <w:sz w:val="24"/>
          <w:szCs w:val="24"/>
        </w:rPr>
        <w:t>Photo of a woman with a white cane on a brick sidewalk.</w:t>
      </w:r>
    </w:p>
    <w:p w14:paraId="5D52F053" w14:textId="77777777" w:rsidR="001E27ED" w:rsidRDefault="001E27ED" w:rsidP="00AB6ECD">
      <w:pPr>
        <w:spacing w:line="240" w:lineRule="auto"/>
        <w:rPr>
          <w:rFonts w:ascii="Franklin Gothic Book" w:hAnsi="Franklin Gothic Book" w:cs="Tahoma"/>
          <w:sz w:val="24"/>
          <w:szCs w:val="24"/>
        </w:rPr>
      </w:pPr>
    </w:p>
    <w:p w14:paraId="6ED595F4" w14:textId="18FDD7F7" w:rsidR="001E27ED" w:rsidRDefault="001E27ED"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25: Tactile Clues</w:t>
      </w:r>
    </w:p>
    <w:p w14:paraId="0B9D411A" w14:textId="77777777" w:rsidR="001E27ED" w:rsidRPr="001E27ED" w:rsidRDefault="001E27ED" w:rsidP="001E27ED">
      <w:pPr>
        <w:spacing w:line="240" w:lineRule="auto"/>
        <w:rPr>
          <w:rFonts w:ascii="Franklin Gothic Book" w:hAnsi="Franklin Gothic Book" w:cs="Tahoma"/>
          <w:sz w:val="24"/>
          <w:szCs w:val="24"/>
        </w:rPr>
      </w:pPr>
      <w:r w:rsidRPr="001E27ED">
        <w:rPr>
          <w:rFonts w:ascii="Franklin Gothic Book" w:hAnsi="Franklin Gothic Book" w:cs="Tahoma"/>
          <w:sz w:val="24"/>
          <w:szCs w:val="24"/>
        </w:rPr>
        <w:t>Tactile clues include:</w:t>
      </w:r>
    </w:p>
    <w:p w14:paraId="2AD72EF4" w14:textId="77777777" w:rsidR="001E27ED" w:rsidRPr="001E27ED" w:rsidRDefault="001E27ED" w:rsidP="001E27ED">
      <w:pPr>
        <w:pStyle w:val="ListParagraph"/>
        <w:numPr>
          <w:ilvl w:val="0"/>
          <w:numId w:val="28"/>
        </w:numPr>
        <w:spacing w:line="240" w:lineRule="auto"/>
        <w:rPr>
          <w:rFonts w:ascii="Franklin Gothic Book" w:hAnsi="Franklin Gothic Book" w:cs="Tahoma"/>
          <w:sz w:val="24"/>
          <w:szCs w:val="24"/>
        </w:rPr>
      </w:pPr>
      <w:r w:rsidRPr="001E27ED">
        <w:rPr>
          <w:rFonts w:ascii="Franklin Gothic Book" w:hAnsi="Franklin Gothic Book" w:cs="Tahoma"/>
          <w:sz w:val="24"/>
          <w:szCs w:val="24"/>
        </w:rPr>
        <w:t>Detectable edges</w:t>
      </w:r>
    </w:p>
    <w:p w14:paraId="1C311C70" w14:textId="77777777" w:rsidR="001E27ED" w:rsidRPr="001E27ED" w:rsidRDefault="001E27ED" w:rsidP="001E27ED">
      <w:pPr>
        <w:pStyle w:val="ListParagraph"/>
        <w:numPr>
          <w:ilvl w:val="0"/>
          <w:numId w:val="28"/>
        </w:numPr>
        <w:spacing w:line="240" w:lineRule="auto"/>
        <w:rPr>
          <w:rFonts w:ascii="Franklin Gothic Book" w:hAnsi="Franklin Gothic Book" w:cs="Tahoma"/>
          <w:sz w:val="24"/>
          <w:szCs w:val="24"/>
        </w:rPr>
      </w:pPr>
      <w:r w:rsidRPr="001E27ED">
        <w:rPr>
          <w:rFonts w:ascii="Franklin Gothic Book" w:hAnsi="Franklin Gothic Book" w:cs="Tahoma"/>
          <w:sz w:val="24"/>
          <w:szCs w:val="24"/>
        </w:rPr>
        <w:t>Detectable changes in surface texture</w:t>
      </w:r>
    </w:p>
    <w:p w14:paraId="231CA757" w14:textId="77777777" w:rsidR="001E27ED" w:rsidRPr="001E27ED" w:rsidRDefault="001E27ED" w:rsidP="001E27ED">
      <w:pPr>
        <w:pStyle w:val="ListParagraph"/>
        <w:numPr>
          <w:ilvl w:val="0"/>
          <w:numId w:val="28"/>
        </w:numPr>
        <w:spacing w:line="240" w:lineRule="auto"/>
        <w:rPr>
          <w:rFonts w:ascii="Franklin Gothic Book" w:hAnsi="Franklin Gothic Book" w:cs="Tahoma"/>
          <w:sz w:val="24"/>
          <w:szCs w:val="24"/>
        </w:rPr>
      </w:pPr>
      <w:r w:rsidRPr="001E27ED">
        <w:rPr>
          <w:rFonts w:ascii="Franklin Gothic Book" w:hAnsi="Franklin Gothic Book" w:cs="Tahoma"/>
          <w:sz w:val="24"/>
          <w:szCs w:val="24"/>
        </w:rPr>
        <w:t>Detectable changes in slope</w:t>
      </w:r>
    </w:p>
    <w:p w14:paraId="1D4C865B" w14:textId="77777777" w:rsidR="001E27ED" w:rsidRPr="001E27ED" w:rsidRDefault="001E27ED" w:rsidP="001E27ED">
      <w:pPr>
        <w:pStyle w:val="ListParagraph"/>
        <w:numPr>
          <w:ilvl w:val="0"/>
          <w:numId w:val="28"/>
        </w:numPr>
        <w:spacing w:line="240" w:lineRule="auto"/>
        <w:rPr>
          <w:rFonts w:ascii="Franklin Gothic Book" w:hAnsi="Franklin Gothic Book" w:cs="Tahoma"/>
          <w:sz w:val="24"/>
          <w:szCs w:val="24"/>
        </w:rPr>
      </w:pPr>
      <w:r w:rsidRPr="001E27ED">
        <w:rPr>
          <w:rFonts w:ascii="Franklin Gothic Book" w:hAnsi="Franklin Gothic Book" w:cs="Tahoma"/>
          <w:sz w:val="24"/>
          <w:szCs w:val="24"/>
        </w:rPr>
        <w:t>Tactile Walking Surface Indicators (TWSIs)</w:t>
      </w:r>
    </w:p>
    <w:p w14:paraId="79C49100" w14:textId="6BB41D55" w:rsidR="001E27ED" w:rsidRPr="001E27ED" w:rsidRDefault="001E27ED" w:rsidP="001E27ED">
      <w:pPr>
        <w:pStyle w:val="ListParagraph"/>
        <w:numPr>
          <w:ilvl w:val="0"/>
          <w:numId w:val="28"/>
        </w:numPr>
        <w:spacing w:line="240" w:lineRule="auto"/>
        <w:rPr>
          <w:rFonts w:ascii="Franklin Gothic Book" w:hAnsi="Franklin Gothic Book" w:cs="Tahoma"/>
          <w:sz w:val="24"/>
          <w:szCs w:val="24"/>
        </w:rPr>
      </w:pPr>
      <w:r w:rsidRPr="001E27ED">
        <w:rPr>
          <w:rFonts w:ascii="Franklin Gothic Book" w:hAnsi="Franklin Gothic Book" w:cs="Tahoma"/>
          <w:sz w:val="24"/>
          <w:szCs w:val="24"/>
        </w:rPr>
        <w:t>Tactile delineator surfaces</w:t>
      </w:r>
    </w:p>
    <w:p w14:paraId="03865C47" w14:textId="4B68DFF3" w:rsidR="001E27ED" w:rsidRDefault="001E27ED" w:rsidP="00896536">
      <w:pPr>
        <w:spacing w:after="0" w:line="240" w:lineRule="auto"/>
        <w:rPr>
          <w:rFonts w:ascii="Franklin Gothic Book" w:hAnsi="Franklin Gothic Book" w:cs="Tahoma"/>
          <w:sz w:val="24"/>
          <w:szCs w:val="24"/>
        </w:rPr>
      </w:pPr>
      <w:r>
        <w:rPr>
          <w:rFonts w:ascii="Franklin Gothic Book" w:hAnsi="Franklin Gothic Book" w:cs="Tahoma"/>
          <w:sz w:val="24"/>
          <w:szCs w:val="24"/>
        </w:rPr>
        <w:t>Photo labelled with an example of each of the 5 types.</w:t>
      </w:r>
    </w:p>
    <w:p w14:paraId="29FAE3B1" w14:textId="77777777" w:rsidR="001E27ED" w:rsidRDefault="001E27ED" w:rsidP="00AB6ECD">
      <w:pPr>
        <w:spacing w:line="240" w:lineRule="auto"/>
        <w:rPr>
          <w:rFonts w:ascii="Franklin Gothic Book" w:hAnsi="Franklin Gothic Book" w:cs="Tahoma"/>
          <w:sz w:val="24"/>
          <w:szCs w:val="24"/>
        </w:rPr>
      </w:pPr>
    </w:p>
    <w:p w14:paraId="4DD86947" w14:textId="1A938FA8" w:rsidR="001E27ED" w:rsidRDefault="001E27ED"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26:</w:t>
      </w:r>
    </w:p>
    <w:p w14:paraId="125863A9" w14:textId="77777777" w:rsidR="00896536" w:rsidRPr="00896536" w:rsidRDefault="00896536" w:rsidP="00896536">
      <w:pPr>
        <w:spacing w:line="240" w:lineRule="auto"/>
        <w:rPr>
          <w:rFonts w:ascii="Franklin Gothic Book" w:hAnsi="Franklin Gothic Book" w:cs="Tahoma"/>
          <w:sz w:val="24"/>
          <w:szCs w:val="24"/>
        </w:rPr>
      </w:pPr>
      <w:r w:rsidRPr="00896536">
        <w:rPr>
          <w:rFonts w:ascii="Franklin Gothic Book" w:hAnsi="Franklin Gothic Book" w:cs="Tahoma"/>
          <w:sz w:val="24"/>
          <w:szCs w:val="24"/>
        </w:rPr>
        <w:t>Recommended guidance</w:t>
      </w:r>
    </w:p>
    <w:p w14:paraId="63F403DD" w14:textId="77777777" w:rsidR="00896536" w:rsidRPr="00896536" w:rsidRDefault="00896536" w:rsidP="00896536">
      <w:pPr>
        <w:pStyle w:val="ListParagraph"/>
        <w:numPr>
          <w:ilvl w:val="0"/>
          <w:numId w:val="29"/>
        </w:numPr>
        <w:spacing w:line="240" w:lineRule="auto"/>
        <w:rPr>
          <w:rFonts w:ascii="Franklin Gothic Book" w:hAnsi="Franklin Gothic Book" w:cs="Tahoma"/>
          <w:sz w:val="24"/>
          <w:szCs w:val="24"/>
        </w:rPr>
      </w:pPr>
      <w:r w:rsidRPr="00896536">
        <w:rPr>
          <w:rFonts w:ascii="Franklin Gothic Book" w:hAnsi="Franklin Gothic Book" w:cs="Tahoma"/>
          <w:sz w:val="24"/>
          <w:szCs w:val="24"/>
        </w:rPr>
        <w:t>Tactile cues should comply with PROWAG and any federal, state, or local accessibility requirements where applicable.</w:t>
      </w:r>
    </w:p>
    <w:p w14:paraId="23451B57" w14:textId="77777777" w:rsidR="00896536" w:rsidRPr="00896536" w:rsidRDefault="00896536" w:rsidP="00896536">
      <w:pPr>
        <w:pStyle w:val="ListParagraph"/>
        <w:numPr>
          <w:ilvl w:val="0"/>
          <w:numId w:val="29"/>
        </w:numPr>
        <w:spacing w:line="240" w:lineRule="auto"/>
        <w:rPr>
          <w:rFonts w:ascii="Franklin Gothic Book" w:hAnsi="Franklin Gothic Book" w:cs="Tahoma"/>
          <w:sz w:val="24"/>
          <w:szCs w:val="24"/>
        </w:rPr>
      </w:pPr>
      <w:r w:rsidRPr="00896536">
        <w:rPr>
          <w:rFonts w:ascii="Franklin Gothic Book" w:hAnsi="Franklin Gothic Book" w:cs="Tahoma"/>
          <w:sz w:val="24"/>
          <w:szCs w:val="24"/>
        </w:rPr>
        <w:t>Tactile cues should be applied consistently.</w:t>
      </w:r>
    </w:p>
    <w:p w14:paraId="2D369B38" w14:textId="77777777" w:rsidR="00896536" w:rsidRPr="00896536" w:rsidRDefault="00896536" w:rsidP="00896536">
      <w:pPr>
        <w:pStyle w:val="ListParagraph"/>
        <w:numPr>
          <w:ilvl w:val="0"/>
          <w:numId w:val="29"/>
        </w:numPr>
        <w:spacing w:line="240" w:lineRule="auto"/>
        <w:rPr>
          <w:rFonts w:ascii="Franklin Gothic Book" w:hAnsi="Franklin Gothic Book" w:cs="Tahoma"/>
          <w:sz w:val="24"/>
          <w:szCs w:val="24"/>
        </w:rPr>
      </w:pPr>
      <w:r w:rsidRPr="00896536">
        <w:rPr>
          <w:rFonts w:ascii="Franklin Gothic Book" w:hAnsi="Franklin Gothic Book" w:cs="Tahoma"/>
          <w:sz w:val="24"/>
          <w:szCs w:val="24"/>
        </w:rPr>
        <w:t xml:space="preserve">Detectable changes in surface texture should be verified by people with a range of vision disabilities using different navigational techniques prior to long-term installation. </w:t>
      </w:r>
    </w:p>
    <w:p w14:paraId="22ED792E" w14:textId="77777777" w:rsidR="00896536" w:rsidRPr="00896536" w:rsidRDefault="00896536" w:rsidP="00896536">
      <w:pPr>
        <w:pStyle w:val="ListParagraph"/>
        <w:numPr>
          <w:ilvl w:val="0"/>
          <w:numId w:val="29"/>
        </w:numPr>
        <w:spacing w:line="240" w:lineRule="auto"/>
        <w:rPr>
          <w:rFonts w:ascii="Franklin Gothic Book" w:hAnsi="Franklin Gothic Book" w:cs="Tahoma"/>
          <w:sz w:val="24"/>
          <w:szCs w:val="24"/>
        </w:rPr>
      </w:pPr>
      <w:r w:rsidRPr="00896536">
        <w:rPr>
          <w:rFonts w:ascii="Franklin Gothic Book" w:hAnsi="Franklin Gothic Book" w:cs="Tahoma"/>
          <w:sz w:val="24"/>
          <w:szCs w:val="24"/>
        </w:rPr>
        <w:t xml:space="preserve">Except at crosswalks, the boundary </w:t>
      </w:r>
      <w:r w:rsidRPr="00896536">
        <w:rPr>
          <w:rFonts w:ascii="Franklin Gothic Book" w:hAnsi="Franklin Gothic Book" w:cs="Tahoma"/>
          <w:sz w:val="24"/>
          <w:szCs w:val="24"/>
        </w:rPr>
        <w:br/>
        <w:t xml:space="preserve">between pedestrian space and bicycle </w:t>
      </w:r>
      <w:r w:rsidRPr="00896536">
        <w:rPr>
          <w:rFonts w:ascii="Franklin Gothic Book" w:hAnsi="Franklin Gothic Book" w:cs="Tahoma"/>
          <w:sz w:val="24"/>
          <w:szCs w:val="24"/>
        </w:rPr>
        <w:br/>
        <w:t xml:space="preserve">space should be delineated by a </w:t>
      </w:r>
      <w:r w:rsidRPr="00896536">
        <w:rPr>
          <w:rFonts w:ascii="Franklin Gothic Book" w:hAnsi="Franklin Gothic Book" w:cs="Tahoma"/>
          <w:sz w:val="24"/>
          <w:szCs w:val="24"/>
        </w:rPr>
        <w:br/>
        <w:t xml:space="preserve">detectable edge. </w:t>
      </w:r>
    </w:p>
    <w:p w14:paraId="0B4E9848" w14:textId="77777777" w:rsidR="00896536" w:rsidRPr="00896536" w:rsidRDefault="00896536" w:rsidP="00896536">
      <w:pPr>
        <w:pStyle w:val="ListParagraph"/>
        <w:numPr>
          <w:ilvl w:val="0"/>
          <w:numId w:val="29"/>
        </w:numPr>
        <w:spacing w:line="240" w:lineRule="auto"/>
        <w:rPr>
          <w:rFonts w:ascii="Franklin Gothic Book" w:hAnsi="Franklin Gothic Book" w:cs="Tahoma"/>
          <w:sz w:val="24"/>
          <w:szCs w:val="24"/>
        </w:rPr>
      </w:pPr>
      <w:r w:rsidRPr="00896536">
        <w:rPr>
          <w:rFonts w:ascii="Franklin Gothic Book" w:hAnsi="Franklin Gothic Book" w:cs="Tahoma"/>
          <w:sz w:val="24"/>
          <w:szCs w:val="24"/>
        </w:rPr>
        <w:t>Curb ramps should be directional.</w:t>
      </w:r>
    </w:p>
    <w:p w14:paraId="6134A8F8" w14:textId="77777777" w:rsidR="00896536" w:rsidRPr="00896536" w:rsidRDefault="00896536" w:rsidP="00896536">
      <w:pPr>
        <w:pStyle w:val="ListParagraph"/>
        <w:numPr>
          <w:ilvl w:val="0"/>
          <w:numId w:val="29"/>
        </w:numPr>
        <w:spacing w:line="240" w:lineRule="auto"/>
        <w:rPr>
          <w:rFonts w:ascii="Franklin Gothic Book" w:hAnsi="Franklin Gothic Book" w:cs="Tahoma"/>
          <w:sz w:val="24"/>
          <w:szCs w:val="24"/>
        </w:rPr>
      </w:pPr>
      <w:r w:rsidRPr="00896536">
        <w:rPr>
          <w:rFonts w:ascii="Franklin Gothic Book" w:hAnsi="Franklin Gothic Book" w:cs="Tahoma"/>
          <w:sz w:val="24"/>
          <w:szCs w:val="24"/>
        </w:rPr>
        <w:t xml:space="preserve">Where feasible, vertical curbs should be </w:t>
      </w:r>
      <w:r w:rsidRPr="00896536">
        <w:rPr>
          <w:rFonts w:ascii="Franklin Gothic Book" w:hAnsi="Franklin Gothic Book" w:cs="Tahoma"/>
          <w:sz w:val="24"/>
          <w:szCs w:val="24"/>
        </w:rPr>
        <w:br/>
        <w:t xml:space="preserve">incorporated in ramp designs to facilitate </w:t>
      </w:r>
      <w:r w:rsidRPr="00896536">
        <w:rPr>
          <w:rFonts w:ascii="Franklin Gothic Book" w:hAnsi="Franklin Gothic Book" w:cs="Tahoma"/>
          <w:sz w:val="24"/>
          <w:szCs w:val="24"/>
        </w:rPr>
        <w:br/>
        <w:t>alignment.</w:t>
      </w:r>
    </w:p>
    <w:p w14:paraId="2CD2D9B2" w14:textId="3C430F61" w:rsidR="001E27ED" w:rsidRPr="00896536" w:rsidRDefault="00896536" w:rsidP="00896536">
      <w:pPr>
        <w:pStyle w:val="ListParagraph"/>
        <w:numPr>
          <w:ilvl w:val="0"/>
          <w:numId w:val="29"/>
        </w:numPr>
        <w:spacing w:line="240" w:lineRule="auto"/>
        <w:rPr>
          <w:rFonts w:ascii="Franklin Gothic Book" w:hAnsi="Franklin Gothic Book" w:cs="Tahoma"/>
          <w:sz w:val="24"/>
          <w:szCs w:val="24"/>
        </w:rPr>
      </w:pPr>
      <w:r w:rsidRPr="00896536">
        <w:rPr>
          <w:rFonts w:ascii="Franklin Gothic Book" w:hAnsi="Franklin Gothic Book" w:cs="Tahoma"/>
          <w:sz w:val="24"/>
          <w:szCs w:val="24"/>
        </w:rPr>
        <w:t>Fences/railings should be cane-detectable</w:t>
      </w:r>
    </w:p>
    <w:p w14:paraId="157836B4" w14:textId="232AC94F" w:rsidR="001E27ED" w:rsidRDefault="00896536" w:rsidP="00896536">
      <w:pPr>
        <w:spacing w:after="0" w:line="240" w:lineRule="auto"/>
        <w:rPr>
          <w:rFonts w:ascii="Franklin Gothic Book" w:hAnsi="Franklin Gothic Book" w:cs="Tahoma"/>
          <w:sz w:val="24"/>
          <w:szCs w:val="24"/>
        </w:rPr>
      </w:pPr>
      <w:r>
        <w:rPr>
          <w:rFonts w:ascii="Franklin Gothic Book" w:hAnsi="Franklin Gothic Book" w:cs="Tahoma"/>
          <w:sz w:val="24"/>
          <w:szCs w:val="24"/>
        </w:rPr>
        <w:t>Photo of a sidewalk intersecting with a mid-block crosswalk</w:t>
      </w:r>
    </w:p>
    <w:p w14:paraId="1D958D3D" w14:textId="77777777" w:rsidR="00896536" w:rsidRDefault="00896536" w:rsidP="00AB6ECD">
      <w:pPr>
        <w:spacing w:line="240" w:lineRule="auto"/>
        <w:rPr>
          <w:rFonts w:ascii="Franklin Gothic Book" w:hAnsi="Franklin Gothic Book" w:cs="Tahoma"/>
          <w:sz w:val="24"/>
          <w:szCs w:val="24"/>
        </w:rPr>
      </w:pPr>
    </w:p>
    <w:p w14:paraId="44F47ACD" w14:textId="3816D96D" w:rsidR="00896536" w:rsidRDefault="00896536"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27: Tactile Cues – curb ramps</w:t>
      </w:r>
    </w:p>
    <w:p w14:paraId="32D44C21" w14:textId="77777777" w:rsidR="00896536" w:rsidRPr="00896536" w:rsidRDefault="00896536" w:rsidP="00896536">
      <w:pPr>
        <w:pStyle w:val="ListParagraph"/>
        <w:numPr>
          <w:ilvl w:val="0"/>
          <w:numId w:val="30"/>
        </w:numPr>
        <w:spacing w:line="240" w:lineRule="auto"/>
        <w:rPr>
          <w:rFonts w:ascii="Franklin Gothic Book" w:hAnsi="Franklin Gothic Book" w:cs="Tahoma"/>
          <w:sz w:val="24"/>
          <w:szCs w:val="24"/>
        </w:rPr>
      </w:pPr>
      <w:r w:rsidRPr="00896536">
        <w:rPr>
          <w:rFonts w:ascii="Franklin Gothic Book" w:hAnsi="Franklin Gothic Book" w:cs="Tahoma"/>
          <w:sz w:val="24"/>
          <w:szCs w:val="24"/>
        </w:rPr>
        <w:lastRenderedPageBreak/>
        <w:t>Curb ramps should be directional.</w:t>
      </w:r>
    </w:p>
    <w:p w14:paraId="157968CE" w14:textId="77777777" w:rsidR="00896536" w:rsidRPr="00896536" w:rsidRDefault="00896536" w:rsidP="00896536">
      <w:pPr>
        <w:pStyle w:val="ListParagraph"/>
        <w:numPr>
          <w:ilvl w:val="0"/>
          <w:numId w:val="30"/>
        </w:numPr>
        <w:spacing w:line="240" w:lineRule="auto"/>
        <w:rPr>
          <w:rFonts w:ascii="Franklin Gothic Book" w:hAnsi="Franklin Gothic Book" w:cs="Tahoma"/>
          <w:sz w:val="24"/>
          <w:szCs w:val="24"/>
        </w:rPr>
      </w:pPr>
      <w:r w:rsidRPr="00896536">
        <w:rPr>
          <w:rFonts w:ascii="Franklin Gothic Book" w:hAnsi="Franklin Gothic Book" w:cs="Tahoma"/>
          <w:sz w:val="24"/>
          <w:szCs w:val="24"/>
        </w:rPr>
        <w:t>Diagonal curb ramps should be avoided.</w:t>
      </w:r>
    </w:p>
    <w:p w14:paraId="17349E8B" w14:textId="5F9FF274" w:rsidR="00896536" w:rsidRDefault="00896536" w:rsidP="00896536">
      <w:pPr>
        <w:pStyle w:val="ListParagraph"/>
        <w:numPr>
          <w:ilvl w:val="0"/>
          <w:numId w:val="30"/>
        </w:numPr>
        <w:spacing w:line="240" w:lineRule="auto"/>
        <w:rPr>
          <w:rFonts w:ascii="Franklin Gothic Book" w:hAnsi="Franklin Gothic Book" w:cs="Tahoma"/>
          <w:sz w:val="24"/>
          <w:szCs w:val="24"/>
        </w:rPr>
      </w:pPr>
      <w:r w:rsidRPr="00896536">
        <w:rPr>
          <w:rFonts w:ascii="Franklin Gothic Book" w:hAnsi="Franklin Gothic Book" w:cs="Tahoma"/>
          <w:sz w:val="24"/>
          <w:szCs w:val="24"/>
        </w:rPr>
        <w:t>Depressed curbs should be avoided. If used, DWS must cover entire opening.</w:t>
      </w:r>
    </w:p>
    <w:p w14:paraId="16252D67" w14:textId="5DB21A19" w:rsidR="00896536" w:rsidRDefault="00896536" w:rsidP="00896536">
      <w:pPr>
        <w:spacing w:after="0" w:line="240" w:lineRule="auto"/>
        <w:rPr>
          <w:rFonts w:ascii="Franklin Gothic Book" w:hAnsi="Franklin Gothic Book" w:cs="Tahoma"/>
          <w:sz w:val="24"/>
          <w:szCs w:val="24"/>
        </w:rPr>
      </w:pPr>
      <w:r>
        <w:rPr>
          <w:rFonts w:ascii="Franklin Gothic Book" w:hAnsi="Franklin Gothic Book" w:cs="Tahoma"/>
          <w:sz w:val="24"/>
          <w:szCs w:val="24"/>
        </w:rPr>
        <w:t>Diagrams of different curb ramps and a photo of one with tactile texturing</w:t>
      </w:r>
    </w:p>
    <w:p w14:paraId="14A00BC0" w14:textId="5AEF6FFB" w:rsidR="00896536" w:rsidRDefault="00896536" w:rsidP="00896536">
      <w:pPr>
        <w:spacing w:after="0" w:line="240" w:lineRule="auto"/>
        <w:rPr>
          <w:rFonts w:ascii="Franklin Gothic Book" w:hAnsi="Franklin Gothic Book" w:cs="Tahoma"/>
          <w:sz w:val="24"/>
          <w:szCs w:val="24"/>
        </w:rPr>
      </w:pPr>
    </w:p>
    <w:p w14:paraId="2696DE31" w14:textId="7618AC2F" w:rsidR="00896536" w:rsidRDefault="00896536" w:rsidP="00896536">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28: Tactile Cues – </w:t>
      </w:r>
      <w:r w:rsidRPr="00896536">
        <w:rPr>
          <w:rFonts w:ascii="Franklin Gothic Book" w:hAnsi="Franklin Gothic Book" w:cs="Tahoma"/>
          <w:sz w:val="24"/>
          <w:szCs w:val="24"/>
        </w:rPr>
        <w:t>Detectable Guidance Surface (DGS</w:t>
      </w:r>
      <w:r>
        <w:rPr>
          <w:rFonts w:ascii="Franklin Gothic Book" w:hAnsi="Franklin Gothic Book" w:cs="Tahoma"/>
          <w:sz w:val="24"/>
          <w:szCs w:val="24"/>
        </w:rPr>
        <w:t>)</w:t>
      </w:r>
    </w:p>
    <w:p w14:paraId="440EA3C8" w14:textId="3BFAFBB3" w:rsidR="00896536" w:rsidRPr="00896536" w:rsidRDefault="00896536" w:rsidP="00896536">
      <w:pPr>
        <w:spacing w:line="240" w:lineRule="auto"/>
        <w:rPr>
          <w:rFonts w:ascii="Franklin Gothic Book" w:hAnsi="Franklin Gothic Book" w:cs="Tahoma"/>
          <w:sz w:val="24"/>
          <w:szCs w:val="24"/>
        </w:rPr>
      </w:pPr>
      <w:r w:rsidRPr="00896536">
        <w:rPr>
          <w:rFonts w:ascii="Franklin Gothic Book" w:hAnsi="Franklin Gothic Book" w:cs="Tahoma"/>
          <w:sz w:val="24"/>
          <w:szCs w:val="24"/>
        </w:rPr>
        <w:t>The DGS is used internationally to guide pedestrians with vision disabilities. There is little training on these in the US, but globally, people are trained to walk on top of the DGS.</w:t>
      </w:r>
    </w:p>
    <w:p w14:paraId="6BF1F0D8" w14:textId="44E3F337" w:rsidR="00896536" w:rsidRDefault="00896536" w:rsidP="00896536">
      <w:pPr>
        <w:spacing w:after="0" w:line="240" w:lineRule="auto"/>
        <w:rPr>
          <w:rFonts w:ascii="Franklin Gothic Book" w:hAnsi="Franklin Gothic Book" w:cs="Tahoma"/>
          <w:sz w:val="24"/>
          <w:szCs w:val="24"/>
        </w:rPr>
      </w:pPr>
      <w:r>
        <w:rPr>
          <w:rFonts w:ascii="Franklin Gothic Book" w:hAnsi="Franklin Gothic Book" w:cs="Tahoma"/>
          <w:sz w:val="24"/>
          <w:szCs w:val="24"/>
        </w:rPr>
        <w:t>Three photos of examples of DGS</w:t>
      </w:r>
    </w:p>
    <w:p w14:paraId="2223579E" w14:textId="77777777" w:rsidR="00896536" w:rsidRDefault="00896536" w:rsidP="00896536">
      <w:pPr>
        <w:spacing w:after="0" w:line="240" w:lineRule="auto"/>
        <w:rPr>
          <w:rFonts w:ascii="Franklin Gothic Book" w:hAnsi="Franklin Gothic Book" w:cs="Tahoma"/>
          <w:sz w:val="24"/>
          <w:szCs w:val="24"/>
        </w:rPr>
      </w:pPr>
    </w:p>
    <w:p w14:paraId="2EA7E8F8" w14:textId="3BB176B2" w:rsidR="00896536" w:rsidRPr="00896536" w:rsidRDefault="00896536" w:rsidP="00896536">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29: </w:t>
      </w:r>
      <w:r w:rsidRPr="00896536">
        <w:rPr>
          <w:rFonts w:ascii="Franklin Gothic Book" w:hAnsi="Franklin Gothic Book" w:cs="Tahoma"/>
          <w:sz w:val="24"/>
          <w:szCs w:val="24"/>
        </w:rPr>
        <w:t>Tactile Cues – Detectable Guidance Surface (DGS)</w:t>
      </w:r>
    </w:p>
    <w:p w14:paraId="713D8DD8" w14:textId="77777777" w:rsidR="00E425F1" w:rsidRDefault="00E425F1" w:rsidP="00E425F1">
      <w:pPr>
        <w:spacing w:after="0" w:line="240" w:lineRule="auto"/>
        <w:rPr>
          <w:rFonts w:ascii="Franklin Gothic Book" w:hAnsi="Franklin Gothic Book" w:cs="Tahoma"/>
          <w:sz w:val="24"/>
          <w:szCs w:val="24"/>
        </w:rPr>
      </w:pPr>
    </w:p>
    <w:p w14:paraId="0CE356B1" w14:textId="27793D9E" w:rsidR="00896536" w:rsidRPr="00896536" w:rsidRDefault="00896536" w:rsidP="00E425F1">
      <w:pPr>
        <w:spacing w:after="0" w:line="240" w:lineRule="auto"/>
        <w:rPr>
          <w:rFonts w:ascii="Franklin Gothic Book" w:hAnsi="Franklin Gothic Book" w:cs="Tahoma"/>
          <w:sz w:val="24"/>
          <w:szCs w:val="24"/>
        </w:rPr>
      </w:pPr>
      <w:r w:rsidRPr="00896536">
        <w:rPr>
          <w:rFonts w:ascii="Franklin Gothic Book" w:hAnsi="Franklin Gothic Book" w:cs="Tahoma"/>
          <w:sz w:val="24"/>
          <w:szCs w:val="24"/>
        </w:rPr>
        <w:t>Uses</w:t>
      </w:r>
    </w:p>
    <w:p w14:paraId="088178E7" w14:textId="77777777" w:rsidR="00896536" w:rsidRPr="00E425F1" w:rsidRDefault="00896536" w:rsidP="00E425F1">
      <w:pPr>
        <w:pStyle w:val="ListParagraph"/>
        <w:numPr>
          <w:ilvl w:val="0"/>
          <w:numId w:val="32"/>
        </w:numPr>
        <w:spacing w:line="240" w:lineRule="auto"/>
        <w:rPr>
          <w:rFonts w:ascii="Franklin Gothic Book" w:hAnsi="Franklin Gothic Book" w:cs="Tahoma"/>
          <w:sz w:val="24"/>
          <w:szCs w:val="24"/>
        </w:rPr>
      </w:pPr>
      <w:r w:rsidRPr="00E425F1">
        <w:rPr>
          <w:rFonts w:ascii="Franklin Gothic Book" w:hAnsi="Franklin Gothic Book" w:cs="Tahoma"/>
          <w:sz w:val="24"/>
          <w:szCs w:val="24"/>
        </w:rPr>
        <w:t>To guide in open areas where navigation may be difficult.</w:t>
      </w:r>
    </w:p>
    <w:p w14:paraId="6A07FD06" w14:textId="77777777" w:rsidR="00896536" w:rsidRPr="00E425F1" w:rsidRDefault="00896536" w:rsidP="00E425F1">
      <w:pPr>
        <w:pStyle w:val="ListParagraph"/>
        <w:numPr>
          <w:ilvl w:val="0"/>
          <w:numId w:val="32"/>
        </w:numPr>
        <w:spacing w:line="240" w:lineRule="auto"/>
        <w:rPr>
          <w:rFonts w:ascii="Franklin Gothic Book" w:hAnsi="Franklin Gothic Book" w:cs="Tahoma"/>
          <w:sz w:val="24"/>
          <w:szCs w:val="24"/>
        </w:rPr>
      </w:pPr>
      <w:r w:rsidRPr="00E425F1">
        <w:rPr>
          <w:rFonts w:ascii="Franklin Gothic Book" w:hAnsi="Franklin Gothic Book" w:cs="Tahoma"/>
          <w:sz w:val="24"/>
          <w:szCs w:val="24"/>
        </w:rPr>
        <w:t>To indicate a point of interest, such as a mid-block crossing or a bus stop.</w:t>
      </w:r>
    </w:p>
    <w:p w14:paraId="4F82B77B" w14:textId="77777777" w:rsidR="00896536" w:rsidRPr="00E425F1" w:rsidRDefault="00896536" w:rsidP="00E425F1">
      <w:pPr>
        <w:spacing w:after="0" w:line="240" w:lineRule="auto"/>
        <w:rPr>
          <w:rFonts w:ascii="Franklin Gothic Book" w:hAnsi="Franklin Gothic Book" w:cs="Tahoma"/>
          <w:sz w:val="24"/>
          <w:szCs w:val="24"/>
        </w:rPr>
      </w:pPr>
      <w:r w:rsidRPr="00E425F1">
        <w:rPr>
          <w:rFonts w:ascii="Franklin Gothic Book" w:hAnsi="Franklin Gothic Book" w:cs="Tahoma"/>
          <w:sz w:val="24"/>
          <w:szCs w:val="24"/>
        </w:rPr>
        <w:t>Considerations</w:t>
      </w:r>
    </w:p>
    <w:p w14:paraId="64C5BD87" w14:textId="77777777" w:rsidR="00896536" w:rsidRPr="00E425F1" w:rsidRDefault="00896536" w:rsidP="00E425F1">
      <w:pPr>
        <w:pStyle w:val="ListParagraph"/>
        <w:numPr>
          <w:ilvl w:val="0"/>
          <w:numId w:val="32"/>
        </w:numPr>
        <w:spacing w:line="240" w:lineRule="auto"/>
        <w:rPr>
          <w:rFonts w:ascii="Franklin Gothic Book" w:hAnsi="Franklin Gothic Book" w:cs="Tahoma"/>
          <w:sz w:val="24"/>
          <w:szCs w:val="24"/>
        </w:rPr>
      </w:pPr>
      <w:r w:rsidRPr="00E425F1">
        <w:rPr>
          <w:rFonts w:ascii="Franklin Gothic Book" w:hAnsi="Franklin Gothic Book" w:cs="Tahoma"/>
          <w:sz w:val="24"/>
          <w:szCs w:val="24"/>
        </w:rPr>
        <w:t>Width 24” when to be intercepted, 12” elsewhere.</w:t>
      </w:r>
    </w:p>
    <w:p w14:paraId="1104C7B3" w14:textId="77777777" w:rsidR="00896536" w:rsidRPr="00E425F1" w:rsidRDefault="00896536" w:rsidP="00E425F1">
      <w:pPr>
        <w:pStyle w:val="ListParagraph"/>
        <w:numPr>
          <w:ilvl w:val="0"/>
          <w:numId w:val="32"/>
        </w:numPr>
        <w:spacing w:line="240" w:lineRule="auto"/>
        <w:rPr>
          <w:rFonts w:ascii="Franklin Gothic Book" w:hAnsi="Franklin Gothic Book" w:cs="Tahoma"/>
          <w:sz w:val="24"/>
          <w:szCs w:val="24"/>
        </w:rPr>
      </w:pPr>
      <w:r w:rsidRPr="00E425F1">
        <w:rPr>
          <w:rFonts w:ascii="Franklin Gothic Book" w:hAnsi="Franklin Gothic Book" w:cs="Tahoma"/>
          <w:sz w:val="24"/>
          <w:szCs w:val="24"/>
        </w:rPr>
        <w:t xml:space="preserve">Should leave a 36” min wheelchair route to one side. </w:t>
      </w:r>
    </w:p>
    <w:p w14:paraId="7F6DE7D4" w14:textId="77777777" w:rsidR="00896536" w:rsidRPr="00E425F1" w:rsidRDefault="00896536" w:rsidP="00E425F1">
      <w:pPr>
        <w:pStyle w:val="ListParagraph"/>
        <w:numPr>
          <w:ilvl w:val="0"/>
          <w:numId w:val="32"/>
        </w:numPr>
        <w:spacing w:line="240" w:lineRule="auto"/>
        <w:rPr>
          <w:rFonts w:ascii="Franklin Gothic Book" w:hAnsi="Franklin Gothic Book" w:cs="Tahoma"/>
          <w:sz w:val="24"/>
          <w:szCs w:val="24"/>
        </w:rPr>
      </w:pPr>
      <w:r w:rsidRPr="00E425F1">
        <w:rPr>
          <w:rFonts w:ascii="Franklin Gothic Book" w:hAnsi="Franklin Gothic Book" w:cs="Tahoma"/>
          <w:sz w:val="24"/>
          <w:szCs w:val="24"/>
        </w:rPr>
        <w:t>Do not use as an edge treatment.</w:t>
      </w:r>
    </w:p>
    <w:p w14:paraId="3663ACFF" w14:textId="77777777" w:rsidR="00896536" w:rsidRPr="00E425F1" w:rsidRDefault="00896536" w:rsidP="00E425F1">
      <w:pPr>
        <w:pStyle w:val="ListParagraph"/>
        <w:numPr>
          <w:ilvl w:val="0"/>
          <w:numId w:val="32"/>
        </w:numPr>
        <w:spacing w:line="240" w:lineRule="auto"/>
        <w:rPr>
          <w:rFonts w:ascii="Franklin Gothic Book" w:hAnsi="Franklin Gothic Book" w:cs="Tahoma"/>
          <w:sz w:val="24"/>
          <w:szCs w:val="24"/>
        </w:rPr>
      </w:pPr>
      <w:r w:rsidRPr="00E425F1">
        <w:rPr>
          <w:rFonts w:ascii="Franklin Gothic Book" w:hAnsi="Franklin Gothic Book" w:cs="Tahoma"/>
          <w:sz w:val="24"/>
          <w:szCs w:val="24"/>
        </w:rPr>
        <w:t xml:space="preserve">When terminating, use a junction treatment. </w:t>
      </w:r>
    </w:p>
    <w:p w14:paraId="3143D207" w14:textId="28F08B94" w:rsidR="00896536" w:rsidRPr="00E425F1" w:rsidRDefault="00896536" w:rsidP="00E425F1">
      <w:pPr>
        <w:pStyle w:val="ListParagraph"/>
        <w:numPr>
          <w:ilvl w:val="0"/>
          <w:numId w:val="32"/>
        </w:numPr>
        <w:spacing w:line="240" w:lineRule="auto"/>
        <w:rPr>
          <w:rFonts w:ascii="Franklin Gothic Book" w:hAnsi="Franklin Gothic Book" w:cs="Tahoma"/>
          <w:sz w:val="24"/>
          <w:szCs w:val="24"/>
        </w:rPr>
      </w:pPr>
      <w:r w:rsidRPr="00E425F1">
        <w:rPr>
          <w:rFonts w:ascii="Franklin Gothic Book" w:hAnsi="Franklin Gothic Book" w:cs="Tahoma"/>
          <w:sz w:val="24"/>
          <w:szCs w:val="24"/>
        </w:rPr>
        <w:t>Must contrast with background surface.</w:t>
      </w:r>
    </w:p>
    <w:p w14:paraId="56F45013" w14:textId="2E768AE3" w:rsidR="00E425F1" w:rsidRDefault="00E425F1" w:rsidP="00AB6ECD">
      <w:pPr>
        <w:spacing w:line="240" w:lineRule="auto"/>
        <w:rPr>
          <w:rFonts w:ascii="Franklin Gothic Book" w:hAnsi="Franklin Gothic Book" w:cs="Tahoma"/>
          <w:sz w:val="24"/>
          <w:szCs w:val="24"/>
        </w:rPr>
      </w:pPr>
      <w:r>
        <w:rPr>
          <w:rFonts w:ascii="Franklin Gothic Book" w:hAnsi="Franklin Gothic Book" w:cs="Tahoma"/>
          <w:sz w:val="24"/>
          <w:szCs w:val="24"/>
        </w:rPr>
        <w:t>Diagrams of DGS examples</w:t>
      </w:r>
    </w:p>
    <w:p w14:paraId="200009C0" w14:textId="77777777" w:rsidR="00E425F1" w:rsidRDefault="00E425F1" w:rsidP="00AB6ECD">
      <w:pPr>
        <w:spacing w:line="240" w:lineRule="auto"/>
        <w:rPr>
          <w:rFonts w:ascii="Franklin Gothic Book" w:hAnsi="Franklin Gothic Book" w:cs="Tahoma"/>
          <w:sz w:val="24"/>
          <w:szCs w:val="24"/>
        </w:rPr>
      </w:pPr>
    </w:p>
    <w:p w14:paraId="196DE1B9" w14:textId="6DC44D2F" w:rsidR="00E425F1" w:rsidRDefault="00E425F1" w:rsidP="00AB6ECD">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30: </w:t>
      </w:r>
      <w:r w:rsidRPr="00E425F1">
        <w:rPr>
          <w:rFonts w:ascii="Franklin Gothic Book" w:hAnsi="Franklin Gothic Book" w:cs="Tahoma"/>
          <w:sz w:val="24"/>
          <w:szCs w:val="24"/>
        </w:rPr>
        <w:t>Tactile Cues – Detectable Delineator Surface (DDS)</w:t>
      </w:r>
    </w:p>
    <w:p w14:paraId="11A06966" w14:textId="77777777" w:rsidR="00E425F1" w:rsidRPr="00E425F1" w:rsidRDefault="00E425F1" w:rsidP="00E425F1">
      <w:pPr>
        <w:spacing w:line="240" w:lineRule="auto"/>
        <w:rPr>
          <w:rFonts w:ascii="Franklin Gothic Book" w:hAnsi="Franklin Gothic Book" w:cs="Tahoma"/>
          <w:sz w:val="24"/>
          <w:szCs w:val="24"/>
        </w:rPr>
      </w:pPr>
      <w:r w:rsidRPr="00E425F1">
        <w:rPr>
          <w:rFonts w:ascii="Franklin Gothic Book" w:hAnsi="Franklin Gothic Book" w:cs="Tahoma"/>
          <w:sz w:val="24"/>
          <w:szCs w:val="24"/>
        </w:rPr>
        <w:t>Uses</w:t>
      </w:r>
    </w:p>
    <w:p w14:paraId="51F81DEF" w14:textId="77777777" w:rsidR="00E425F1" w:rsidRPr="00E425F1" w:rsidRDefault="00E425F1" w:rsidP="00E425F1">
      <w:pPr>
        <w:pStyle w:val="ListParagraph"/>
        <w:numPr>
          <w:ilvl w:val="0"/>
          <w:numId w:val="33"/>
        </w:numPr>
        <w:spacing w:line="240" w:lineRule="auto"/>
        <w:rPr>
          <w:rFonts w:ascii="Franklin Gothic Book" w:hAnsi="Franklin Gothic Book" w:cs="Tahoma"/>
          <w:sz w:val="24"/>
          <w:szCs w:val="24"/>
        </w:rPr>
      </w:pPr>
      <w:r w:rsidRPr="00E425F1">
        <w:rPr>
          <w:rFonts w:ascii="Franklin Gothic Book" w:hAnsi="Franklin Gothic Book" w:cs="Tahoma"/>
          <w:sz w:val="24"/>
          <w:szCs w:val="24"/>
        </w:rPr>
        <w:t>To delineate the pedestrian space from a different space when the two must be at the same elevation and no other delineator is feasible.</w:t>
      </w:r>
    </w:p>
    <w:p w14:paraId="36A13649" w14:textId="77777777" w:rsidR="00E425F1" w:rsidRPr="00E425F1" w:rsidRDefault="00E425F1" w:rsidP="00E425F1">
      <w:pPr>
        <w:pStyle w:val="ListParagraph"/>
        <w:numPr>
          <w:ilvl w:val="0"/>
          <w:numId w:val="33"/>
        </w:numPr>
        <w:spacing w:line="240" w:lineRule="auto"/>
        <w:rPr>
          <w:rFonts w:ascii="Franklin Gothic Book" w:hAnsi="Franklin Gothic Book" w:cs="Tahoma"/>
          <w:sz w:val="24"/>
          <w:szCs w:val="24"/>
        </w:rPr>
      </w:pPr>
      <w:r w:rsidRPr="00E425F1">
        <w:rPr>
          <w:rFonts w:ascii="Franklin Gothic Book" w:hAnsi="Franklin Gothic Book" w:cs="Tahoma"/>
          <w:sz w:val="24"/>
          <w:szCs w:val="24"/>
        </w:rPr>
        <w:t xml:space="preserve">May also be used to help maintain alignment in a crosswalk. </w:t>
      </w:r>
    </w:p>
    <w:p w14:paraId="61AC6DE7" w14:textId="77777777" w:rsidR="00E425F1" w:rsidRPr="00E425F1" w:rsidRDefault="00E425F1" w:rsidP="00E425F1">
      <w:pPr>
        <w:spacing w:line="240" w:lineRule="auto"/>
        <w:rPr>
          <w:rFonts w:ascii="Franklin Gothic Book" w:hAnsi="Franklin Gothic Book" w:cs="Tahoma"/>
          <w:sz w:val="24"/>
          <w:szCs w:val="24"/>
        </w:rPr>
      </w:pPr>
      <w:r w:rsidRPr="00E425F1">
        <w:rPr>
          <w:rFonts w:ascii="Franklin Gothic Book" w:hAnsi="Franklin Gothic Book" w:cs="Tahoma"/>
          <w:sz w:val="24"/>
          <w:szCs w:val="24"/>
        </w:rPr>
        <w:t>Considerations</w:t>
      </w:r>
    </w:p>
    <w:p w14:paraId="2F011986" w14:textId="77777777" w:rsidR="00E425F1" w:rsidRPr="00E425F1" w:rsidRDefault="00E425F1" w:rsidP="00E425F1">
      <w:pPr>
        <w:pStyle w:val="ListParagraph"/>
        <w:numPr>
          <w:ilvl w:val="0"/>
          <w:numId w:val="34"/>
        </w:numPr>
        <w:spacing w:line="240" w:lineRule="auto"/>
        <w:rPr>
          <w:rFonts w:ascii="Franklin Gothic Book" w:hAnsi="Franklin Gothic Book" w:cs="Tahoma"/>
          <w:sz w:val="24"/>
          <w:szCs w:val="24"/>
        </w:rPr>
      </w:pPr>
      <w:r w:rsidRPr="00E425F1">
        <w:rPr>
          <w:rFonts w:ascii="Franklin Gothic Book" w:hAnsi="Franklin Gothic Book" w:cs="Tahoma"/>
          <w:sz w:val="24"/>
          <w:szCs w:val="24"/>
        </w:rPr>
        <w:t>Must be detectable under foot. Should contrast with background surface.</w:t>
      </w:r>
    </w:p>
    <w:p w14:paraId="125E7FEF" w14:textId="53A15EE0" w:rsidR="00E425F1" w:rsidRDefault="00E425F1" w:rsidP="00E425F1">
      <w:pPr>
        <w:pStyle w:val="ListParagraph"/>
        <w:numPr>
          <w:ilvl w:val="0"/>
          <w:numId w:val="34"/>
        </w:numPr>
        <w:spacing w:line="240" w:lineRule="auto"/>
        <w:rPr>
          <w:rFonts w:ascii="Franklin Gothic Book" w:hAnsi="Franklin Gothic Book" w:cs="Tahoma"/>
          <w:sz w:val="24"/>
          <w:szCs w:val="24"/>
        </w:rPr>
      </w:pPr>
      <w:r w:rsidRPr="00E425F1">
        <w:rPr>
          <w:rFonts w:ascii="Franklin Gothic Book" w:hAnsi="Franklin Gothic Book" w:cs="Tahoma"/>
          <w:sz w:val="24"/>
          <w:szCs w:val="24"/>
        </w:rPr>
        <w:t>Must be traversable by wheelchair users.</w:t>
      </w:r>
    </w:p>
    <w:p w14:paraId="70C19482" w14:textId="6D438E7F" w:rsidR="00E425F1" w:rsidRDefault="00E425F1" w:rsidP="00E425F1">
      <w:pPr>
        <w:spacing w:line="240" w:lineRule="auto"/>
        <w:rPr>
          <w:rFonts w:ascii="Franklin Gothic Book" w:hAnsi="Franklin Gothic Book" w:cs="Tahoma"/>
          <w:sz w:val="24"/>
          <w:szCs w:val="24"/>
        </w:rPr>
      </w:pPr>
      <w:r>
        <w:rPr>
          <w:rFonts w:ascii="Franklin Gothic Book" w:hAnsi="Franklin Gothic Book" w:cs="Tahoma"/>
          <w:sz w:val="24"/>
          <w:szCs w:val="24"/>
        </w:rPr>
        <w:t>Photos of two examples</w:t>
      </w:r>
    </w:p>
    <w:p w14:paraId="379F4E59" w14:textId="43B8183B" w:rsidR="00E425F1" w:rsidRDefault="00E425F1" w:rsidP="00E425F1">
      <w:pPr>
        <w:spacing w:line="240" w:lineRule="auto"/>
        <w:rPr>
          <w:rFonts w:ascii="Franklin Gothic Book" w:hAnsi="Franklin Gothic Book" w:cs="Tahoma"/>
          <w:sz w:val="24"/>
          <w:szCs w:val="24"/>
        </w:rPr>
      </w:pPr>
      <w:r>
        <w:rPr>
          <w:rFonts w:ascii="Franklin Gothic Book" w:hAnsi="Franklin Gothic Book" w:cs="Tahoma"/>
          <w:sz w:val="24"/>
          <w:szCs w:val="24"/>
        </w:rPr>
        <w:t>Slide 31: Visual Cues</w:t>
      </w:r>
    </w:p>
    <w:p w14:paraId="23A3FB5E" w14:textId="77777777" w:rsidR="00E425F1" w:rsidRPr="00E425F1" w:rsidRDefault="00E425F1" w:rsidP="00E425F1">
      <w:pPr>
        <w:spacing w:line="240" w:lineRule="auto"/>
        <w:rPr>
          <w:rFonts w:ascii="Franklin Gothic Book" w:hAnsi="Franklin Gothic Book" w:cs="Tahoma"/>
          <w:sz w:val="24"/>
          <w:szCs w:val="24"/>
        </w:rPr>
      </w:pPr>
      <w:r w:rsidRPr="00E425F1">
        <w:rPr>
          <w:rFonts w:ascii="Franklin Gothic Book" w:hAnsi="Franklin Gothic Book" w:cs="Tahoma"/>
          <w:sz w:val="24"/>
          <w:szCs w:val="24"/>
        </w:rPr>
        <w:t>Many people who have vision disabilities retain some residual vision. Visual cues can be very important even to people with vision disabilities.</w:t>
      </w:r>
    </w:p>
    <w:p w14:paraId="64EEFCD1" w14:textId="77777777" w:rsidR="00E425F1" w:rsidRPr="00E425F1" w:rsidRDefault="00E425F1" w:rsidP="00E425F1">
      <w:pPr>
        <w:spacing w:line="240" w:lineRule="auto"/>
        <w:rPr>
          <w:rFonts w:ascii="Franklin Gothic Book" w:hAnsi="Franklin Gothic Book" w:cs="Tahoma"/>
          <w:sz w:val="24"/>
          <w:szCs w:val="24"/>
        </w:rPr>
      </w:pPr>
      <w:r w:rsidRPr="00E425F1">
        <w:rPr>
          <w:rFonts w:ascii="Franklin Gothic Book" w:hAnsi="Franklin Gothic Book" w:cs="Tahoma"/>
          <w:sz w:val="24"/>
          <w:szCs w:val="24"/>
        </w:rPr>
        <w:lastRenderedPageBreak/>
        <w:t>Types of visual cues:</w:t>
      </w:r>
    </w:p>
    <w:p w14:paraId="3F65DC8E" w14:textId="2AE29CCF" w:rsidR="00E425F1" w:rsidRPr="00E425F1" w:rsidRDefault="00E425F1" w:rsidP="00E425F1">
      <w:pPr>
        <w:pStyle w:val="ListParagraph"/>
        <w:numPr>
          <w:ilvl w:val="0"/>
          <w:numId w:val="35"/>
        </w:numPr>
        <w:spacing w:line="240" w:lineRule="auto"/>
        <w:rPr>
          <w:rFonts w:ascii="Franklin Gothic Book" w:hAnsi="Franklin Gothic Book" w:cs="Tahoma"/>
          <w:sz w:val="24"/>
          <w:szCs w:val="24"/>
        </w:rPr>
      </w:pPr>
      <w:r w:rsidRPr="00E425F1">
        <w:rPr>
          <w:rFonts w:ascii="Franklin Gothic Book" w:hAnsi="Franklin Gothic Book" w:cs="Tahoma"/>
          <w:sz w:val="24"/>
          <w:szCs w:val="24"/>
        </w:rPr>
        <w:t>Contrasting colors and shades.</w:t>
      </w:r>
    </w:p>
    <w:p w14:paraId="41CB0C60" w14:textId="77777777" w:rsidR="00E425F1" w:rsidRPr="00E425F1" w:rsidRDefault="00E425F1" w:rsidP="00E425F1">
      <w:pPr>
        <w:pStyle w:val="ListParagraph"/>
        <w:numPr>
          <w:ilvl w:val="0"/>
          <w:numId w:val="35"/>
        </w:numPr>
        <w:spacing w:line="240" w:lineRule="auto"/>
        <w:rPr>
          <w:rFonts w:ascii="Franklin Gothic Book" w:hAnsi="Franklin Gothic Book" w:cs="Tahoma"/>
          <w:sz w:val="24"/>
          <w:szCs w:val="24"/>
        </w:rPr>
      </w:pPr>
      <w:r w:rsidRPr="00E425F1">
        <w:rPr>
          <w:rFonts w:ascii="Franklin Gothic Book" w:hAnsi="Franklin Gothic Book" w:cs="Tahoma"/>
          <w:sz w:val="24"/>
          <w:szCs w:val="24"/>
        </w:rPr>
        <w:t>Familiar patterns.</w:t>
      </w:r>
    </w:p>
    <w:p w14:paraId="08867ACF" w14:textId="25A6A215" w:rsidR="00E425F1" w:rsidRPr="00E425F1" w:rsidRDefault="00E425F1" w:rsidP="0043354E">
      <w:pPr>
        <w:pStyle w:val="ListParagraph"/>
        <w:numPr>
          <w:ilvl w:val="0"/>
          <w:numId w:val="35"/>
        </w:numPr>
        <w:spacing w:after="0" w:line="240" w:lineRule="auto"/>
        <w:rPr>
          <w:rFonts w:ascii="Franklin Gothic Book" w:hAnsi="Franklin Gothic Book" w:cs="Tahoma"/>
          <w:sz w:val="24"/>
          <w:szCs w:val="24"/>
        </w:rPr>
      </w:pPr>
      <w:r w:rsidRPr="00E425F1">
        <w:rPr>
          <w:rFonts w:ascii="Franklin Gothic Book" w:hAnsi="Franklin Gothic Book" w:cs="Tahoma"/>
          <w:sz w:val="24"/>
          <w:szCs w:val="24"/>
        </w:rPr>
        <w:t>Lighting.</w:t>
      </w:r>
    </w:p>
    <w:p w14:paraId="50642309" w14:textId="2CA0FB32" w:rsidR="00E425F1" w:rsidRDefault="00E425F1" w:rsidP="00E425F1">
      <w:pPr>
        <w:spacing w:line="240" w:lineRule="auto"/>
        <w:rPr>
          <w:rFonts w:ascii="Franklin Gothic Book" w:hAnsi="Franklin Gothic Book" w:cs="Tahoma"/>
          <w:sz w:val="24"/>
          <w:szCs w:val="24"/>
        </w:rPr>
      </w:pPr>
    </w:p>
    <w:p w14:paraId="36D1685C" w14:textId="0C10349C" w:rsidR="00E425F1" w:rsidRDefault="00E425F1" w:rsidP="00E425F1">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32: </w:t>
      </w:r>
      <w:r w:rsidR="0043354E" w:rsidRPr="0043354E">
        <w:rPr>
          <w:rFonts w:ascii="Franklin Gothic Book" w:hAnsi="Franklin Gothic Book" w:cs="Tahoma"/>
          <w:sz w:val="24"/>
          <w:szCs w:val="24"/>
        </w:rPr>
        <w:t>Visual Cues – contrasting colors and shades</w:t>
      </w:r>
    </w:p>
    <w:p w14:paraId="18D0B2E3" w14:textId="77777777" w:rsidR="0043354E" w:rsidRPr="0043354E" w:rsidRDefault="0043354E" w:rsidP="0043354E">
      <w:pPr>
        <w:spacing w:line="240" w:lineRule="auto"/>
        <w:rPr>
          <w:rFonts w:ascii="Franklin Gothic Book" w:hAnsi="Franklin Gothic Book" w:cs="Tahoma"/>
          <w:sz w:val="24"/>
          <w:szCs w:val="24"/>
        </w:rPr>
      </w:pPr>
      <w:r w:rsidRPr="0043354E">
        <w:rPr>
          <w:rFonts w:ascii="Franklin Gothic Book" w:hAnsi="Franklin Gothic Book" w:cs="Tahoma"/>
          <w:sz w:val="24"/>
          <w:szCs w:val="24"/>
        </w:rPr>
        <w:t xml:space="preserve">Contrast is important for people with vision disabilities. </w:t>
      </w:r>
    </w:p>
    <w:p w14:paraId="196B5BE0" w14:textId="77777777" w:rsidR="0043354E" w:rsidRPr="0043354E" w:rsidRDefault="0043354E" w:rsidP="0043354E">
      <w:pPr>
        <w:spacing w:line="240" w:lineRule="auto"/>
        <w:rPr>
          <w:rFonts w:ascii="Franklin Gothic Book" w:hAnsi="Franklin Gothic Book" w:cs="Tahoma"/>
          <w:sz w:val="24"/>
          <w:szCs w:val="24"/>
        </w:rPr>
      </w:pPr>
      <w:r w:rsidRPr="0043354E">
        <w:rPr>
          <w:rFonts w:ascii="Franklin Gothic Book" w:hAnsi="Franklin Gothic Book" w:cs="Tahoma"/>
          <w:sz w:val="24"/>
          <w:szCs w:val="24"/>
        </w:rPr>
        <w:t xml:space="preserve">They can use it to detect steps and can also distinguish the sidewalk from the roadway or bikeway in some cases. </w:t>
      </w:r>
    </w:p>
    <w:p w14:paraId="76AC8067" w14:textId="77777777" w:rsidR="0043354E" w:rsidRDefault="0043354E" w:rsidP="0043354E">
      <w:pPr>
        <w:spacing w:line="240" w:lineRule="auto"/>
        <w:rPr>
          <w:rFonts w:ascii="Franklin Gothic Book" w:hAnsi="Franklin Gothic Book" w:cs="Tahoma"/>
          <w:sz w:val="24"/>
          <w:szCs w:val="24"/>
        </w:rPr>
      </w:pPr>
      <w:r w:rsidRPr="0043354E">
        <w:rPr>
          <w:rFonts w:ascii="Franklin Gothic Book" w:hAnsi="Franklin Gothic Book" w:cs="Tahoma"/>
          <w:sz w:val="24"/>
          <w:szCs w:val="24"/>
        </w:rPr>
        <w:t>Aesthetics should never</w:t>
      </w:r>
      <w:r>
        <w:rPr>
          <w:rFonts w:ascii="Franklin Gothic Book" w:hAnsi="Franklin Gothic Book" w:cs="Tahoma"/>
          <w:sz w:val="24"/>
          <w:szCs w:val="24"/>
        </w:rPr>
        <w:t xml:space="preserve"> </w:t>
      </w:r>
      <w:r w:rsidRPr="0043354E">
        <w:rPr>
          <w:rFonts w:ascii="Franklin Gothic Book" w:hAnsi="Franklin Gothic Book" w:cs="Tahoma"/>
          <w:sz w:val="24"/>
          <w:szCs w:val="24"/>
        </w:rPr>
        <w:t>take precedence over</w:t>
      </w:r>
      <w:r>
        <w:rPr>
          <w:rFonts w:ascii="Franklin Gothic Book" w:hAnsi="Franklin Gothic Book" w:cs="Tahoma"/>
          <w:sz w:val="24"/>
          <w:szCs w:val="24"/>
        </w:rPr>
        <w:t xml:space="preserve"> </w:t>
      </w:r>
      <w:r w:rsidRPr="0043354E">
        <w:rPr>
          <w:rFonts w:ascii="Franklin Gothic Book" w:hAnsi="Franklin Gothic Book" w:cs="Tahoma"/>
          <w:sz w:val="24"/>
          <w:szCs w:val="24"/>
        </w:rPr>
        <w:t xml:space="preserve">accessibility. </w:t>
      </w:r>
    </w:p>
    <w:p w14:paraId="21431C61" w14:textId="5C18701F" w:rsidR="00E425F1"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 xml:space="preserve">Photo of an example. </w:t>
      </w:r>
      <w:r w:rsidRPr="0043354E">
        <w:rPr>
          <w:rFonts w:ascii="Franklin Gothic Book" w:hAnsi="Franklin Gothic Book" w:cs="Tahoma"/>
          <w:sz w:val="24"/>
          <w:szCs w:val="24"/>
        </w:rPr>
        <w:t>In this case,</w:t>
      </w:r>
      <w:r>
        <w:rPr>
          <w:rFonts w:ascii="Franklin Gothic Book" w:hAnsi="Franklin Gothic Book" w:cs="Tahoma"/>
          <w:sz w:val="24"/>
          <w:szCs w:val="24"/>
        </w:rPr>
        <w:t xml:space="preserve"> </w:t>
      </w:r>
      <w:r w:rsidRPr="0043354E">
        <w:rPr>
          <w:rFonts w:ascii="Franklin Gothic Book" w:hAnsi="Franklin Gothic Book" w:cs="Tahoma"/>
          <w:sz w:val="24"/>
          <w:szCs w:val="24"/>
        </w:rPr>
        <w:t>the contrast misleads</w:t>
      </w:r>
      <w:r>
        <w:rPr>
          <w:rFonts w:ascii="Franklin Gothic Book" w:hAnsi="Franklin Gothic Book" w:cs="Tahoma"/>
          <w:sz w:val="24"/>
          <w:szCs w:val="24"/>
        </w:rPr>
        <w:t xml:space="preserve"> </w:t>
      </w:r>
      <w:r w:rsidRPr="0043354E">
        <w:rPr>
          <w:rFonts w:ascii="Franklin Gothic Book" w:hAnsi="Franklin Gothic Book" w:cs="Tahoma"/>
          <w:sz w:val="24"/>
          <w:szCs w:val="24"/>
        </w:rPr>
        <w:t>people with low-vision</w:t>
      </w:r>
      <w:r>
        <w:rPr>
          <w:rFonts w:ascii="Franklin Gothic Book" w:hAnsi="Franklin Gothic Book" w:cs="Tahoma"/>
          <w:sz w:val="24"/>
          <w:szCs w:val="24"/>
        </w:rPr>
        <w:t xml:space="preserve"> </w:t>
      </w:r>
      <w:r w:rsidRPr="0043354E">
        <w:rPr>
          <w:rFonts w:ascii="Franklin Gothic Book" w:hAnsi="Franklin Gothic Book" w:cs="Tahoma"/>
          <w:sz w:val="24"/>
          <w:szCs w:val="24"/>
        </w:rPr>
        <w:t>and serves no purpose for navigation.</w:t>
      </w:r>
    </w:p>
    <w:p w14:paraId="22334F3A" w14:textId="77777777" w:rsidR="0043354E" w:rsidRDefault="0043354E" w:rsidP="00E425F1">
      <w:pPr>
        <w:spacing w:line="240" w:lineRule="auto"/>
        <w:rPr>
          <w:rFonts w:ascii="Franklin Gothic Book" w:hAnsi="Franklin Gothic Book" w:cs="Tahoma"/>
          <w:sz w:val="24"/>
          <w:szCs w:val="24"/>
        </w:rPr>
      </w:pPr>
    </w:p>
    <w:p w14:paraId="105CD799" w14:textId="1DA01ADD" w:rsidR="00E425F1" w:rsidRDefault="0043354E" w:rsidP="00E425F1">
      <w:pPr>
        <w:spacing w:line="240" w:lineRule="auto"/>
        <w:rPr>
          <w:rFonts w:ascii="Franklin Gothic Book" w:hAnsi="Franklin Gothic Book" w:cs="Tahoma"/>
          <w:sz w:val="24"/>
          <w:szCs w:val="24"/>
        </w:rPr>
      </w:pPr>
      <w:r>
        <w:rPr>
          <w:rFonts w:ascii="Franklin Gothic Book" w:hAnsi="Franklin Gothic Book" w:cs="Tahoma"/>
          <w:sz w:val="24"/>
          <w:szCs w:val="24"/>
        </w:rPr>
        <w:t>Slide 33: Visual Cues – familiar patterns</w:t>
      </w:r>
    </w:p>
    <w:p w14:paraId="56B8B1EA" w14:textId="77777777" w:rsidR="0043354E" w:rsidRPr="0043354E" w:rsidRDefault="0043354E" w:rsidP="0043354E">
      <w:pPr>
        <w:spacing w:line="240" w:lineRule="auto"/>
        <w:rPr>
          <w:rFonts w:ascii="Franklin Gothic Book" w:hAnsi="Franklin Gothic Book" w:cs="Tahoma"/>
          <w:sz w:val="24"/>
          <w:szCs w:val="24"/>
        </w:rPr>
      </w:pPr>
      <w:r w:rsidRPr="0043354E">
        <w:rPr>
          <w:rFonts w:ascii="Franklin Gothic Book" w:hAnsi="Franklin Gothic Book" w:cs="Tahoma"/>
          <w:sz w:val="24"/>
          <w:szCs w:val="24"/>
        </w:rPr>
        <w:t xml:space="preserve">Use of familiar and standard patterns is important.  </w:t>
      </w:r>
    </w:p>
    <w:p w14:paraId="068E4DE1" w14:textId="77777777" w:rsidR="0043354E" w:rsidRPr="0043354E" w:rsidRDefault="0043354E" w:rsidP="0043354E">
      <w:pPr>
        <w:spacing w:line="240" w:lineRule="auto"/>
        <w:rPr>
          <w:rFonts w:ascii="Franklin Gothic Book" w:hAnsi="Franklin Gothic Book" w:cs="Tahoma"/>
          <w:sz w:val="24"/>
          <w:szCs w:val="24"/>
        </w:rPr>
      </w:pPr>
      <w:r w:rsidRPr="0043354E">
        <w:rPr>
          <w:rFonts w:ascii="Franklin Gothic Book" w:hAnsi="Franklin Gothic Book" w:cs="Tahoma"/>
          <w:sz w:val="24"/>
          <w:szCs w:val="24"/>
        </w:rPr>
        <w:t>High-visibility crosswalks are more easily distinguishable.</w:t>
      </w:r>
    </w:p>
    <w:p w14:paraId="0F58082C" w14:textId="0472D570" w:rsidR="00E425F1" w:rsidRDefault="0043354E" w:rsidP="0043354E">
      <w:pPr>
        <w:spacing w:line="240" w:lineRule="auto"/>
        <w:rPr>
          <w:rFonts w:ascii="Franklin Gothic Book" w:hAnsi="Franklin Gothic Book" w:cs="Tahoma"/>
          <w:sz w:val="24"/>
          <w:szCs w:val="24"/>
        </w:rPr>
      </w:pPr>
      <w:r w:rsidRPr="0043354E">
        <w:rPr>
          <w:rFonts w:ascii="Franklin Gothic Book" w:hAnsi="Franklin Gothic Book" w:cs="Tahoma"/>
          <w:sz w:val="24"/>
          <w:szCs w:val="24"/>
        </w:rPr>
        <w:t>People with low vision are better able to maintain alignment in</w:t>
      </w:r>
      <w:r>
        <w:rPr>
          <w:rFonts w:ascii="Franklin Gothic Book" w:hAnsi="Franklin Gothic Book" w:cs="Tahoma"/>
          <w:sz w:val="24"/>
          <w:szCs w:val="24"/>
        </w:rPr>
        <w:t xml:space="preserve"> </w:t>
      </w:r>
      <w:r w:rsidRPr="0043354E">
        <w:rPr>
          <w:rFonts w:ascii="Franklin Gothic Book" w:hAnsi="Franklin Gothic Book" w:cs="Tahoma"/>
          <w:sz w:val="24"/>
          <w:szCs w:val="24"/>
        </w:rPr>
        <w:t xml:space="preserve">crosswalks with lateral </w:t>
      </w:r>
      <w:r w:rsidRPr="0043354E">
        <w:rPr>
          <w:rFonts w:ascii="Franklin Gothic Book" w:hAnsi="Franklin Gothic Book" w:cs="Tahoma"/>
          <w:sz w:val="24"/>
          <w:szCs w:val="24"/>
        </w:rPr>
        <w:br/>
        <w:t>bounding lines.</w:t>
      </w:r>
    </w:p>
    <w:p w14:paraId="2DD95B09" w14:textId="694664AB"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Diagram of different crosswalk patterns:</w:t>
      </w:r>
    </w:p>
    <w:p w14:paraId="4C90DBAC" w14:textId="40A17873" w:rsidR="0043354E" w:rsidRDefault="0043354E" w:rsidP="0043354E">
      <w:pPr>
        <w:pStyle w:val="ListParagraph"/>
        <w:numPr>
          <w:ilvl w:val="0"/>
          <w:numId w:val="36"/>
        </w:numPr>
        <w:spacing w:line="240" w:lineRule="auto"/>
        <w:rPr>
          <w:rFonts w:ascii="Franklin Gothic Book" w:hAnsi="Franklin Gothic Book" w:cs="Tahoma"/>
          <w:sz w:val="24"/>
          <w:szCs w:val="24"/>
        </w:rPr>
      </w:pPr>
      <w:r>
        <w:rPr>
          <w:rFonts w:ascii="Franklin Gothic Book" w:hAnsi="Franklin Gothic Book" w:cs="Tahoma"/>
          <w:sz w:val="24"/>
          <w:szCs w:val="24"/>
        </w:rPr>
        <w:t>Standard – two white outer lines</w:t>
      </w:r>
    </w:p>
    <w:p w14:paraId="6B160B3D" w14:textId="4C498AFE" w:rsidR="0043354E" w:rsidRDefault="0043354E" w:rsidP="0043354E">
      <w:pPr>
        <w:pStyle w:val="ListParagraph"/>
        <w:numPr>
          <w:ilvl w:val="0"/>
          <w:numId w:val="36"/>
        </w:numPr>
        <w:spacing w:line="240" w:lineRule="auto"/>
        <w:rPr>
          <w:rFonts w:ascii="Franklin Gothic Book" w:hAnsi="Franklin Gothic Book" w:cs="Tahoma"/>
          <w:sz w:val="24"/>
          <w:szCs w:val="24"/>
        </w:rPr>
      </w:pPr>
      <w:r>
        <w:rPr>
          <w:rFonts w:ascii="Franklin Gothic Book" w:hAnsi="Franklin Gothic Book" w:cs="Tahoma"/>
          <w:sz w:val="24"/>
          <w:szCs w:val="24"/>
        </w:rPr>
        <w:t>Continental – series of white blocks separated by regular roadway blocks</w:t>
      </w:r>
    </w:p>
    <w:p w14:paraId="3C661F85" w14:textId="006D665D" w:rsidR="0043354E" w:rsidRPr="0043354E" w:rsidRDefault="0043354E" w:rsidP="0043354E">
      <w:pPr>
        <w:pStyle w:val="ListParagraph"/>
        <w:numPr>
          <w:ilvl w:val="0"/>
          <w:numId w:val="36"/>
        </w:numPr>
        <w:spacing w:line="240" w:lineRule="auto"/>
        <w:rPr>
          <w:rFonts w:ascii="Franklin Gothic Book" w:hAnsi="Franklin Gothic Book" w:cs="Tahoma"/>
          <w:sz w:val="24"/>
          <w:szCs w:val="24"/>
        </w:rPr>
      </w:pPr>
      <w:r>
        <w:rPr>
          <w:rFonts w:ascii="Franklin Gothic Book" w:hAnsi="Franklin Gothic Book" w:cs="Tahoma"/>
          <w:sz w:val="24"/>
          <w:szCs w:val="24"/>
        </w:rPr>
        <w:t>Ladder – a combination of standard and continental</w:t>
      </w:r>
    </w:p>
    <w:p w14:paraId="3368503F" w14:textId="7FFC9E13"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Photo providing an example.</w:t>
      </w:r>
    </w:p>
    <w:p w14:paraId="56FF906B" w14:textId="77777777" w:rsidR="0043354E" w:rsidRDefault="0043354E" w:rsidP="0043354E">
      <w:pPr>
        <w:spacing w:line="240" w:lineRule="auto"/>
        <w:rPr>
          <w:rFonts w:ascii="Franklin Gothic Book" w:hAnsi="Franklin Gothic Book" w:cs="Tahoma"/>
          <w:sz w:val="24"/>
          <w:szCs w:val="24"/>
        </w:rPr>
      </w:pPr>
    </w:p>
    <w:p w14:paraId="19494A1F" w14:textId="3E01942C"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34: Visual Cues - lighting</w:t>
      </w:r>
    </w:p>
    <w:p w14:paraId="43F800F6" w14:textId="77777777" w:rsidR="0043354E" w:rsidRPr="0043354E" w:rsidRDefault="0043354E" w:rsidP="0043354E">
      <w:pPr>
        <w:pStyle w:val="ListParagraph"/>
        <w:numPr>
          <w:ilvl w:val="0"/>
          <w:numId w:val="37"/>
        </w:numPr>
        <w:spacing w:line="240" w:lineRule="auto"/>
        <w:rPr>
          <w:rFonts w:ascii="Franklin Gothic Book" w:hAnsi="Franklin Gothic Book" w:cs="Tahoma"/>
          <w:sz w:val="24"/>
          <w:szCs w:val="24"/>
        </w:rPr>
      </w:pPr>
      <w:r w:rsidRPr="0043354E">
        <w:rPr>
          <w:rFonts w:ascii="Franklin Gothic Book" w:hAnsi="Franklin Gothic Book" w:cs="Tahoma"/>
          <w:sz w:val="24"/>
          <w:szCs w:val="24"/>
        </w:rPr>
        <w:t xml:space="preserve">Lighting is important for everyone’s safety, but it is especially critical for those with vision disabilities. </w:t>
      </w:r>
    </w:p>
    <w:p w14:paraId="1C49BE67" w14:textId="77777777" w:rsidR="0043354E" w:rsidRPr="0043354E" w:rsidRDefault="0043354E" w:rsidP="0043354E">
      <w:pPr>
        <w:pStyle w:val="ListParagraph"/>
        <w:numPr>
          <w:ilvl w:val="0"/>
          <w:numId w:val="37"/>
        </w:numPr>
        <w:spacing w:line="240" w:lineRule="auto"/>
        <w:rPr>
          <w:rFonts w:ascii="Franklin Gothic Book" w:hAnsi="Franklin Gothic Book" w:cs="Tahoma"/>
          <w:sz w:val="24"/>
          <w:szCs w:val="24"/>
        </w:rPr>
      </w:pPr>
      <w:r w:rsidRPr="0043354E">
        <w:rPr>
          <w:rFonts w:ascii="Franklin Gothic Book" w:hAnsi="Franklin Gothic Book" w:cs="Tahoma"/>
          <w:sz w:val="24"/>
          <w:szCs w:val="24"/>
        </w:rPr>
        <w:t xml:space="preserve">Good lighting can help to create contrast for tripping hazards. </w:t>
      </w:r>
    </w:p>
    <w:p w14:paraId="541A3182" w14:textId="77777777" w:rsidR="0043354E" w:rsidRPr="0043354E" w:rsidRDefault="0043354E" w:rsidP="0043354E">
      <w:pPr>
        <w:pStyle w:val="ListParagraph"/>
        <w:numPr>
          <w:ilvl w:val="0"/>
          <w:numId w:val="37"/>
        </w:numPr>
        <w:spacing w:line="240" w:lineRule="auto"/>
        <w:rPr>
          <w:rFonts w:ascii="Franklin Gothic Book" w:hAnsi="Franklin Gothic Book" w:cs="Tahoma"/>
          <w:sz w:val="24"/>
          <w:szCs w:val="24"/>
        </w:rPr>
      </w:pPr>
      <w:r w:rsidRPr="0043354E">
        <w:rPr>
          <w:rFonts w:ascii="Franklin Gothic Book" w:hAnsi="Franklin Gothic Book" w:cs="Tahoma"/>
          <w:sz w:val="24"/>
          <w:szCs w:val="24"/>
        </w:rPr>
        <w:t xml:space="preserve">Lighting levels should be uniform to prevent glare and transitions from dark to light. </w:t>
      </w:r>
    </w:p>
    <w:p w14:paraId="343C8216" w14:textId="595609B9" w:rsidR="0043354E" w:rsidRDefault="0043354E" w:rsidP="0043354E">
      <w:pPr>
        <w:pStyle w:val="ListParagraph"/>
        <w:numPr>
          <w:ilvl w:val="0"/>
          <w:numId w:val="37"/>
        </w:numPr>
        <w:spacing w:line="240" w:lineRule="auto"/>
        <w:rPr>
          <w:rFonts w:ascii="Franklin Gothic Book" w:hAnsi="Franklin Gothic Book" w:cs="Tahoma"/>
          <w:sz w:val="24"/>
          <w:szCs w:val="24"/>
        </w:rPr>
      </w:pPr>
      <w:r w:rsidRPr="0043354E">
        <w:rPr>
          <w:rFonts w:ascii="Franklin Gothic Book" w:hAnsi="Franklin Gothic Book" w:cs="Tahoma"/>
          <w:sz w:val="24"/>
          <w:szCs w:val="24"/>
        </w:rPr>
        <w:t xml:space="preserve">Signs and maps should be illuminated to help people with </w:t>
      </w:r>
      <w:proofErr w:type="gramStart"/>
      <w:r w:rsidRPr="0043354E">
        <w:rPr>
          <w:rFonts w:ascii="Franklin Gothic Book" w:hAnsi="Franklin Gothic Book" w:cs="Tahoma"/>
          <w:sz w:val="24"/>
          <w:szCs w:val="24"/>
        </w:rPr>
        <w:t>low-vision</w:t>
      </w:r>
      <w:proofErr w:type="gramEnd"/>
      <w:r w:rsidRPr="0043354E">
        <w:rPr>
          <w:rFonts w:ascii="Franklin Gothic Book" w:hAnsi="Franklin Gothic Book" w:cs="Tahoma"/>
          <w:sz w:val="24"/>
          <w:szCs w:val="24"/>
        </w:rPr>
        <w:t xml:space="preserve"> read them at night.</w:t>
      </w:r>
    </w:p>
    <w:p w14:paraId="329C117F" w14:textId="77777777" w:rsidR="0043354E" w:rsidRDefault="0043354E" w:rsidP="0043354E">
      <w:pPr>
        <w:spacing w:line="240" w:lineRule="auto"/>
        <w:rPr>
          <w:rFonts w:ascii="Franklin Gothic Book" w:hAnsi="Franklin Gothic Book" w:cs="Tahoma"/>
          <w:sz w:val="24"/>
          <w:szCs w:val="24"/>
        </w:rPr>
      </w:pPr>
    </w:p>
    <w:p w14:paraId="54BFE6E2" w14:textId="521A5ADE"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Slide 35: Audible clues</w:t>
      </w:r>
    </w:p>
    <w:p w14:paraId="6BCFCBA2" w14:textId="77777777" w:rsidR="0043354E" w:rsidRPr="0043354E" w:rsidRDefault="0043354E" w:rsidP="0043354E">
      <w:pPr>
        <w:spacing w:line="240" w:lineRule="auto"/>
        <w:rPr>
          <w:rFonts w:ascii="Franklin Gothic Book" w:hAnsi="Franklin Gothic Book" w:cs="Tahoma"/>
          <w:sz w:val="24"/>
          <w:szCs w:val="24"/>
        </w:rPr>
      </w:pPr>
      <w:r w:rsidRPr="0043354E">
        <w:rPr>
          <w:rFonts w:ascii="Franklin Gothic Book" w:hAnsi="Franklin Gothic Book" w:cs="Tahoma"/>
          <w:sz w:val="24"/>
          <w:szCs w:val="24"/>
        </w:rPr>
        <w:t>Types of audible cues:</w:t>
      </w:r>
    </w:p>
    <w:p w14:paraId="1DC40395" w14:textId="77777777" w:rsidR="0043354E" w:rsidRPr="0043354E" w:rsidRDefault="0043354E" w:rsidP="0043354E">
      <w:pPr>
        <w:pStyle w:val="ListParagraph"/>
        <w:numPr>
          <w:ilvl w:val="0"/>
          <w:numId w:val="38"/>
        </w:numPr>
        <w:spacing w:line="240" w:lineRule="auto"/>
        <w:rPr>
          <w:rFonts w:ascii="Franklin Gothic Book" w:hAnsi="Franklin Gothic Book" w:cs="Tahoma"/>
          <w:sz w:val="24"/>
          <w:szCs w:val="24"/>
        </w:rPr>
      </w:pPr>
      <w:r w:rsidRPr="0043354E">
        <w:rPr>
          <w:rFonts w:ascii="Franklin Gothic Book" w:hAnsi="Franklin Gothic Book" w:cs="Tahoma"/>
          <w:sz w:val="24"/>
          <w:szCs w:val="24"/>
        </w:rPr>
        <w:t xml:space="preserve">Traffic sounds. </w:t>
      </w:r>
    </w:p>
    <w:p w14:paraId="03CA3D2E" w14:textId="77777777" w:rsidR="0043354E" w:rsidRPr="0043354E" w:rsidRDefault="0043354E" w:rsidP="0043354E">
      <w:pPr>
        <w:pStyle w:val="ListParagraph"/>
        <w:numPr>
          <w:ilvl w:val="0"/>
          <w:numId w:val="38"/>
        </w:numPr>
        <w:spacing w:line="240" w:lineRule="auto"/>
        <w:rPr>
          <w:rFonts w:ascii="Franklin Gothic Book" w:hAnsi="Franklin Gothic Book" w:cs="Tahoma"/>
          <w:sz w:val="24"/>
          <w:szCs w:val="24"/>
        </w:rPr>
      </w:pPr>
      <w:r w:rsidRPr="0043354E">
        <w:rPr>
          <w:rFonts w:ascii="Franklin Gothic Book" w:hAnsi="Franklin Gothic Book" w:cs="Tahoma"/>
          <w:sz w:val="24"/>
          <w:szCs w:val="24"/>
        </w:rPr>
        <w:t>Other pedestrians.</w:t>
      </w:r>
    </w:p>
    <w:p w14:paraId="0099BD38" w14:textId="77777777" w:rsidR="0043354E" w:rsidRPr="0043354E" w:rsidRDefault="0043354E" w:rsidP="0043354E">
      <w:pPr>
        <w:pStyle w:val="ListParagraph"/>
        <w:numPr>
          <w:ilvl w:val="0"/>
          <w:numId w:val="38"/>
        </w:numPr>
        <w:spacing w:line="240" w:lineRule="auto"/>
        <w:rPr>
          <w:rFonts w:ascii="Franklin Gothic Book" w:hAnsi="Franklin Gothic Book" w:cs="Tahoma"/>
          <w:sz w:val="24"/>
          <w:szCs w:val="24"/>
        </w:rPr>
      </w:pPr>
      <w:r w:rsidRPr="0043354E">
        <w:rPr>
          <w:rFonts w:ascii="Franklin Gothic Book" w:hAnsi="Franklin Gothic Book" w:cs="Tahoma"/>
          <w:sz w:val="24"/>
          <w:szCs w:val="24"/>
        </w:rPr>
        <w:t xml:space="preserve">Different sounds </w:t>
      </w:r>
      <w:proofErr w:type="gramStart"/>
      <w:r w:rsidRPr="0043354E">
        <w:rPr>
          <w:rFonts w:ascii="Franklin Gothic Book" w:hAnsi="Franklin Gothic Book" w:cs="Tahoma"/>
          <w:sz w:val="24"/>
          <w:szCs w:val="24"/>
        </w:rPr>
        <w:t>surfaces</w:t>
      </w:r>
      <w:proofErr w:type="gramEnd"/>
      <w:r w:rsidRPr="0043354E">
        <w:rPr>
          <w:rFonts w:ascii="Franklin Gothic Book" w:hAnsi="Franklin Gothic Book" w:cs="Tahoma"/>
          <w:sz w:val="24"/>
          <w:szCs w:val="24"/>
        </w:rPr>
        <w:t xml:space="preserve"> make when tapped by cane.</w:t>
      </w:r>
    </w:p>
    <w:p w14:paraId="24FCC6F7" w14:textId="77777777" w:rsidR="0043354E" w:rsidRPr="0043354E" w:rsidRDefault="0043354E" w:rsidP="0043354E">
      <w:pPr>
        <w:pStyle w:val="ListParagraph"/>
        <w:numPr>
          <w:ilvl w:val="0"/>
          <w:numId w:val="38"/>
        </w:numPr>
        <w:spacing w:line="240" w:lineRule="auto"/>
        <w:rPr>
          <w:rFonts w:ascii="Franklin Gothic Book" w:hAnsi="Franklin Gothic Book" w:cs="Tahoma"/>
          <w:sz w:val="24"/>
          <w:szCs w:val="24"/>
        </w:rPr>
      </w:pPr>
      <w:r w:rsidRPr="0043354E">
        <w:rPr>
          <w:rFonts w:ascii="Franklin Gothic Book" w:hAnsi="Franklin Gothic Book" w:cs="Tahoma"/>
          <w:sz w:val="24"/>
          <w:szCs w:val="24"/>
        </w:rPr>
        <w:t>Differences in echoes from objects in the environment.</w:t>
      </w:r>
    </w:p>
    <w:p w14:paraId="1069BF5C" w14:textId="77777777" w:rsidR="0043354E" w:rsidRPr="0043354E" w:rsidRDefault="0043354E" w:rsidP="0043354E">
      <w:pPr>
        <w:pStyle w:val="ListParagraph"/>
        <w:numPr>
          <w:ilvl w:val="0"/>
          <w:numId w:val="38"/>
        </w:numPr>
        <w:spacing w:line="240" w:lineRule="auto"/>
        <w:rPr>
          <w:rFonts w:ascii="Franklin Gothic Book" w:hAnsi="Franklin Gothic Book" w:cs="Tahoma"/>
          <w:sz w:val="24"/>
          <w:szCs w:val="24"/>
        </w:rPr>
      </w:pPr>
      <w:r w:rsidRPr="0043354E">
        <w:rPr>
          <w:rFonts w:ascii="Franklin Gothic Book" w:hAnsi="Franklin Gothic Book" w:cs="Tahoma"/>
          <w:sz w:val="24"/>
          <w:szCs w:val="24"/>
        </w:rPr>
        <w:t>Distinctive sounds (like a fountain).</w:t>
      </w:r>
    </w:p>
    <w:p w14:paraId="43DEF24B" w14:textId="77777777" w:rsidR="0043354E" w:rsidRPr="0043354E" w:rsidRDefault="0043354E" w:rsidP="0043354E">
      <w:pPr>
        <w:pStyle w:val="ListParagraph"/>
        <w:numPr>
          <w:ilvl w:val="0"/>
          <w:numId w:val="38"/>
        </w:numPr>
        <w:spacing w:line="240" w:lineRule="auto"/>
        <w:rPr>
          <w:rFonts w:ascii="Franklin Gothic Book" w:hAnsi="Franklin Gothic Book" w:cs="Tahoma"/>
          <w:sz w:val="24"/>
          <w:szCs w:val="24"/>
        </w:rPr>
      </w:pPr>
      <w:r w:rsidRPr="0043354E">
        <w:rPr>
          <w:rFonts w:ascii="Franklin Gothic Book" w:hAnsi="Franklin Gothic Book" w:cs="Tahoma"/>
          <w:sz w:val="24"/>
          <w:szCs w:val="24"/>
        </w:rPr>
        <w:t>Accessible Pedestrian Signals (APS).</w:t>
      </w:r>
    </w:p>
    <w:p w14:paraId="581CDDF9" w14:textId="49DCACE4" w:rsidR="0043354E" w:rsidRDefault="0043354E" w:rsidP="0043354E">
      <w:pPr>
        <w:pStyle w:val="ListParagraph"/>
        <w:numPr>
          <w:ilvl w:val="0"/>
          <w:numId w:val="38"/>
        </w:numPr>
        <w:spacing w:line="240" w:lineRule="auto"/>
        <w:rPr>
          <w:rFonts w:ascii="Franklin Gothic Book" w:hAnsi="Franklin Gothic Book" w:cs="Tahoma"/>
          <w:sz w:val="24"/>
          <w:szCs w:val="24"/>
        </w:rPr>
      </w:pPr>
      <w:r w:rsidRPr="0043354E">
        <w:rPr>
          <w:rFonts w:ascii="Franklin Gothic Book" w:hAnsi="Franklin Gothic Book" w:cs="Tahoma"/>
          <w:sz w:val="24"/>
          <w:szCs w:val="24"/>
        </w:rPr>
        <w:t>Audible messaging.</w:t>
      </w:r>
    </w:p>
    <w:p w14:paraId="31E18AB5" w14:textId="6CA8B53A"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36: Audible Cues – traffic sounds</w:t>
      </w:r>
    </w:p>
    <w:p w14:paraId="7AC8021D" w14:textId="77777777" w:rsidR="0043354E" w:rsidRPr="0043354E" w:rsidRDefault="0043354E" w:rsidP="0043354E">
      <w:pPr>
        <w:spacing w:line="240" w:lineRule="auto"/>
        <w:rPr>
          <w:rFonts w:ascii="Franklin Gothic Book" w:hAnsi="Franklin Gothic Book" w:cs="Tahoma"/>
          <w:sz w:val="24"/>
          <w:szCs w:val="24"/>
        </w:rPr>
      </w:pPr>
      <w:r w:rsidRPr="0043354E">
        <w:rPr>
          <w:rFonts w:ascii="Franklin Gothic Book" w:hAnsi="Franklin Gothic Book" w:cs="Tahoma"/>
          <w:sz w:val="24"/>
          <w:szCs w:val="24"/>
        </w:rPr>
        <w:t>Uses of traffic sounds:</w:t>
      </w:r>
    </w:p>
    <w:p w14:paraId="660617C1" w14:textId="77777777" w:rsidR="0043354E" w:rsidRPr="0043354E" w:rsidRDefault="0043354E" w:rsidP="0043354E">
      <w:pPr>
        <w:pStyle w:val="ListParagraph"/>
        <w:numPr>
          <w:ilvl w:val="0"/>
          <w:numId w:val="39"/>
        </w:numPr>
        <w:spacing w:line="240" w:lineRule="auto"/>
        <w:rPr>
          <w:rFonts w:ascii="Franklin Gothic Book" w:hAnsi="Franklin Gothic Book" w:cs="Tahoma"/>
          <w:sz w:val="24"/>
          <w:szCs w:val="24"/>
        </w:rPr>
      </w:pPr>
      <w:r w:rsidRPr="0043354E">
        <w:rPr>
          <w:rFonts w:ascii="Franklin Gothic Book" w:hAnsi="Franklin Gothic Book" w:cs="Tahoma"/>
          <w:sz w:val="24"/>
          <w:szCs w:val="24"/>
        </w:rPr>
        <w:t>The sound of parallel traffic can be used to maintain alignment in the crosswalk and to know when to start crossing.</w:t>
      </w:r>
    </w:p>
    <w:p w14:paraId="12CA45D2" w14:textId="77777777" w:rsidR="0043354E" w:rsidRPr="0043354E" w:rsidRDefault="0043354E" w:rsidP="0043354E">
      <w:pPr>
        <w:pStyle w:val="ListParagraph"/>
        <w:numPr>
          <w:ilvl w:val="0"/>
          <w:numId w:val="39"/>
        </w:numPr>
        <w:spacing w:line="240" w:lineRule="auto"/>
        <w:rPr>
          <w:rFonts w:ascii="Franklin Gothic Book" w:hAnsi="Franklin Gothic Book" w:cs="Tahoma"/>
          <w:sz w:val="24"/>
          <w:szCs w:val="24"/>
        </w:rPr>
      </w:pPr>
      <w:r w:rsidRPr="0043354E">
        <w:rPr>
          <w:rFonts w:ascii="Franklin Gothic Book" w:hAnsi="Franklin Gothic Book" w:cs="Tahoma"/>
          <w:sz w:val="24"/>
          <w:szCs w:val="24"/>
        </w:rPr>
        <w:t xml:space="preserve">The sound of perpendicular traffic can indicate you’re approaching an intersection. </w:t>
      </w:r>
    </w:p>
    <w:p w14:paraId="74E542AE" w14:textId="77777777" w:rsidR="0043354E" w:rsidRPr="0043354E" w:rsidRDefault="0043354E" w:rsidP="0043354E">
      <w:pPr>
        <w:spacing w:line="240" w:lineRule="auto"/>
        <w:rPr>
          <w:rFonts w:ascii="Franklin Gothic Book" w:hAnsi="Franklin Gothic Book" w:cs="Tahoma"/>
          <w:sz w:val="24"/>
          <w:szCs w:val="24"/>
        </w:rPr>
      </w:pPr>
      <w:r w:rsidRPr="0043354E">
        <w:rPr>
          <w:rFonts w:ascii="Franklin Gothic Book" w:hAnsi="Franklin Gothic Book" w:cs="Tahoma"/>
          <w:sz w:val="24"/>
          <w:szCs w:val="24"/>
        </w:rPr>
        <w:t>Issues:</w:t>
      </w:r>
    </w:p>
    <w:p w14:paraId="1A3C12A9" w14:textId="77777777" w:rsidR="0043354E" w:rsidRPr="0043354E" w:rsidRDefault="0043354E" w:rsidP="0043354E">
      <w:pPr>
        <w:pStyle w:val="ListParagraph"/>
        <w:numPr>
          <w:ilvl w:val="0"/>
          <w:numId w:val="40"/>
        </w:numPr>
        <w:spacing w:line="240" w:lineRule="auto"/>
        <w:rPr>
          <w:rFonts w:ascii="Franklin Gothic Book" w:hAnsi="Franklin Gothic Book" w:cs="Tahoma"/>
          <w:sz w:val="24"/>
          <w:szCs w:val="24"/>
        </w:rPr>
      </w:pPr>
      <w:r w:rsidRPr="0043354E">
        <w:rPr>
          <w:rFonts w:ascii="Franklin Gothic Book" w:hAnsi="Franklin Gothic Book" w:cs="Tahoma"/>
          <w:sz w:val="24"/>
          <w:szCs w:val="24"/>
        </w:rPr>
        <w:t>The electrification of the vehicle fleet is reducing sounds.</w:t>
      </w:r>
    </w:p>
    <w:p w14:paraId="0DA4A435" w14:textId="77777777" w:rsidR="0043354E" w:rsidRPr="0043354E" w:rsidRDefault="0043354E" w:rsidP="0043354E">
      <w:pPr>
        <w:pStyle w:val="ListParagraph"/>
        <w:numPr>
          <w:ilvl w:val="0"/>
          <w:numId w:val="40"/>
        </w:numPr>
        <w:spacing w:line="240" w:lineRule="auto"/>
        <w:rPr>
          <w:rFonts w:ascii="Franklin Gothic Book" w:hAnsi="Franklin Gothic Book" w:cs="Tahoma"/>
          <w:sz w:val="24"/>
          <w:szCs w:val="24"/>
        </w:rPr>
      </w:pPr>
      <w:r w:rsidRPr="0043354E">
        <w:rPr>
          <w:rFonts w:ascii="Franklin Gothic Book" w:hAnsi="Franklin Gothic Book" w:cs="Tahoma"/>
          <w:sz w:val="24"/>
          <w:szCs w:val="24"/>
        </w:rPr>
        <w:t>Bikes &amp; scooters are nearly silent.</w:t>
      </w:r>
    </w:p>
    <w:p w14:paraId="003C2B52" w14:textId="77777777" w:rsidR="0043354E" w:rsidRPr="0043354E" w:rsidRDefault="0043354E" w:rsidP="0043354E">
      <w:pPr>
        <w:pStyle w:val="ListParagraph"/>
        <w:numPr>
          <w:ilvl w:val="0"/>
          <w:numId w:val="40"/>
        </w:numPr>
        <w:spacing w:line="240" w:lineRule="auto"/>
        <w:rPr>
          <w:rFonts w:ascii="Franklin Gothic Book" w:hAnsi="Franklin Gothic Book" w:cs="Tahoma"/>
          <w:sz w:val="24"/>
          <w:szCs w:val="24"/>
        </w:rPr>
      </w:pPr>
      <w:r w:rsidRPr="0043354E">
        <w:rPr>
          <w:rFonts w:ascii="Franklin Gothic Book" w:hAnsi="Franklin Gothic Book" w:cs="Tahoma"/>
          <w:sz w:val="24"/>
          <w:szCs w:val="24"/>
        </w:rPr>
        <w:t xml:space="preserve">Difficulty at certain intersection types, such as all-ped crossings, T-intersections, roundabouts, and channelized turn lanes. </w:t>
      </w:r>
    </w:p>
    <w:p w14:paraId="13C48DDA" w14:textId="1F56A6C2" w:rsidR="0043354E" w:rsidRPr="0043354E" w:rsidRDefault="0043354E" w:rsidP="0043354E">
      <w:pPr>
        <w:pStyle w:val="ListParagraph"/>
        <w:numPr>
          <w:ilvl w:val="0"/>
          <w:numId w:val="40"/>
        </w:numPr>
        <w:spacing w:line="240" w:lineRule="auto"/>
        <w:rPr>
          <w:rFonts w:ascii="Franklin Gothic Book" w:hAnsi="Franklin Gothic Book" w:cs="Tahoma"/>
          <w:sz w:val="24"/>
          <w:szCs w:val="24"/>
        </w:rPr>
      </w:pPr>
      <w:r w:rsidRPr="0043354E">
        <w:rPr>
          <w:rFonts w:ascii="Franklin Gothic Book" w:hAnsi="Franklin Gothic Book" w:cs="Tahoma"/>
          <w:sz w:val="24"/>
          <w:szCs w:val="24"/>
        </w:rPr>
        <w:t>Crossing shared streets and shared spaces due to lack of traffic sounds.</w:t>
      </w:r>
    </w:p>
    <w:p w14:paraId="0A497B70" w14:textId="529CAF68" w:rsidR="0043354E" w:rsidRDefault="0043354E" w:rsidP="0043354E">
      <w:pPr>
        <w:spacing w:line="240" w:lineRule="auto"/>
        <w:rPr>
          <w:rFonts w:ascii="Franklin Gothic Book" w:hAnsi="Franklin Gothic Book" w:cs="Tahoma"/>
          <w:sz w:val="24"/>
          <w:szCs w:val="24"/>
        </w:rPr>
      </w:pPr>
    </w:p>
    <w:p w14:paraId="60021919" w14:textId="60B7FF34"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37:</w:t>
      </w:r>
      <w:r w:rsidR="00D07BBD">
        <w:rPr>
          <w:rFonts w:ascii="Franklin Gothic Book" w:hAnsi="Franklin Gothic Book" w:cs="Tahoma"/>
          <w:sz w:val="24"/>
          <w:szCs w:val="24"/>
        </w:rPr>
        <w:t xml:space="preserve"> Audible Cues – traffic sounds</w:t>
      </w:r>
    </w:p>
    <w:p w14:paraId="7B76DA10" w14:textId="77777777" w:rsidR="00D07BBD" w:rsidRPr="00D07BBD" w:rsidRDefault="00D07BBD" w:rsidP="00D07BBD">
      <w:pPr>
        <w:spacing w:line="240" w:lineRule="auto"/>
        <w:rPr>
          <w:rFonts w:ascii="Franklin Gothic Book" w:hAnsi="Franklin Gothic Book" w:cs="Tahoma"/>
          <w:sz w:val="24"/>
          <w:szCs w:val="24"/>
        </w:rPr>
      </w:pPr>
      <w:r w:rsidRPr="00D07BBD">
        <w:rPr>
          <w:rFonts w:ascii="Franklin Gothic Book" w:hAnsi="Franklin Gothic Book" w:cs="Tahoma"/>
          <w:sz w:val="24"/>
          <w:szCs w:val="24"/>
        </w:rPr>
        <w:t>Recommended guidance:</w:t>
      </w:r>
    </w:p>
    <w:p w14:paraId="19988E34" w14:textId="77777777" w:rsidR="00D07BBD" w:rsidRPr="00D07BBD" w:rsidRDefault="00D07BBD" w:rsidP="00D07BBD">
      <w:pPr>
        <w:pStyle w:val="ListParagraph"/>
        <w:numPr>
          <w:ilvl w:val="0"/>
          <w:numId w:val="41"/>
        </w:numPr>
        <w:spacing w:line="240" w:lineRule="auto"/>
        <w:rPr>
          <w:rFonts w:ascii="Franklin Gothic Book" w:hAnsi="Franklin Gothic Book" w:cs="Tahoma"/>
          <w:sz w:val="24"/>
          <w:szCs w:val="24"/>
        </w:rPr>
      </w:pPr>
      <w:r w:rsidRPr="00D07BBD">
        <w:rPr>
          <w:rFonts w:ascii="Franklin Gothic Book" w:hAnsi="Franklin Gothic Book" w:cs="Tahoma"/>
          <w:sz w:val="24"/>
          <w:szCs w:val="24"/>
        </w:rPr>
        <w:t>APS must be installed at all signalized pedestrian crossings with pedestrian signals and all PHB (HAWK) crossings.</w:t>
      </w:r>
    </w:p>
    <w:p w14:paraId="0DC65692" w14:textId="0C941412" w:rsidR="00D07BBD" w:rsidRPr="00D07BBD" w:rsidRDefault="00D07BBD" w:rsidP="00D07BBD">
      <w:pPr>
        <w:pStyle w:val="ListParagraph"/>
        <w:numPr>
          <w:ilvl w:val="0"/>
          <w:numId w:val="41"/>
        </w:numPr>
        <w:spacing w:line="240" w:lineRule="auto"/>
        <w:rPr>
          <w:rFonts w:ascii="Franklin Gothic Book" w:hAnsi="Franklin Gothic Book" w:cs="Tahoma"/>
          <w:sz w:val="24"/>
          <w:szCs w:val="24"/>
        </w:rPr>
      </w:pPr>
      <w:r w:rsidRPr="00D07BBD">
        <w:rPr>
          <w:rFonts w:ascii="Franklin Gothic Book" w:hAnsi="Franklin Gothic Book" w:cs="Tahoma"/>
          <w:sz w:val="24"/>
          <w:szCs w:val="24"/>
        </w:rPr>
        <w:t xml:space="preserve">Consideration should be given to making relatively quiet vehicles such as electric cars, bicycles, and scooters more audible at unsignalized pedestrian crossings </w:t>
      </w:r>
      <w:proofErr w:type="gramStart"/>
      <w:r w:rsidRPr="00D07BBD">
        <w:rPr>
          <w:rFonts w:ascii="Franklin Gothic Book" w:hAnsi="Franklin Gothic Book" w:cs="Tahoma"/>
          <w:sz w:val="24"/>
          <w:szCs w:val="24"/>
        </w:rPr>
        <w:t>through the use of</w:t>
      </w:r>
      <w:proofErr w:type="gramEnd"/>
      <w:r w:rsidRPr="00D07BBD">
        <w:rPr>
          <w:rFonts w:ascii="Franklin Gothic Book" w:hAnsi="Franklin Gothic Book" w:cs="Tahoma"/>
          <w:sz w:val="24"/>
          <w:szCs w:val="24"/>
        </w:rPr>
        <w:t xml:space="preserve"> technologies such as rumble strips or vehicle detection.</w:t>
      </w:r>
    </w:p>
    <w:p w14:paraId="7C59E99D" w14:textId="77777777" w:rsidR="00D07BBD" w:rsidRDefault="00D07BBD" w:rsidP="0043354E">
      <w:pPr>
        <w:spacing w:line="240" w:lineRule="auto"/>
        <w:rPr>
          <w:rFonts w:ascii="Franklin Gothic Book" w:hAnsi="Franklin Gothic Book" w:cs="Tahoma"/>
          <w:sz w:val="24"/>
          <w:szCs w:val="24"/>
        </w:rPr>
      </w:pPr>
    </w:p>
    <w:p w14:paraId="66015C82" w14:textId="55298CA5"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38:</w:t>
      </w:r>
      <w:r w:rsidR="00D07BBD" w:rsidRPr="00D07BBD">
        <w:t xml:space="preserve"> </w:t>
      </w:r>
      <w:r w:rsidR="00D07BBD" w:rsidRPr="00D07BBD">
        <w:rPr>
          <w:rFonts w:ascii="Franklin Gothic Book" w:hAnsi="Franklin Gothic Book" w:cs="Tahoma"/>
          <w:sz w:val="24"/>
          <w:szCs w:val="24"/>
        </w:rPr>
        <w:t>Audible Cues – accessible pedestrian signals</w:t>
      </w:r>
    </w:p>
    <w:p w14:paraId="389BBAA6" w14:textId="77777777" w:rsidR="00D07BBD" w:rsidRPr="00D07BBD" w:rsidRDefault="00D07BBD" w:rsidP="00D07BBD">
      <w:pPr>
        <w:spacing w:line="240" w:lineRule="auto"/>
        <w:rPr>
          <w:rFonts w:ascii="Franklin Gothic Book" w:hAnsi="Franklin Gothic Book" w:cs="Tahoma"/>
          <w:sz w:val="24"/>
          <w:szCs w:val="24"/>
        </w:rPr>
      </w:pPr>
      <w:r w:rsidRPr="00D07BBD">
        <w:rPr>
          <w:rFonts w:ascii="Franklin Gothic Book" w:hAnsi="Franklin Gothic Book" w:cs="Tahoma"/>
          <w:sz w:val="24"/>
          <w:szCs w:val="24"/>
        </w:rPr>
        <w:t>Concerns about existing approaches:</w:t>
      </w:r>
    </w:p>
    <w:p w14:paraId="495431EB" w14:textId="77777777" w:rsidR="00D07BBD" w:rsidRPr="00D07BBD" w:rsidRDefault="00D07BBD" w:rsidP="00D07BBD">
      <w:pPr>
        <w:pStyle w:val="ListParagraph"/>
        <w:numPr>
          <w:ilvl w:val="0"/>
          <w:numId w:val="42"/>
        </w:numPr>
        <w:spacing w:line="240" w:lineRule="auto"/>
        <w:rPr>
          <w:rFonts w:ascii="Franklin Gothic Book" w:hAnsi="Franklin Gothic Book" w:cs="Tahoma"/>
          <w:sz w:val="24"/>
          <w:szCs w:val="24"/>
        </w:rPr>
      </w:pPr>
      <w:r w:rsidRPr="00D07BBD">
        <w:rPr>
          <w:rFonts w:ascii="Franklin Gothic Book" w:hAnsi="Franklin Gothic Book" w:cs="Tahoma"/>
          <w:sz w:val="24"/>
          <w:szCs w:val="24"/>
        </w:rPr>
        <w:t>Difficulty hearing APS locator tones.</w:t>
      </w:r>
    </w:p>
    <w:p w14:paraId="3E0BE661" w14:textId="77777777" w:rsidR="00D07BBD" w:rsidRPr="00D07BBD" w:rsidRDefault="00D07BBD" w:rsidP="00D07BBD">
      <w:pPr>
        <w:pStyle w:val="ListParagraph"/>
        <w:numPr>
          <w:ilvl w:val="0"/>
          <w:numId w:val="42"/>
        </w:numPr>
        <w:spacing w:line="240" w:lineRule="auto"/>
        <w:rPr>
          <w:rFonts w:ascii="Franklin Gothic Book" w:hAnsi="Franklin Gothic Book" w:cs="Tahoma"/>
          <w:sz w:val="24"/>
          <w:szCs w:val="24"/>
        </w:rPr>
      </w:pPr>
      <w:r w:rsidRPr="00D07BBD">
        <w:rPr>
          <w:rFonts w:ascii="Franklin Gothic Book" w:hAnsi="Franklin Gothic Book" w:cs="Tahoma"/>
          <w:sz w:val="24"/>
          <w:szCs w:val="24"/>
        </w:rPr>
        <w:t>Difficulty hearing APS and traffic sounds due to ambient noise.</w:t>
      </w:r>
    </w:p>
    <w:p w14:paraId="6991E131" w14:textId="77777777" w:rsidR="00D07BBD" w:rsidRPr="00D07BBD" w:rsidRDefault="00D07BBD" w:rsidP="00D07BBD">
      <w:pPr>
        <w:pStyle w:val="ListParagraph"/>
        <w:numPr>
          <w:ilvl w:val="0"/>
          <w:numId w:val="42"/>
        </w:numPr>
        <w:spacing w:line="240" w:lineRule="auto"/>
        <w:rPr>
          <w:rFonts w:ascii="Franklin Gothic Book" w:hAnsi="Franklin Gothic Book" w:cs="Tahoma"/>
          <w:sz w:val="24"/>
          <w:szCs w:val="24"/>
        </w:rPr>
      </w:pPr>
      <w:r w:rsidRPr="00D07BBD">
        <w:rPr>
          <w:rFonts w:ascii="Franklin Gothic Book" w:hAnsi="Franklin Gothic Book" w:cs="Tahoma"/>
          <w:sz w:val="24"/>
          <w:szCs w:val="24"/>
        </w:rPr>
        <w:t>APS that are too loud.</w:t>
      </w:r>
    </w:p>
    <w:p w14:paraId="3A9DD8F7" w14:textId="127D3A74" w:rsidR="00D07BBD" w:rsidRDefault="00D07BBD" w:rsidP="00D07BBD">
      <w:pPr>
        <w:pStyle w:val="ListParagraph"/>
        <w:numPr>
          <w:ilvl w:val="0"/>
          <w:numId w:val="42"/>
        </w:numPr>
        <w:spacing w:line="240" w:lineRule="auto"/>
        <w:rPr>
          <w:rFonts w:ascii="Franklin Gothic Book" w:hAnsi="Franklin Gothic Book" w:cs="Tahoma"/>
          <w:sz w:val="24"/>
          <w:szCs w:val="24"/>
        </w:rPr>
      </w:pPr>
      <w:r w:rsidRPr="00D07BBD">
        <w:rPr>
          <w:rFonts w:ascii="Franklin Gothic Book" w:hAnsi="Franklin Gothic Book" w:cs="Tahoma"/>
          <w:sz w:val="24"/>
          <w:szCs w:val="24"/>
        </w:rPr>
        <w:lastRenderedPageBreak/>
        <w:t>Push buttons not in predictable locations, too far from the crosswalk, or difficult to reach.</w:t>
      </w:r>
    </w:p>
    <w:p w14:paraId="693834CD" w14:textId="52172E40" w:rsidR="00D07BBD" w:rsidRDefault="00D07BBD" w:rsidP="00D07BBD">
      <w:pPr>
        <w:spacing w:line="240" w:lineRule="auto"/>
        <w:rPr>
          <w:rFonts w:ascii="Franklin Gothic Book" w:hAnsi="Franklin Gothic Book" w:cs="Tahoma"/>
          <w:sz w:val="24"/>
          <w:szCs w:val="24"/>
        </w:rPr>
      </w:pPr>
      <w:r>
        <w:rPr>
          <w:rFonts w:ascii="Franklin Gothic Book" w:hAnsi="Franklin Gothic Book" w:cs="Tahoma"/>
          <w:sz w:val="24"/>
          <w:szCs w:val="24"/>
        </w:rPr>
        <w:t>Photo of a person in a wheelchair trying to reach a pedestrian push button signal</w:t>
      </w:r>
    </w:p>
    <w:p w14:paraId="5E563ED7" w14:textId="0D31C5C7" w:rsidR="00D07BBD" w:rsidRPr="00D07BBD" w:rsidRDefault="00D07BBD" w:rsidP="00D07BBD">
      <w:pPr>
        <w:spacing w:line="240" w:lineRule="auto"/>
        <w:rPr>
          <w:rFonts w:ascii="Franklin Gothic Book" w:hAnsi="Franklin Gothic Book" w:cs="Tahoma"/>
          <w:sz w:val="24"/>
          <w:szCs w:val="24"/>
        </w:rPr>
      </w:pPr>
      <w:r>
        <w:rPr>
          <w:rFonts w:ascii="Franklin Gothic Book" w:hAnsi="Franklin Gothic Book" w:cs="Tahoma"/>
          <w:sz w:val="24"/>
          <w:szCs w:val="24"/>
        </w:rPr>
        <w:t>Photo of a person using a white cane to press a pedestrian push button signal at a distance</w:t>
      </w:r>
    </w:p>
    <w:p w14:paraId="455E97B2" w14:textId="77777777" w:rsidR="00D07BBD" w:rsidRDefault="00D07BBD" w:rsidP="0043354E">
      <w:pPr>
        <w:spacing w:line="240" w:lineRule="auto"/>
        <w:rPr>
          <w:rFonts w:ascii="Franklin Gothic Book" w:hAnsi="Franklin Gothic Book" w:cs="Tahoma"/>
          <w:sz w:val="24"/>
          <w:szCs w:val="24"/>
        </w:rPr>
      </w:pPr>
    </w:p>
    <w:p w14:paraId="593F4FB5" w14:textId="41AA1069"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39:</w:t>
      </w:r>
      <w:r w:rsidR="00D07BBD">
        <w:rPr>
          <w:rFonts w:ascii="Franklin Gothic Book" w:hAnsi="Franklin Gothic Book" w:cs="Tahoma"/>
          <w:sz w:val="24"/>
          <w:szCs w:val="24"/>
        </w:rPr>
        <w:t xml:space="preserve"> </w:t>
      </w:r>
      <w:r w:rsidR="00D07BBD" w:rsidRPr="00D07BBD">
        <w:rPr>
          <w:rFonts w:ascii="Franklin Gothic Book" w:hAnsi="Franklin Gothic Book" w:cs="Tahoma"/>
          <w:sz w:val="24"/>
          <w:szCs w:val="24"/>
        </w:rPr>
        <w:t>Audible Cues – accessible pedestrian signals</w:t>
      </w:r>
    </w:p>
    <w:p w14:paraId="64C0E93F" w14:textId="77777777" w:rsidR="00D07BBD" w:rsidRPr="00D07BBD" w:rsidRDefault="00D07BBD" w:rsidP="00D07BBD">
      <w:pPr>
        <w:spacing w:line="240" w:lineRule="auto"/>
        <w:rPr>
          <w:rFonts w:ascii="Franklin Gothic Book" w:hAnsi="Franklin Gothic Book" w:cs="Tahoma"/>
          <w:sz w:val="24"/>
          <w:szCs w:val="24"/>
        </w:rPr>
      </w:pPr>
      <w:r w:rsidRPr="00D07BBD">
        <w:rPr>
          <w:rFonts w:ascii="Franklin Gothic Book" w:hAnsi="Franklin Gothic Book" w:cs="Tahoma"/>
          <w:sz w:val="24"/>
          <w:szCs w:val="24"/>
        </w:rPr>
        <w:t>Recommended guidance:</w:t>
      </w:r>
    </w:p>
    <w:p w14:paraId="57C1005C" w14:textId="77777777" w:rsidR="00D07BBD" w:rsidRPr="00D07BBD" w:rsidRDefault="00D07BBD" w:rsidP="00D07BBD">
      <w:pPr>
        <w:pStyle w:val="ListParagraph"/>
        <w:numPr>
          <w:ilvl w:val="0"/>
          <w:numId w:val="43"/>
        </w:numPr>
        <w:spacing w:line="240" w:lineRule="auto"/>
        <w:rPr>
          <w:rFonts w:ascii="Franklin Gothic Book" w:hAnsi="Franklin Gothic Book" w:cs="Tahoma"/>
          <w:sz w:val="24"/>
          <w:szCs w:val="24"/>
        </w:rPr>
      </w:pPr>
      <w:r w:rsidRPr="00D07BBD">
        <w:rPr>
          <w:rFonts w:ascii="Franklin Gothic Book" w:hAnsi="Franklin Gothic Book" w:cs="Tahoma"/>
          <w:sz w:val="24"/>
          <w:szCs w:val="24"/>
        </w:rPr>
        <w:t xml:space="preserve">APS must be installed at intersections with an LPI, protected left turn, or exclusive pedestrian phase. </w:t>
      </w:r>
    </w:p>
    <w:p w14:paraId="2237A789" w14:textId="77777777" w:rsidR="00D07BBD" w:rsidRPr="00D07BBD" w:rsidRDefault="00D07BBD" w:rsidP="00D07BBD">
      <w:pPr>
        <w:pStyle w:val="ListParagraph"/>
        <w:numPr>
          <w:ilvl w:val="0"/>
          <w:numId w:val="43"/>
        </w:numPr>
        <w:spacing w:line="240" w:lineRule="auto"/>
        <w:rPr>
          <w:rFonts w:ascii="Franklin Gothic Book" w:hAnsi="Franklin Gothic Book" w:cs="Tahoma"/>
          <w:sz w:val="24"/>
          <w:szCs w:val="24"/>
        </w:rPr>
      </w:pPr>
      <w:r w:rsidRPr="00D07BBD">
        <w:rPr>
          <w:rFonts w:ascii="Franklin Gothic Book" w:hAnsi="Franklin Gothic Book" w:cs="Tahoma"/>
          <w:sz w:val="24"/>
          <w:szCs w:val="24"/>
        </w:rPr>
        <w:t>If an LPI is included, the WALK indication must remain on until parallel traffic is given a green signal.</w:t>
      </w:r>
    </w:p>
    <w:p w14:paraId="4C22EBA4" w14:textId="77777777" w:rsidR="00D07BBD" w:rsidRPr="00D07BBD" w:rsidRDefault="00D07BBD" w:rsidP="00D07BBD">
      <w:pPr>
        <w:pStyle w:val="ListParagraph"/>
        <w:numPr>
          <w:ilvl w:val="0"/>
          <w:numId w:val="43"/>
        </w:numPr>
        <w:spacing w:line="240" w:lineRule="auto"/>
        <w:rPr>
          <w:rFonts w:ascii="Franklin Gothic Book" w:hAnsi="Franklin Gothic Book" w:cs="Tahoma"/>
          <w:sz w:val="24"/>
          <w:szCs w:val="24"/>
        </w:rPr>
      </w:pPr>
      <w:r w:rsidRPr="00D07BBD">
        <w:rPr>
          <w:rFonts w:ascii="Franklin Gothic Book" w:hAnsi="Franklin Gothic Book" w:cs="Tahoma"/>
          <w:sz w:val="24"/>
          <w:szCs w:val="24"/>
        </w:rPr>
        <w:t xml:space="preserve">APS pushbuttons should be installed even where a button is not required to activate the walk signal. </w:t>
      </w:r>
    </w:p>
    <w:p w14:paraId="72B6C73F" w14:textId="77777777" w:rsidR="00D07BBD" w:rsidRPr="00D07BBD" w:rsidRDefault="00D07BBD" w:rsidP="00D07BBD">
      <w:pPr>
        <w:pStyle w:val="ListParagraph"/>
        <w:numPr>
          <w:ilvl w:val="0"/>
          <w:numId w:val="43"/>
        </w:numPr>
        <w:spacing w:line="240" w:lineRule="auto"/>
        <w:rPr>
          <w:rFonts w:ascii="Franklin Gothic Book" w:hAnsi="Franklin Gothic Book" w:cs="Tahoma"/>
          <w:sz w:val="24"/>
          <w:szCs w:val="24"/>
        </w:rPr>
      </w:pPr>
      <w:r w:rsidRPr="00D07BBD">
        <w:rPr>
          <w:rFonts w:ascii="Franklin Gothic Book" w:hAnsi="Franklin Gothic Book" w:cs="Tahoma"/>
          <w:sz w:val="24"/>
          <w:szCs w:val="24"/>
        </w:rPr>
        <w:t>The APS locator tone should adjust automatically to the ambient noise level.</w:t>
      </w:r>
    </w:p>
    <w:p w14:paraId="69069F77" w14:textId="77777777" w:rsidR="00D07BBD" w:rsidRPr="00D07BBD" w:rsidRDefault="00D07BBD" w:rsidP="00D07BBD">
      <w:pPr>
        <w:pStyle w:val="ListParagraph"/>
        <w:numPr>
          <w:ilvl w:val="0"/>
          <w:numId w:val="43"/>
        </w:numPr>
        <w:spacing w:line="240" w:lineRule="auto"/>
        <w:rPr>
          <w:rFonts w:ascii="Franklin Gothic Book" w:hAnsi="Franklin Gothic Book" w:cs="Tahoma"/>
          <w:sz w:val="24"/>
          <w:szCs w:val="24"/>
        </w:rPr>
      </w:pPr>
      <w:r w:rsidRPr="00D07BBD">
        <w:rPr>
          <w:rFonts w:ascii="Franklin Gothic Book" w:hAnsi="Franklin Gothic Book" w:cs="Tahoma"/>
          <w:sz w:val="24"/>
          <w:szCs w:val="24"/>
        </w:rPr>
        <w:t>At complex intersections or crossings, consider including a tactile map of the intersection near the APS.</w:t>
      </w:r>
    </w:p>
    <w:p w14:paraId="4A229A6D" w14:textId="3E208181" w:rsidR="00D07BBD" w:rsidRPr="00D07BBD" w:rsidRDefault="00D07BBD" w:rsidP="00D07BBD">
      <w:pPr>
        <w:pStyle w:val="ListParagraph"/>
        <w:numPr>
          <w:ilvl w:val="0"/>
          <w:numId w:val="43"/>
        </w:numPr>
        <w:spacing w:line="240" w:lineRule="auto"/>
        <w:rPr>
          <w:rFonts w:ascii="Franklin Gothic Book" w:hAnsi="Franklin Gothic Book" w:cs="Tahoma"/>
          <w:sz w:val="24"/>
          <w:szCs w:val="24"/>
        </w:rPr>
      </w:pPr>
      <w:r w:rsidRPr="00D07BBD">
        <w:rPr>
          <w:rFonts w:ascii="Franklin Gothic Book" w:hAnsi="Franklin Gothic Book" w:cs="Tahoma"/>
          <w:sz w:val="24"/>
          <w:szCs w:val="24"/>
        </w:rPr>
        <w:t xml:space="preserve">If two </w:t>
      </w:r>
      <w:proofErr w:type="gramStart"/>
      <w:r w:rsidRPr="00D07BBD">
        <w:rPr>
          <w:rFonts w:ascii="Franklin Gothic Book" w:hAnsi="Franklin Gothic Book" w:cs="Tahoma"/>
          <w:sz w:val="24"/>
          <w:szCs w:val="24"/>
        </w:rPr>
        <w:t>APS</w:t>
      </w:r>
      <w:proofErr w:type="gramEnd"/>
      <w:r w:rsidRPr="00D07BBD">
        <w:rPr>
          <w:rFonts w:ascii="Franklin Gothic Book" w:hAnsi="Franklin Gothic Book" w:cs="Tahoma"/>
          <w:sz w:val="24"/>
          <w:szCs w:val="24"/>
        </w:rPr>
        <w:t xml:space="preserve"> are located within 10’ of each other, they must include a speech message to indicate which walk signal is on.</w:t>
      </w:r>
    </w:p>
    <w:p w14:paraId="2ABD3CFB" w14:textId="0C88BA09"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40:</w:t>
      </w:r>
      <w:r w:rsidR="00D07BBD" w:rsidRPr="00D07BBD">
        <w:t xml:space="preserve"> </w:t>
      </w:r>
      <w:r w:rsidR="00D07BBD" w:rsidRPr="00D07BBD">
        <w:rPr>
          <w:rFonts w:ascii="Franklin Gothic Book" w:hAnsi="Franklin Gothic Book" w:cs="Tahoma"/>
          <w:sz w:val="24"/>
          <w:szCs w:val="24"/>
        </w:rPr>
        <w:t>Audible Cues – accessible pedestrian signals</w:t>
      </w:r>
    </w:p>
    <w:p w14:paraId="6C8273CD" w14:textId="63A16EF7" w:rsidR="0043354E" w:rsidRDefault="0043354E" w:rsidP="0043354E">
      <w:pPr>
        <w:spacing w:line="240" w:lineRule="auto"/>
        <w:rPr>
          <w:rFonts w:ascii="Franklin Gothic Book" w:hAnsi="Franklin Gothic Book" w:cs="Tahoma"/>
          <w:sz w:val="24"/>
          <w:szCs w:val="24"/>
        </w:rPr>
      </w:pPr>
    </w:p>
    <w:p w14:paraId="432ADE5C" w14:textId="4D243861"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41:</w:t>
      </w:r>
      <w:r w:rsidR="00D07BBD">
        <w:rPr>
          <w:rFonts w:ascii="Franklin Gothic Book" w:hAnsi="Franklin Gothic Book" w:cs="Tahoma"/>
          <w:sz w:val="24"/>
          <w:szCs w:val="24"/>
        </w:rPr>
        <w:t xml:space="preserve"> Designs</w:t>
      </w:r>
    </w:p>
    <w:p w14:paraId="3E52271A" w14:textId="77777777" w:rsidR="00D07BBD" w:rsidRPr="00D07BBD" w:rsidRDefault="00D07BBD" w:rsidP="00D07BBD">
      <w:pPr>
        <w:pStyle w:val="ListParagraph"/>
        <w:numPr>
          <w:ilvl w:val="0"/>
          <w:numId w:val="44"/>
        </w:numPr>
        <w:spacing w:line="240" w:lineRule="auto"/>
        <w:rPr>
          <w:rFonts w:ascii="Franklin Gothic Book" w:hAnsi="Franklin Gothic Book" w:cs="Tahoma"/>
          <w:sz w:val="24"/>
          <w:szCs w:val="24"/>
        </w:rPr>
      </w:pPr>
      <w:r w:rsidRPr="00D07BBD">
        <w:rPr>
          <w:rFonts w:ascii="Franklin Gothic Book" w:hAnsi="Franklin Gothic Book" w:cs="Tahoma"/>
          <w:sz w:val="24"/>
          <w:szCs w:val="24"/>
        </w:rPr>
        <w:t>Pedestrian Access Routes</w:t>
      </w:r>
    </w:p>
    <w:p w14:paraId="70B2D84D" w14:textId="77777777" w:rsidR="00D07BBD" w:rsidRPr="00D07BBD" w:rsidRDefault="00D07BBD" w:rsidP="00D07BBD">
      <w:pPr>
        <w:pStyle w:val="ListParagraph"/>
        <w:numPr>
          <w:ilvl w:val="0"/>
          <w:numId w:val="44"/>
        </w:numPr>
        <w:spacing w:line="240" w:lineRule="auto"/>
        <w:rPr>
          <w:rFonts w:ascii="Franklin Gothic Book" w:hAnsi="Franklin Gothic Book" w:cs="Tahoma"/>
          <w:sz w:val="24"/>
          <w:szCs w:val="24"/>
        </w:rPr>
      </w:pPr>
      <w:r w:rsidRPr="00D07BBD">
        <w:rPr>
          <w:rFonts w:ascii="Franklin Gothic Book" w:hAnsi="Franklin Gothic Book" w:cs="Tahoma"/>
          <w:sz w:val="24"/>
          <w:szCs w:val="24"/>
        </w:rPr>
        <w:t>Crosswalks</w:t>
      </w:r>
    </w:p>
    <w:p w14:paraId="0193CC17" w14:textId="1820E33B" w:rsidR="00D07BBD" w:rsidRPr="00D07BBD" w:rsidRDefault="00D07BBD" w:rsidP="00D07BBD">
      <w:pPr>
        <w:pStyle w:val="ListParagraph"/>
        <w:numPr>
          <w:ilvl w:val="0"/>
          <w:numId w:val="44"/>
        </w:numPr>
        <w:spacing w:line="240" w:lineRule="auto"/>
        <w:rPr>
          <w:rFonts w:ascii="Franklin Gothic Book" w:hAnsi="Franklin Gothic Book" w:cs="Tahoma"/>
          <w:sz w:val="24"/>
          <w:szCs w:val="24"/>
        </w:rPr>
      </w:pPr>
      <w:r w:rsidRPr="00D07BBD">
        <w:rPr>
          <w:rFonts w:ascii="Franklin Gothic Book" w:hAnsi="Franklin Gothic Book" w:cs="Tahoma"/>
          <w:sz w:val="24"/>
          <w:szCs w:val="24"/>
        </w:rPr>
        <w:t>Bus stops</w:t>
      </w:r>
    </w:p>
    <w:p w14:paraId="5610BEA6" w14:textId="77777777" w:rsidR="00D07BBD" w:rsidRDefault="00D07BBD" w:rsidP="0043354E">
      <w:pPr>
        <w:spacing w:line="240" w:lineRule="auto"/>
        <w:rPr>
          <w:rFonts w:ascii="Franklin Gothic Book" w:hAnsi="Franklin Gothic Book" w:cs="Tahoma"/>
          <w:sz w:val="24"/>
          <w:szCs w:val="24"/>
        </w:rPr>
      </w:pPr>
    </w:p>
    <w:p w14:paraId="0C53F6E7" w14:textId="1AB41B7A"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42:</w:t>
      </w:r>
      <w:r w:rsidR="00D07BBD" w:rsidRPr="00D07BBD">
        <w:t xml:space="preserve"> </w:t>
      </w:r>
      <w:r w:rsidR="00D07BBD" w:rsidRPr="00D07BBD">
        <w:rPr>
          <w:rFonts w:ascii="Franklin Gothic Book" w:hAnsi="Franklin Gothic Book" w:cs="Tahoma"/>
          <w:sz w:val="24"/>
          <w:szCs w:val="24"/>
        </w:rPr>
        <w:t>Pedestrian Access Routes</w:t>
      </w:r>
    </w:p>
    <w:p w14:paraId="264425DE" w14:textId="77777777" w:rsidR="00F76C1B" w:rsidRPr="00F76C1B" w:rsidRDefault="00F76C1B" w:rsidP="00F76C1B">
      <w:pPr>
        <w:spacing w:line="240" w:lineRule="auto"/>
        <w:rPr>
          <w:rFonts w:ascii="Franklin Gothic Book" w:hAnsi="Franklin Gothic Book" w:cs="Tahoma"/>
          <w:sz w:val="24"/>
          <w:szCs w:val="24"/>
        </w:rPr>
      </w:pPr>
      <w:r w:rsidRPr="00F76C1B">
        <w:rPr>
          <w:rFonts w:ascii="Franklin Gothic Book" w:hAnsi="Franklin Gothic Book" w:cs="Tahoma"/>
          <w:sz w:val="24"/>
          <w:szCs w:val="24"/>
        </w:rPr>
        <w:t>The Pedestrian Access Route (PAR) does not necessarily comprise the entire pedestrian space within the right-of-way. A sidewalk café or the furniture zone, for example, would not be included in the PAR.</w:t>
      </w:r>
    </w:p>
    <w:p w14:paraId="0A8EC94D" w14:textId="6DC3A555" w:rsidR="00F76C1B" w:rsidRDefault="00F76C1B" w:rsidP="00F76C1B">
      <w:pPr>
        <w:spacing w:line="240" w:lineRule="auto"/>
        <w:rPr>
          <w:rFonts w:ascii="Franklin Gothic Book" w:hAnsi="Franklin Gothic Book" w:cs="Tahoma"/>
          <w:sz w:val="24"/>
          <w:szCs w:val="24"/>
        </w:rPr>
      </w:pPr>
      <w:r w:rsidRPr="00F76C1B">
        <w:rPr>
          <w:rFonts w:ascii="Franklin Gothic Book" w:hAnsi="Franklin Gothic Book" w:cs="Tahoma"/>
          <w:sz w:val="24"/>
          <w:szCs w:val="24"/>
        </w:rPr>
        <w:t>PARs that are not easily distinguishable or that curve and shift frequently can be difficult for people with vision disabilities to navigate.</w:t>
      </w:r>
    </w:p>
    <w:p w14:paraId="05AA986E" w14:textId="38A176D8" w:rsidR="00F76C1B" w:rsidRDefault="00F76C1B" w:rsidP="00F76C1B">
      <w:pPr>
        <w:spacing w:line="240" w:lineRule="auto"/>
        <w:rPr>
          <w:rFonts w:ascii="Franklin Gothic Book" w:hAnsi="Franklin Gothic Book" w:cs="Tahoma"/>
          <w:sz w:val="24"/>
          <w:szCs w:val="24"/>
        </w:rPr>
      </w:pPr>
      <w:r>
        <w:rPr>
          <w:rFonts w:ascii="Franklin Gothic Book" w:hAnsi="Franklin Gothic Book" w:cs="Tahoma"/>
          <w:sz w:val="24"/>
          <w:szCs w:val="24"/>
        </w:rPr>
        <w:t>Photos of examples.</w:t>
      </w:r>
    </w:p>
    <w:p w14:paraId="672995D1" w14:textId="77777777" w:rsidR="00F76C1B" w:rsidRDefault="00F76C1B" w:rsidP="0043354E">
      <w:pPr>
        <w:spacing w:line="240" w:lineRule="auto"/>
        <w:rPr>
          <w:rFonts w:ascii="Franklin Gothic Book" w:hAnsi="Franklin Gothic Book" w:cs="Tahoma"/>
          <w:sz w:val="24"/>
          <w:szCs w:val="24"/>
        </w:rPr>
      </w:pPr>
    </w:p>
    <w:p w14:paraId="537A0515" w14:textId="416555E8"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43:</w:t>
      </w:r>
      <w:r w:rsidR="00D07BBD" w:rsidRPr="00D07BBD">
        <w:t xml:space="preserve"> </w:t>
      </w:r>
      <w:r w:rsidR="00D07BBD" w:rsidRPr="00D07BBD">
        <w:rPr>
          <w:rFonts w:ascii="Franklin Gothic Book" w:hAnsi="Franklin Gothic Book" w:cs="Tahoma"/>
          <w:sz w:val="24"/>
          <w:szCs w:val="24"/>
        </w:rPr>
        <w:t>Pedestrian Access Routes</w:t>
      </w:r>
    </w:p>
    <w:p w14:paraId="3F968397" w14:textId="77777777" w:rsidR="00F76C1B" w:rsidRPr="00F76C1B" w:rsidRDefault="00F76C1B" w:rsidP="00F76C1B">
      <w:pPr>
        <w:spacing w:line="240" w:lineRule="auto"/>
        <w:rPr>
          <w:rFonts w:ascii="Franklin Gothic Book" w:hAnsi="Franklin Gothic Book" w:cs="Tahoma"/>
          <w:sz w:val="24"/>
          <w:szCs w:val="24"/>
        </w:rPr>
      </w:pPr>
      <w:r w:rsidRPr="00F76C1B">
        <w:rPr>
          <w:rFonts w:ascii="Franklin Gothic Book" w:hAnsi="Franklin Gothic Book" w:cs="Tahoma"/>
          <w:sz w:val="24"/>
          <w:szCs w:val="24"/>
        </w:rPr>
        <w:lastRenderedPageBreak/>
        <w:t>Recommended guidance:</w:t>
      </w:r>
    </w:p>
    <w:p w14:paraId="0C4306FC" w14:textId="77777777" w:rsidR="00F76C1B" w:rsidRPr="00F76C1B" w:rsidRDefault="00F76C1B" w:rsidP="00F76C1B">
      <w:pPr>
        <w:pStyle w:val="ListParagraph"/>
        <w:numPr>
          <w:ilvl w:val="0"/>
          <w:numId w:val="46"/>
        </w:numPr>
        <w:spacing w:line="240" w:lineRule="auto"/>
        <w:rPr>
          <w:rFonts w:ascii="Franklin Gothic Book" w:hAnsi="Franklin Gothic Book" w:cs="Tahoma"/>
          <w:sz w:val="24"/>
          <w:szCs w:val="24"/>
        </w:rPr>
      </w:pPr>
      <w:r w:rsidRPr="00F76C1B">
        <w:rPr>
          <w:rFonts w:ascii="Franklin Gothic Book" w:hAnsi="Franklin Gothic Book" w:cs="Tahoma"/>
          <w:sz w:val="24"/>
          <w:szCs w:val="24"/>
        </w:rPr>
        <w:t>Should meet PROWAG requirements for min clear width.</w:t>
      </w:r>
    </w:p>
    <w:p w14:paraId="026F9DD5" w14:textId="77777777" w:rsidR="00F76C1B" w:rsidRPr="00F76C1B" w:rsidRDefault="00F76C1B" w:rsidP="00F76C1B">
      <w:pPr>
        <w:pStyle w:val="ListParagraph"/>
        <w:numPr>
          <w:ilvl w:val="0"/>
          <w:numId w:val="46"/>
        </w:numPr>
        <w:spacing w:line="240" w:lineRule="auto"/>
        <w:rPr>
          <w:rFonts w:ascii="Franklin Gothic Book" w:hAnsi="Franklin Gothic Book" w:cs="Tahoma"/>
          <w:sz w:val="24"/>
          <w:szCs w:val="24"/>
        </w:rPr>
      </w:pPr>
      <w:r w:rsidRPr="00F76C1B">
        <w:rPr>
          <w:rFonts w:ascii="Franklin Gothic Book" w:hAnsi="Franklin Gothic Book" w:cs="Tahoma"/>
          <w:sz w:val="24"/>
          <w:szCs w:val="24"/>
        </w:rPr>
        <w:t xml:space="preserve">Should meet PROWAG requirements for cross-slope, running slope, and vertical changes in elevation. </w:t>
      </w:r>
    </w:p>
    <w:p w14:paraId="0F06B545" w14:textId="77777777" w:rsidR="00F76C1B" w:rsidRPr="00F76C1B" w:rsidRDefault="00F76C1B" w:rsidP="00F76C1B">
      <w:pPr>
        <w:pStyle w:val="ListParagraph"/>
        <w:numPr>
          <w:ilvl w:val="0"/>
          <w:numId w:val="46"/>
        </w:numPr>
        <w:spacing w:line="240" w:lineRule="auto"/>
        <w:rPr>
          <w:rFonts w:ascii="Franklin Gothic Book" w:hAnsi="Franklin Gothic Book" w:cs="Tahoma"/>
          <w:sz w:val="24"/>
          <w:szCs w:val="24"/>
        </w:rPr>
      </w:pPr>
      <w:r w:rsidRPr="00F76C1B">
        <w:rPr>
          <w:rFonts w:ascii="Franklin Gothic Book" w:hAnsi="Franklin Gothic Book" w:cs="Tahoma"/>
          <w:sz w:val="24"/>
          <w:szCs w:val="24"/>
        </w:rPr>
        <w:t xml:space="preserve">Should be clear of permanent and temporary obstructions (signs, lampposts, utility poles, </w:t>
      </w:r>
      <w:proofErr w:type="spellStart"/>
      <w:r w:rsidRPr="00F76C1B">
        <w:rPr>
          <w:rFonts w:ascii="Franklin Gothic Book" w:hAnsi="Franklin Gothic Book" w:cs="Tahoma"/>
          <w:sz w:val="24"/>
          <w:szCs w:val="24"/>
        </w:rPr>
        <w:t>etc</w:t>
      </w:r>
      <w:proofErr w:type="spellEnd"/>
      <w:r w:rsidRPr="00F76C1B">
        <w:rPr>
          <w:rFonts w:ascii="Franklin Gothic Book" w:hAnsi="Franklin Gothic Book" w:cs="Tahoma"/>
          <w:sz w:val="24"/>
          <w:szCs w:val="24"/>
        </w:rPr>
        <w:t xml:space="preserve">). </w:t>
      </w:r>
    </w:p>
    <w:p w14:paraId="0F64D716" w14:textId="77777777" w:rsidR="00F76C1B" w:rsidRPr="00F76C1B" w:rsidRDefault="00F76C1B" w:rsidP="00F76C1B">
      <w:pPr>
        <w:pStyle w:val="ListParagraph"/>
        <w:numPr>
          <w:ilvl w:val="0"/>
          <w:numId w:val="46"/>
        </w:numPr>
        <w:spacing w:line="240" w:lineRule="auto"/>
        <w:rPr>
          <w:rFonts w:ascii="Franklin Gothic Book" w:hAnsi="Franklin Gothic Book" w:cs="Tahoma"/>
          <w:sz w:val="24"/>
          <w:szCs w:val="24"/>
        </w:rPr>
      </w:pPr>
      <w:r w:rsidRPr="00F76C1B">
        <w:rPr>
          <w:rFonts w:ascii="Franklin Gothic Book" w:hAnsi="Franklin Gothic Book" w:cs="Tahoma"/>
          <w:sz w:val="24"/>
          <w:szCs w:val="24"/>
        </w:rPr>
        <w:t>Should be as straight and direct as possible so it is intuitive.</w:t>
      </w:r>
    </w:p>
    <w:p w14:paraId="2A9C2842" w14:textId="77777777" w:rsidR="00F76C1B" w:rsidRPr="00F76C1B" w:rsidRDefault="00F76C1B" w:rsidP="00F76C1B">
      <w:pPr>
        <w:pStyle w:val="ListParagraph"/>
        <w:numPr>
          <w:ilvl w:val="0"/>
          <w:numId w:val="46"/>
        </w:numPr>
        <w:spacing w:line="240" w:lineRule="auto"/>
        <w:rPr>
          <w:rFonts w:ascii="Franklin Gothic Book" w:hAnsi="Franklin Gothic Book" w:cs="Tahoma"/>
          <w:sz w:val="24"/>
          <w:szCs w:val="24"/>
        </w:rPr>
      </w:pPr>
      <w:r w:rsidRPr="00F76C1B">
        <w:rPr>
          <w:rFonts w:ascii="Franklin Gothic Book" w:hAnsi="Franklin Gothic Book" w:cs="Tahoma"/>
          <w:sz w:val="24"/>
          <w:szCs w:val="24"/>
        </w:rPr>
        <w:t xml:space="preserve">Should connect to accessible routes. </w:t>
      </w:r>
    </w:p>
    <w:p w14:paraId="43C12778" w14:textId="77777777" w:rsidR="00F76C1B" w:rsidRPr="00F76C1B" w:rsidRDefault="00F76C1B" w:rsidP="00F76C1B">
      <w:pPr>
        <w:pStyle w:val="ListParagraph"/>
        <w:numPr>
          <w:ilvl w:val="0"/>
          <w:numId w:val="46"/>
        </w:numPr>
        <w:spacing w:line="240" w:lineRule="auto"/>
        <w:rPr>
          <w:rFonts w:ascii="Franklin Gothic Book" w:hAnsi="Franklin Gothic Book" w:cs="Tahoma"/>
          <w:sz w:val="24"/>
          <w:szCs w:val="24"/>
        </w:rPr>
      </w:pPr>
      <w:r w:rsidRPr="00F76C1B">
        <w:rPr>
          <w:rFonts w:ascii="Franklin Gothic Book" w:hAnsi="Franklin Gothic Book" w:cs="Tahoma"/>
          <w:sz w:val="24"/>
          <w:szCs w:val="24"/>
        </w:rPr>
        <w:t>Must be well lit with even lighting levels.</w:t>
      </w:r>
    </w:p>
    <w:p w14:paraId="641408F9" w14:textId="77777777" w:rsidR="00F76C1B" w:rsidRPr="00F76C1B" w:rsidRDefault="00F76C1B" w:rsidP="00F76C1B">
      <w:pPr>
        <w:pStyle w:val="ListParagraph"/>
        <w:numPr>
          <w:ilvl w:val="0"/>
          <w:numId w:val="46"/>
        </w:numPr>
        <w:spacing w:line="240" w:lineRule="auto"/>
        <w:rPr>
          <w:rFonts w:ascii="Franklin Gothic Book" w:hAnsi="Franklin Gothic Book" w:cs="Tahoma"/>
          <w:sz w:val="24"/>
          <w:szCs w:val="24"/>
        </w:rPr>
      </w:pPr>
      <w:r w:rsidRPr="00F76C1B">
        <w:rPr>
          <w:rFonts w:ascii="Franklin Gothic Book" w:hAnsi="Franklin Gothic Book" w:cs="Tahoma"/>
          <w:sz w:val="24"/>
          <w:szCs w:val="24"/>
        </w:rPr>
        <w:t>Where not intuitive, should be supplemented with DGS.</w:t>
      </w:r>
    </w:p>
    <w:p w14:paraId="679D7D18" w14:textId="6FA92540" w:rsidR="00F76C1B" w:rsidRPr="00F76C1B" w:rsidRDefault="00F76C1B" w:rsidP="00F76C1B">
      <w:pPr>
        <w:pStyle w:val="ListParagraph"/>
        <w:numPr>
          <w:ilvl w:val="0"/>
          <w:numId w:val="46"/>
        </w:numPr>
        <w:spacing w:line="240" w:lineRule="auto"/>
        <w:rPr>
          <w:rFonts w:ascii="Franklin Gothic Book" w:hAnsi="Franklin Gothic Book" w:cs="Tahoma"/>
          <w:sz w:val="24"/>
          <w:szCs w:val="24"/>
        </w:rPr>
      </w:pPr>
      <w:r w:rsidRPr="00F76C1B">
        <w:rPr>
          <w:rFonts w:ascii="Franklin Gothic Book" w:hAnsi="Franklin Gothic Book" w:cs="Tahoma"/>
          <w:sz w:val="24"/>
          <w:szCs w:val="24"/>
        </w:rPr>
        <w:t>Should be made of concrete with a brushed finish and should contrast visually and texturally with adjacent surfaces. Use of brick pavers in PARs should be avoided.</w:t>
      </w:r>
    </w:p>
    <w:p w14:paraId="15E6C215" w14:textId="1FD4FD6D"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44:</w:t>
      </w:r>
      <w:r w:rsidR="00D07BBD">
        <w:rPr>
          <w:rFonts w:ascii="Franklin Gothic Book" w:hAnsi="Franklin Gothic Book" w:cs="Tahoma"/>
          <w:sz w:val="24"/>
          <w:szCs w:val="24"/>
        </w:rPr>
        <w:t xml:space="preserve"> </w:t>
      </w:r>
      <w:r w:rsidR="00D07BBD" w:rsidRPr="00D07BBD">
        <w:rPr>
          <w:rFonts w:ascii="Franklin Gothic Book" w:hAnsi="Franklin Gothic Book" w:cs="Tahoma"/>
          <w:sz w:val="24"/>
          <w:szCs w:val="24"/>
        </w:rPr>
        <w:t>Pedestrian Access Routes</w:t>
      </w:r>
    </w:p>
    <w:p w14:paraId="364BA401" w14:textId="77777777" w:rsidR="00F76C1B" w:rsidRPr="00F76C1B" w:rsidRDefault="00F76C1B" w:rsidP="00F76C1B">
      <w:pPr>
        <w:spacing w:line="240" w:lineRule="auto"/>
        <w:rPr>
          <w:rFonts w:ascii="Franklin Gothic Book" w:hAnsi="Franklin Gothic Book" w:cs="Tahoma"/>
          <w:sz w:val="24"/>
          <w:szCs w:val="24"/>
        </w:rPr>
      </w:pPr>
      <w:r w:rsidRPr="00F76C1B">
        <w:rPr>
          <w:rFonts w:ascii="Franklin Gothic Book" w:hAnsi="Franklin Gothic Book" w:cs="Tahoma"/>
          <w:sz w:val="24"/>
          <w:szCs w:val="24"/>
        </w:rPr>
        <w:t>Recommended guidance: (continued)</w:t>
      </w:r>
    </w:p>
    <w:p w14:paraId="0EDF8AC4" w14:textId="77777777" w:rsidR="00F76C1B" w:rsidRPr="00F76C1B" w:rsidRDefault="00F76C1B" w:rsidP="00F76C1B">
      <w:pPr>
        <w:pStyle w:val="ListParagraph"/>
        <w:numPr>
          <w:ilvl w:val="0"/>
          <w:numId w:val="47"/>
        </w:numPr>
        <w:spacing w:line="240" w:lineRule="auto"/>
        <w:rPr>
          <w:rFonts w:ascii="Franklin Gothic Book" w:hAnsi="Franklin Gothic Book" w:cs="Tahoma"/>
          <w:sz w:val="24"/>
          <w:szCs w:val="24"/>
        </w:rPr>
      </w:pPr>
      <w:r w:rsidRPr="00F76C1B">
        <w:rPr>
          <w:rFonts w:ascii="Franklin Gothic Book" w:hAnsi="Franklin Gothic Book" w:cs="Tahoma"/>
          <w:sz w:val="24"/>
          <w:szCs w:val="24"/>
        </w:rPr>
        <w:t>Where possible, a buffer/furniture zone should separate the PAR from the travel way.</w:t>
      </w:r>
    </w:p>
    <w:p w14:paraId="30DB30DC" w14:textId="77777777" w:rsidR="00F76C1B" w:rsidRPr="00F76C1B" w:rsidRDefault="00F76C1B" w:rsidP="00F76C1B">
      <w:pPr>
        <w:pStyle w:val="ListParagraph"/>
        <w:numPr>
          <w:ilvl w:val="0"/>
          <w:numId w:val="47"/>
        </w:numPr>
        <w:spacing w:line="240" w:lineRule="auto"/>
        <w:rPr>
          <w:rFonts w:ascii="Franklin Gothic Book" w:hAnsi="Franklin Gothic Book" w:cs="Tahoma"/>
          <w:sz w:val="24"/>
          <w:szCs w:val="24"/>
        </w:rPr>
      </w:pPr>
      <w:r w:rsidRPr="00F76C1B">
        <w:rPr>
          <w:rFonts w:ascii="Franklin Gothic Book" w:hAnsi="Franklin Gothic Book" w:cs="Tahoma"/>
          <w:sz w:val="24"/>
          <w:szCs w:val="24"/>
        </w:rPr>
        <w:t xml:space="preserve">Free-standing elements like bike racks should be placed outside the PAR. </w:t>
      </w:r>
    </w:p>
    <w:p w14:paraId="63EE2F7A" w14:textId="77777777" w:rsidR="00F76C1B" w:rsidRPr="00F76C1B" w:rsidRDefault="00F76C1B" w:rsidP="00F76C1B">
      <w:pPr>
        <w:pStyle w:val="ListParagraph"/>
        <w:numPr>
          <w:ilvl w:val="0"/>
          <w:numId w:val="47"/>
        </w:numPr>
        <w:spacing w:line="240" w:lineRule="auto"/>
        <w:rPr>
          <w:rFonts w:ascii="Franklin Gothic Book" w:hAnsi="Franklin Gothic Book" w:cs="Tahoma"/>
          <w:sz w:val="24"/>
          <w:szCs w:val="24"/>
        </w:rPr>
      </w:pPr>
      <w:r w:rsidRPr="00F76C1B">
        <w:rPr>
          <w:rFonts w:ascii="Franklin Gothic Book" w:hAnsi="Franklin Gothic Book" w:cs="Tahoma"/>
          <w:sz w:val="24"/>
          <w:szCs w:val="24"/>
        </w:rPr>
        <w:t>In CBDs and town centers, designated parking areas for bikes and scooters should be provided (outside the PAR). Docking in these areas should be required to use designated spaces.</w:t>
      </w:r>
    </w:p>
    <w:p w14:paraId="43A04711" w14:textId="77777777" w:rsidR="00F76C1B" w:rsidRPr="00F76C1B" w:rsidRDefault="00F76C1B" w:rsidP="00F76C1B">
      <w:pPr>
        <w:pStyle w:val="ListParagraph"/>
        <w:numPr>
          <w:ilvl w:val="0"/>
          <w:numId w:val="47"/>
        </w:numPr>
        <w:spacing w:line="240" w:lineRule="auto"/>
        <w:rPr>
          <w:rFonts w:ascii="Franklin Gothic Book" w:hAnsi="Franklin Gothic Book" w:cs="Tahoma"/>
          <w:sz w:val="24"/>
          <w:szCs w:val="24"/>
        </w:rPr>
      </w:pPr>
      <w:r w:rsidRPr="00F76C1B">
        <w:rPr>
          <w:rFonts w:ascii="Franklin Gothic Book" w:hAnsi="Franklin Gothic Book" w:cs="Tahoma"/>
          <w:sz w:val="24"/>
          <w:szCs w:val="24"/>
        </w:rPr>
        <w:t xml:space="preserve">Standards should be established for protrusions into the PAR and trimming of adjacent vegetation. </w:t>
      </w:r>
    </w:p>
    <w:p w14:paraId="490B142A" w14:textId="76D338A8" w:rsidR="00F76C1B" w:rsidRPr="00F76C1B" w:rsidRDefault="00F76C1B" w:rsidP="00F76C1B">
      <w:pPr>
        <w:pStyle w:val="ListParagraph"/>
        <w:numPr>
          <w:ilvl w:val="0"/>
          <w:numId w:val="47"/>
        </w:numPr>
        <w:spacing w:line="240" w:lineRule="auto"/>
        <w:rPr>
          <w:rFonts w:ascii="Franklin Gothic Book" w:hAnsi="Franklin Gothic Book" w:cs="Tahoma"/>
          <w:sz w:val="24"/>
          <w:szCs w:val="24"/>
        </w:rPr>
      </w:pPr>
      <w:r w:rsidRPr="00F76C1B">
        <w:rPr>
          <w:rFonts w:ascii="Franklin Gothic Book" w:hAnsi="Franklin Gothic Book" w:cs="Tahoma"/>
          <w:sz w:val="24"/>
          <w:szCs w:val="24"/>
        </w:rPr>
        <w:t xml:space="preserve">Consider implementation of “no park” and “no ride” zones for </w:t>
      </w:r>
      <w:proofErr w:type="spellStart"/>
      <w:r w:rsidRPr="00F76C1B">
        <w:rPr>
          <w:rFonts w:ascii="Franklin Gothic Book" w:hAnsi="Franklin Gothic Book" w:cs="Tahoma"/>
          <w:sz w:val="24"/>
          <w:szCs w:val="24"/>
        </w:rPr>
        <w:t>dockless</w:t>
      </w:r>
      <w:proofErr w:type="spellEnd"/>
      <w:r w:rsidRPr="00F76C1B">
        <w:rPr>
          <w:rFonts w:ascii="Franklin Gothic Book" w:hAnsi="Franklin Gothic Book" w:cs="Tahoma"/>
          <w:sz w:val="24"/>
          <w:szCs w:val="24"/>
        </w:rPr>
        <w:t xml:space="preserve"> mobility in areas with high pedestrian activity.</w:t>
      </w:r>
    </w:p>
    <w:p w14:paraId="1C1A9961" w14:textId="491179BB"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45:</w:t>
      </w:r>
      <w:r w:rsidR="00D07BBD" w:rsidRPr="00D07BBD">
        <w:t xml:space="preserve"> </w:t>
      </w:r>
      <w:r w:rsidR="00D07BBD" w:rsidRPr="00D07BBD">
        <w:rPr>
          <w:rFonts w:ascii="Franklin Gothic Book" w:hAnsi="Franklin Gothic Book" w:cs="Tahoma"/>
          <w:sz w:val="24"/>
          <w:szCs w:val="24"/>
        </w:rPr>
        <w:t>Pedestrian Access Routes</w:t>
      </w:r>
    </w:p>
    <w:p w14:paraId="3E77D90B" w14:textId="477BA2D4" w:rsidR="00F76C1B" w:rsidRDefault="00F76C1B" w:rsidP="0043354E">
      <w:pPr>
        <w:spacing w:line="240" w:lineRule="auto"/>
        <w:rPr>
          <w:rFonts w:ascii="Franklin Gothic Book" w:hAnsi="Franklin Gothic Book" w:cs="Tahoma"/>
          <w:sz w:val="24"/>
          <w:szCs w:val="24"/>
        </w:rPr>
      </w:pPr>
      <w:r>
        <w:rPr>
          <w:rFonts w:ascii="Franklin Gothic Book" w:hAnsi="Franklin Gothic Book" w:cs="Tahoma"/>
          <w:sz w:val="24"/>
          <w:szCs w:val="24"/>
        </w:rPr>
        <w:t>Graphic showing two examples, including guide strips and delineator strips</w:t>
      </w:r>
    </w:p>
    <w:p w14:paraId="5F7D4FFA" w14:textId="77777777" w:rsidR="00F76C1B" w:rsidRDefault="00F76C1B" w:rsidP="0043354E">
      <w:pPr>
        <w:spacing w:line="240" w:lineRule="auto"/>
        <w:rPr>
          <w:rFonts w:ascii="Franklin Gothic Book" w:hAnsi="Franklin Gothic Book" w:cs="Tahoma"/>
          <w:sz w:val="24"/>
          <w:szCs w:val="24"/>
        </w:rPr>
      </w:pPr>
    </w:p>
    <w:p w14:paraId="4672F21D" w14:textId="6D227F5F"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46:</w:t>
      </w:r>
      <w:r w:rsidR="00D07BBD">
        <w:rPr>
          <w:rFonts w:ascii="Franklin Gothic Book" w:hAnsi="Franklin Gothic Book" w:cs="Tahoma"/>
          <w:sz w:val="24"/>
          <w:szCs w:val="24"/>
        </w:rPr>
        <w:t xml:space="preserve"> Crosswalks</w:t>
      </w:r>
    </w:p>
    <w:p w14:paraId="5F763FD5" w14:textId="77777777" w:rsidR="00E814ED" w:rsidRPr="00E814ED" w:rsidRDefault="00E814ED" w:rsidP="00E814ED">
      <w:pPr>
        <w:spacing w:line="240" w:lineRule="auto"/>
        <w:rPr>
          <w:rFonts w:ascii="Franklin Gothic Book" w:hAnsi="Franklin Gothic Book" w:cs="Tahoma"/>
          <w:sz w:val="24"/>
          <w:szCs w:val="24"/>
        </w:rPr>
      </w:pPr>
      <w:r w:rsidRPr="00E814ED">
        <w:rPr>
          <w:rFonts w:ascii="Franklin Gothic Book" w:hAnsi="Franklin Gothic Book" w:cs="Tahoma"/>
          <w:sz w:val="24"/>
          <w:szCs w:val="24"/>
        </w:rPr>
        <w:t>Recommended guidance:</w:t>
      </w:r>
    </w:p>
    <w:p w14:paraId="567BA705" w14:textId="77777777" w:rsidR="00E814ED" w:rsidRPr="00E814ED" w:rsidRDefault="00E814ED" w:rsidP="00E814ED">
      <w:pPr>
        <w:pStyle w:val="ListParagraph"/>
        <w:numPr>
          <w:ilvl w:val="0"/>
          <w:numId w:val="48"/>
        </w:numPr>
        <w:spacing w:line="240" w:lineRule="auto"/>
        <w:rPr>
          <w:rFonts w:ascii="Franklin Gothic Book" w:hAnsi="Franklin Gothic Book" w:cs="Tahoma"/>
          <w:sz w:val="24"/>
          <w:szCs w:val="24"/>
        </w:rPr>
      </w:pPr>
      <w:r w:rsidRPr="00E814ED">
        <w:rPr>
          <w:rFonts w:ascii="Franklin Gothic Book" w:hAnsi="Franklin Gothic Book" w:cs="Tahoma"/>
          <w:sz w:val="24"/>
          <w:szCs w:val="24"/>
        </w:rPr>
        <w:t xml:space="preserve">Crosswalks should use high-visibility ladder-style markings. </w:t>
      </w:r>
    </w:p>
    <w:p w14:paraId="60C34015" w14:textId="77777777" w:rsidR="00E814ED" w:rsidRPr="00E814ED" w:rsidRDefault="00E814ED" w:rsidP="00E814ED">
      <w:pPr>
        <w:pStyle w:val="ListParagraph"/>
        <w:numPr>
          <w:ilvl w:val="0"/>
          <w:numId w:val="48"/>
        </w:numPr>
        <w:spacing w:line="240" w:lineRule="auto"/>
        <w:rPr>
          <w:rFonts w:ascii="Franklin Gothic Book" w:hAnsi="Franklin Gothic Book" w:cs="Tahoma"/>
          <w:sz w:val="24"/>
          <w:szCs w:val="24"/>
        </w:rPr>
      </w:pPr>
      <w:r w:rsidRPr="00E814ED">
        <w:rPr>
          <w:rFonts w:ascii="Franklin Gothic Book" w:hAnsi="Franklin Gothic Book" w:cs="Tahoma"/>
          <w:sz w:val="24"/>
          <w:szCs w:val="24"/>
        </w:rPr>
        <w:t>Crosswalks at signalized intersections should have APS.</w:t>
      </w:r>
    </w:p>
    <w:p w14:paraId="3D7E5A98" w14:textId="77777777" w:rsidR="00E814ED" w:rsidRPr="00E814ED" w:rsidRDefault="00E814ED" w:rsidP="00E814ED">
      <w:pPr>
        <w:pStyle w:val="ListParagraph"/>
        <w:numPr>
          <w:ilvl w:val="0"/>
          <w:numId w:val="48"/>
        </w:numPr>
        <w:spacing w:line="240" w:lineRule="auto"/>
        <w:rPr>
          <w:rFonts w:ascii="Franklin Gothic Book" w:hAnsi="Franklin Gothic Book" w:cs="Tahoma"/>
          <w:sz w:val="24"/>
          <w:szCs w:val="24"/>
        </w:rPr>
      </w:pPr>
      <w:r w:rsidRPr="00E814ED">
        <w:rPr>
          <w:rFonts w:ascii="Franklin Gothic Book" w:hAnsi="Franklin Gothic Book" w:cs="Tahoma"/>
          <w:sz w:val="24"/>
          <w:szCs w:val="24"/>
        </w:rPr>
        <w:t>Crosswalks should be straight and align with the PAR.</w:t>
      </w:r>
    </w:p>
    <w:p w14:paraId="33664173" w14:textId="77777777" w:rsidR="00E814ED" w:rsidRPr="00E814ED" w:rsidRDefault="00E814ED" w:rsidP="00E814ED">
      <w:pPr>
        <w:pStyle w:val="ListParagraph"/>
        <w:numPr>
          <w:ilvl w:val="0"/>
          <w:numId w:val="48"/>
        </w:numPr>
        <w:spacing w:line="240" w:lineRule="auto"/>
        <w:rPr>
          <w:rFonts w:ascii="Franklin Gothic Book" w:hAnsi="Franklin Gothic Book" w:cs="Tahoma"/>
          <w:sz w:val="24"/>
          <w:szCs w:val="24"/>
        </w:rPr>
      </w:pPr>
      <w:r w:rsidRPr="00E814ED">
        <w:rPr>
          <w:rFonts w:ascii="Franklin Gothic Book" w:hAnsi="Franklin Gothic Book" w:cs="Tahoma"/>
          <w:sz w:val="24"/>
          <w:szCs w:val="24"/>
        </w:rPr>
        <w:t>Crosswalks should be as short as possible. Consider curb-extensions to reduce exposure.</w:t>
      </w:r>
    </w:p>
    <w:p w14:paraId="74E9B682" w14:textId="77777777" w:rsidR="00E814ED" w:rsidRPr="00E814ED" w:rsidRDefault="00E814ED" w:rsidP="00E814ED">
      <w:pPr>
        <w:pStyle w:val="ListParagraph"/>
        <w:numPr>
          <w:ilvl w:val="0"/>
          <w:numId w:val="48"/>
        </w:numPr>
        <w:spacing w:line="240" w:lineRule="auto"/>
        <w:rPr>
          <w:rFonts w:ascii="Franklin Gothic Book" w:hAnsi="Franklin Gothic Book" w:cs="Tahoma"/>
          <w:sz w:val="24"/>
          <w:szCs w:val="24"/>
        </w:rPr>
      </w:pPr>
      <w:r w:rsidRPr="00E814ED">
        <w:rPr>
          <w:rFonts w:ascii="Franklin Gothic Book" w:hAnsi="Franklin Gothic Book" w:cs="Tahoma"/>
          <w:sz w:val="24"/>
          <w:szCs w:val="24"/>
        </w:rPr>
        <w:t>In cases where crosswalks are more than 40’, skewed, in an area with high ambient noise levels, or do not have parallel traffic, consider use of a refuge island, delineator strips, and/or audible beaconing.</w:t>
      </w:r>
    </w:p>
    <w:p w14:paraId="450BA258" w14:textId="77777777" w:rsidR="00E814ED" w:rsidRPr="00E814ED" w:rsidRDefault="00E814ED" w:rsidP="00E814ED">
      <w:pPr>
        <w:pStyle w:val="ListParagraph"/>
        <w:numPr>
          <w:ilvl w:val="0"/>
          <w:numId w:val="48"/>
        </w:numPr>
        <w:spacing w:line="240" w:lineRule="auto"/>
        <w:rPr>
          <w:rFonts w:ascii="Franklin Gothic Book" w:hAnsi="Franklin Gothic Book" w:cs="Tahoma"/>
          <w:sz w:val="24"/>
          <w:szCs w:val="24"/>
        </w:rPr>
      </w:pPr>
      <w:r w:rsidRPr="00E814ED">
        <w:rPr>
          <w:rFonts w:ascii="Franklin Gothic Book" w:hAnsi="Franklin Gothic Book" w:cs="Tahoma"/>
          <w:sz w:val="24"/>
          <w:szCs w:val="24"/>
        </w:rPr>
        <w:t xml:space="preserve">Directional ramps should be used. </w:t>
      </w:r>
    </w:p>
    <w:p w14:paraId="05685E1B" w14:textId="6A5FF364" w:rsidR="00F76C1B" w:rsidRPr="00E814ED" w:rsidRDefault="00E814ED" w:rsidP="00E814ED">
      <w:pPr>
        <w:pStyle w:val="ListParagraph"/>
        <w:numPr>
          <w:ilvl w:val="0"/>
          <w:numId w:val="48"/>
        </w:numPr>
        <w:spacing w:line="240" w:lineRule="auto"/>
        <w:rPr>
          <w:rFonts w:ascii="Franklin Gothic Book" w:hAnsi="Franklin Gothic Book" w:cs="Tahoma"/>
          <w:sz w:val="24"/>
          <w:szCs w:val="24"/>
        </w:rPr>
      </w:pPr>
      <w:r w:rsidRPr="00E814ED">
        <w:rPr>
          <w:rFonts w:ascii="Franklin Gothic Book" w:hAnsi="Franklin Gothic Book" w:cs="Tahoma"/>
          <w:sz w:val="24"/>
          <w:szCs w:val="24"/>
        </w:rPr>
        <w:t>Avoid use of channelized turn lanes and roundabouts.</w:t>
      </w:r>
    </w:p>
    <w:p w14:paraId="5742DC68" w14:textId="77777777" w:rsidR="00E814ED" w:rsidRDefault="00E814ED" w:rsidP="0043354E">
      <w:pPr>
        <w:spacing w:line="240" w:lineRule="auto"/>
        <w:rPr>
          <w:rFonts w:ascii="Franklin Gothic Book" w:hAnsi="Franklin Gothic Book" w:cs="Tahoma"/>
          <w:sz w:val="24"/>
          <w:szCs w:val="24"/>
        </w:rPr>
      </w:pPr>
    </w:p>
    <w:p w14:paraId="08FC3139" w14:textId="6996BFA4"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47:</w:t>
      </w:r>
      <w:r w:rsidR="00D07BBD">
        <w:rPr>
          <w:rFonts w:ascii="Franklin Gothic Book" w:hAnsi="Franklin Gothic Book" w:cs="Tahoma"/>
          <w:sz w:val="24"/>
          <w:szCs w:val="24"/>
        </w:rPr>
        <w:t xml:space="preserve"> Bus stops</w:t>
      </w:r>
    </w:p>
    <w:p w14:paraId="5E5131DC" w14:textId="77777777" w:rsidR="00E814ED" w:rsidRPr="00E814ED" w:rsidRDefault="00E814ED" w:rsidP="00E814ED">
      <w:pPr>
        <w:spacing w:line="240" w:lineRule="auto"/>
        <w:rPr>
          <w:rFonts w:ascii="Franklin Gothic Book" w:hAnsi="Franklin Gothic Book" w:cs="Tahoma"/>
          <w:sz w:val="24"/>
          <w:szCs w:val="24"/>
        </w:rPr>
      </w:pPr>
      <w:r w:rsidRPr="00E814ED">
        <w:rPr>
          <w:rFonts w:ascii="Franklin Gothic Book" w:hAnsi="Franklin Gothic Book" w:cs="Tahoma"/>
          <w:sz w:val="24"/>
          <w:szCs w:val="24"/>
        </w:rPr>
        <w:t>Concerns about existing approaches:</w:t>
      </w:r>
    </w:p>
    <w:p w14:paraId="6BF2C0A0" w14:textId="77777777" w:rsidR="00E814ED" w:rsidRPr="00E814ED" w:rsidRDefault="00E814ED" w:rsidP="00E814ED">
      <w:pPr>
        <w:pStyle w:val="ListParagraph"/>
        <w:numPr>
          <w:ilvl w:val="0"/>
          <w:numId w:val="49"/>
        </w:numPr>
        <w:spacing w:line="240" w:lineRule="auto"/>
        <w:rPr>
          <w:rFonts w:ascii="Franklin Gothic Book" w:hAnsi="Franklin Gothic Book" w:cs="Tahoma"/>
          <w:sz w:val="24"/>
          <w:szCs w:val="24"/>
        </w:rPr>
      </w:pPr>
      <w:r w:rsidRPr="00E814ED">
        <w:rPr>
          <w:rFonts w:ascii="Franklin Gothic Book" w:hAnsi="Franklin Gothic Book" w:cs="Tahoma"/>
          <w:sz w:val="24"/>
          <w:szCs w:val="24"/>
        </w:rPr>
        <w:t>Finding bus stop locations, especially when located mid-block, in areas without a landscape buffer, or with no shelter.</w:t>
      </w:r>
    </w:p>
    <w:p w14:paraId="5AD4B60E" w14:textId="77777777" w:rsidR="00E814ED" w:rsidRPr="00E814ED" w:rsidRDefault="00E814ED" w:rsidP="00E814ED">
      <w:pPr>
        <w:pStyle w:val="ListParagraph"/>
        <w:numPr>
          <w:ilvl w:val="0"/>
          <w:numId w:val="49"/>
        </w:numPr>
        <w:spacing w:line="240" w:lineRule="auto"/>
        <w:rPr>
          <w:rFonts w:ascii="Franklin Gothic Book" w:hAnsi="Franklin Gothic Book" w:cs="Tahoma"/>
          <w:sz w:val="24"/>
          <w:szCs w:val="24"/>
        </w:rPr>
      </w:pPr>
      <w:r w:rsidRPr="00E814ED">
        <w:rPr>
          <w:rFonts w:ascii="Franklin Gothic Book" w:hAnsi="Franklin Gothic Book" w:cs="Tahoma"/>
          <w:sz w:val="24"/>
          <w:szCs w:val="24"/>
        </w:rPr>
        <w:t>Determining which bus lines serve the stop.</w:t>
      </w:r>
    </w:p>
    <w:p w14:paraId="2D5921B6" w14:textId="77777777" w:rsidR="00E814ED" w:rsidRPr="00E814ED" w:rsidRDefault="00E814ED" w:rsidP="00E814ED">
      <w:pPr>
        <w:pStyle w:val="ListParagraph"/>
        <w:numPr>
          <w:ilvl w:val="0"/>
          <w:numId w:val="49"/>
        </w:numPr>
        <w:spacing w:line="240" w:lineRule="auto"/>
        <w:rPr>
          <w:rFonts w:ascii="Franklin Gothic Book" w:hAnsi="Franklin Gothic Book" w:cs="Tahoma"/>
          <w:sz w:val="24"/>
          <w:szCs w:val="24"/>
        </w:rPr>
      </w:pPr>
      <w:r w:rsidRPr="00E814ED">
        <w:rPr>
          <w:rFonts w:ascii="Franklin Gothic Book" w:hAnsi="Franklin Gothic Book" w:cs="Tahoma"/>
          <w:sz w:val="24"/>
          <w:szCs w:val="24"/>
        </w:rPr>
        <w:t>Determining the correct bus when the bus arrives.</w:t>
      </w:r>
    </w:p>
    <w:p w14:paraId="4F6F08CD" w14:textId="77777777" w:rsidR="00E814ED" w:rsidRPr="00E814ED" w:rsidRDefault="00E814ED" w:rsidP="00E814ED">
      <w:pPr>
        <w:pStyle w:val="ListParagraph"/>
        <w:numPr>
          <w:ilvl w:val="0"/>
          <w:numId w:val="49"/>
        </w:numPr>
        <w:spacing w:line="240" w:lineRule="auto"/>
        <w:rPr>
          <w:rFonts w:ascii="Franklin Gothic Book" w:hAnsi="Franklin Gothic Book" w:cs="Tahoma"/>
          <w:sz w:val="24"/>
          <w:szCs w:val="24"/>
        </w:rPr>
      </w:pPr>
      <w:r w:rsidRPr="00E814ED">
        <w:rPr>
          <w:rFonts w:ascii="Franklin Gothic Book" w:hAnsi="Franklin Gothic Book" w:cs="Tahoma"/>
          <w:sz w:val="24"/>
          <w:szCs w:val="24"/>
        </w:rPr>
        <w:t>Signs that are difficult to read/recognize from a distance.</w:t>
      </w:r>
    </w:p>
    <w:p w14:paraId="71B17776" w14:textId="77777777" w:rsidR="00E814ED" w:rsidRPr="00E814ED" w:rsidRDefault="00E814ED" w:rsidP="00E814ED">
      <w:pPr>
        <w:pStyle w:val="ListParagraph"/>
        <w:numPr>
          <w:ilvl w:val="0"/>
          <w:numId w:val="49"/>
        </w:numPr>
        <w:spacing w:line="240" w:lineRule="auto"/>
        <w:rPr>
          <w:rFonts w:ascii="Franklin Gothic Book" w:hAnsi="Franklin Gothic Book" w:cs="Tahoma"/>
          <w:sz w:val="24"/>
          <w:szCs w:val="24"/>
        </w:rPr>
      </w:pPr>
      <w:r w:rsidRPr="00E814ED">
        <w:rPr>
          <w:rFonts w:ascii="Franklin Gothic Book" w:hAnsi="Franklin Gothic Book" w:cs="Tahoma"/>
          <w:sz w:val="24"/>
          <w:szCs w:val="24"/>
        </w:rPr>
        <w:t>Lack of audio and tactile signage.</w:t>
      </w:r>
    </w:p>
    <w:p w14:paraId="4040E5A6" w14:textId="77777777" w:rsidR="00E814ED" w:rsidRPr="00E814ED" w:rsidRDefault="00E814ED" w:rsidP="00E814ED">
      <w:pPr>
        <w:pStyle w:val="ListParagraph"/>
        <w:numPr>
          <w:ilvl w:val="0"/>
          <w:numId w:val="49"/>
        </w:numPr>
        <w:spacing w:line="240" w:lineRule="auto"/>
        <w:rPr>
          <w:rFonts w:ascii="Franklin Gothic Book" w:hAnsi="Franklin Gothic Book" w:cs="Tahoma"/>
          <w:sz w:val="24"/>
          <w:szCs w:val="24"/>
        </w:rPr>
      </w:pPr>
      <w:r w:rsidRPr="00E814ED">
        <w:rPr>
          <w:rFonts w:ascii="Franklin Gothic Book" w:hAnsi="Franklin Gothic Book" w:cs="Tahoma"/>
          <w:sz w:val="24"/>
          <w:szCs w:val="24"/>
        </w:rPr>
        <w:t>Inadequate lighting.</w:t>
      </w:r>
    </w:p>
    <w:p w14:paraId="14B6EDD8" w14:textId="77777777" w:rsidR="00E814ED" w:rsidRPr="00E814ED" w:rsidRDefault="00E814ED" w:rsidP="00E814ED">
      <w:pPr>
        <w:pStyle w:val="ListParagraph"/>
        <w:numPr>
          <w:ilvl w:val="0"/>
          <w:numId w:val="49"/>
        </w:numPr>
        <w:spacing w:line="240" w:lineRule="auto"/>
        <w:rPr>
          <w:rFonts w:ascii="Franklin Gothic Book" w:hAnsi="Franklin Gothic Book" w:cs="Tahoma"/>
          <w:sz w:val="24"/>
          <w:szCs w:val="24"/>
        </w:rPr>
      </w:pPr>
      <w:r w:rsidRPr="00E814ED">
        <w:rPr>
          <w:rFonts w:ascii="Franklin Gothic Book" w:hAnsi="Franklin Gothic Book" w:cs="Tahoma"/>
          <w:sz w:val="24"/>
          <w:szCs w:val="24"/>
        </w:rPr>
        <w:t>Vegetation impeding access.</w:t>
      </w:r>
    </w:p>
    <w:p w14:paraId="48CF3775" w14:textId="77777777" w:rsidR="00E814ED" w:rsidRPr="00E814ED" w:rsidRDefault="00E814ED" w:rsidP="00E814ED">
      <w:pPr>
        <w:pStyle w:val="ListParagraph"/>
        <w:numPr>
          <w:ilvl w:val="0"/>
          <w:numId w:val="49"/>
        </w:numPr>
        <w:spacing w:line="240" w:lineRule="auto"/>
        <w:rPr>
          <w:rFonts w:ascii="Franklin Gothic Book" w:hAnsi="Franklin Gothic Book" w:cs="Tahoma"/>
          <w:sz w:val="24"/>
          <w:szCs w:val="24"/>
        </w:rPr>
      </w:pPr>
      <w:r w:rsidRPr="00E814ED">
        <w:rPr>
          <w:rFonts w:ascii="Franklin Gothic Book" w:hAnsi="Franklin Gothic Book" w:cs="Tahoma"/>
          <w:sz w:val="24"/>
          <w:szCs w:val="24"/>
        </w:rPr>
        <w:t>Lack of direct access to nearby destinations via an accessible route.</w:t>
      </w:r>
    </w:p>
    <w:p w14:paraId="5C54A261" w14:textId="508F61FD" w:rsidR="00F76C1B" w:rsidRPr="00E814ED" w:rsidRDefault="00E814ED" w:rsidP="00E814ED">
      <w:pPr>
        <w:pStyle w:val="ListParagraph"/>
        <w:numPr>
          <w:ilvl w:val="0"/>
          <w:numId w:val="49"/>
        </w:numPr>
        <w:spacing w:line="240" w:lineRule="auto"/>
        <w:rPr>
          <w:rFonts w:ascii="Franklin Gothic Book" w:hAnsi="Franklin Gothic Book" w:cs="Tahoma"/>
          <w:sz w:val="24"/>
          <w:szCs w:val="24"/>
        </w:rPr>
      </w:pPr>
      <w:r w:rsidRPr="00E814ED">
        <w:rPr>
          <w:rFonts w:ascii="Franklin Gothic Book" w:hAnsi="Franklin Gothic Book" w:cs="Tahoma"/>
          <w:sz w:val="24"/>
          <w:szCs w:val="24"/>
        </w:rPr>
        <w:t>Changes in bus service due to disruptions such as construction.</w:t>
      </w:r>
    </w:p>
    <w:p w14:paraId="033FAEC4" w14:textId="77777777" w:rsidR="00E814ED" w:rsidRDefault="00E814ED" w:rsidP="0043354E">
      <w:pPr>
        <w:spacing w:line="240" w:lineRule="auto"/>
        <w:rPr>
          <w:rFonts w:ascii="Franklin Gothic Book" w:hAnsi="Franklin Gothic Book" w:cs="Tahoma"/>
          <w:sz w:val="24"/>
          <w:szCs w:val="24"/>
        </w:rPr>
      </w:pPr>
    </w:p>
    <w:p w14:paraId="25204BA8" w14:textId="2CE90A5F"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48:</w:t>
      </w:r>
      <w:r w:rsidR="00D07BBD">
        <w:rPr>
          <w:rFonts w:ascii="Franklin Gothic Book" w:hAnsi="Franklin Gothic Book" w:cs="Tahoma"/>
          <w:sz w:val="24"/>
          <w:szCs w:val="24"/>
        </w:rPr>
        <w:t xml:space="preserve"> Bus stops</w:t>
      </w:r>
    </w:p>
    <w:p w14:paraId="3BE86720" w14:textId="77777777" w:rsidR="00E814ED" w:rsidRPr="00E814ED" w:rsidRDefault="00E814ED" w:rsidP="00E814ED">
      <w:pPr>
        <w:spacing w:line="240" w:lineRule="auto"/>
        <w:rPr>
          <w:rFonts w:ascii="Franklin Gothic Book" w:hAnsi="Franklin Gothic Book" w:cs="Tahoma"/>
          <w:sz w:val="24"/>
          <w:szCs w:val="24"/>
        </w:rPr>
      </w:pPr>
      <w:r w:rsidRPr="00E814ED">
        <w:rPr>
          <w:rFonts w:ascii="Franklin Gothic Book" w:hAnsi="Franklin Gothic Book" w:cs="Tahoma"/>
          <w:sz w:val="24"/>
          <w:szCs w:val="24"/>
        </w:rPr>
        <w:t>Recommended guidance:</w:t>
      </w:r>
    </w:p>
    <w:p w14:paraId="5DC91CFA" w14:textId="77777777" w:rsidR="00E814ED" w:rsidRPr="00E814ED" w:rsidRDefault="00E814ED" w:rsidP="00E814ED">
      <w:pPr>
        <w:pStyle w:val="ListParagraph"/>
        <w:numPr>
          <w:ilvl w:val="0"/>
          <w:numId w:val="50"/>
        </w:numPr>
        <w:spacing w:line="240" w:lineRule="auto"/>
        <w:rPr>
          <w:rFonts w:ascii="Franklin Gothic Book" w:hAnsi="Franklin Gothic Book" w:cs="Tahoma"/>
          <w:sz w:val="24"/>
          <w:szCs w:val="24"/>
        </w:rPr>
      </w:pPr>
      <w:r w:rsidRPr="00E814ED">
        <w:rPr>
          <w:rFonts w:ascii="Franklin Gothic Book" w:hAnsi="Franklin Gothic Book" w:cs="Tahoma"/>
          <w:sz w:val="24"/>
          <w:szCs w:val="24"/>
        </w:rPr>
        <w:t xml:space="preserve">Bus stops should </w:t>
      </w:r>
      <w:proofErr w:type="gramStart"/>
      <w:r w:rsidRPr="00E814ED">
        <w:rPr>
          <w:rFonts w:ascii="Franklin Gothic Book" w:hAnsi="Franklin Gothic Book" w:cs="Tahoma"/>
          <w:sz w:val="24"/>
          <w:szCs w:val="24"/>
        </w:rPr>
        <w:t>be located in</w:t>
      </w:r>
      <w:proofErr w:type="gramEnd"/>
      <w:r w:rsidRPr="00E814ED">
        <w:rPr>
          <w:rFonts w:ascii="Franklin Gothic Book" w:hAnsi="Franklin Gothic Book" w:cs="Tahoma"/>
          <w:sz w:val="24"/>
          <w:szCs w:val="24"/>
        </w:rPr>
        <w:t xml:space="preserve"> a predictable location near intersections and crosswalks. </w:t>
      </w:r>
    </w:p>
    <w:p w14:paraId="0769814F" w14:textId="77777777" w:rsidR="00E814ED" w:rsidRPr="00E814ED" w:rsidRDefault="00E814ED" w:rsidP="00E814ED">
      <w:pPr>
        <w:pStyle w:val="ListParagraph"/>
        <w:numPr>
          <w:ilvl w:val="0"/>
          <w:numId w:val="50"/>
        </w:numPr>
        <w:spacing w:line="240" w:lineRule="auto"/>
        <w:rPr>
          <w:rFonts w:ascii="Franklin Gothic Book" w:hAnsi="Franklin Gothic Book" w:cs="Tahoma"/>
          <w:sz w:val="24"/>
          <w:szCs w:val="24"/>
        </w:rPr>
      </w:pPr>
      <w:r w:rsidRPr="00E814ED">
        <w:rPr>
          <w:rFonts w:ascii="Franklin Gothic Book" w:hAnsi="Franklin Gothic Book" w:cs="Tahoma"/>
          <w:sz w:val="24"/>
          <w:szCs w:val="24"/>
        </w:rPr>
        <w:t xml:space="preserve">Layouts should be consistent. </w:t>
      </w:r>
    </w:p>
    <w:p w14:paraId="7592690C" w14:textId="77777777" w:rsidR="00E814ED" w:rsidRPr="00E814ED" w:rsidRDefault="00E814ED" w:rsidP="00E814ED">
      <w:pPr>
        <w:pStyle w:val="ListParagraph"/>
        <w:numPr>
          <w:ilvl w:val="0"/>
          <w:numId w:val="50"/>
        </w:numPr>
        <w:spacing w:line="240" w:lineRule="auto"/>
        <w:rPr>
          <w:rFonts w:ascii="Franklin Gothic Book" w:hAnsi="Franklin Gothic Book" w:cs="Tahoma"/>
          <w:sz w:val="24"/>
          <w:szCs w:val="24"/>
        </w:rPr>
      </w:pPr>
      <w:r w:rsidRPr="00E814ED">
        <w:rPr>
          <w:rFonts w:ascii="Franklin Gothic Book" w:hAnsi="Franklin Gothic Book" w:cs="Tahoma"/>
          <w:sz w:val="24"/>
          <w:szCs w:val="24"/>
        </w:rPr>
        <w:t>Guidance strips should be installed to assist users in finding the stop.</w:t>
      </w:r>
    </w:p>
    <w:p w14:paraId="0CD4D7CA" w14:textId="77777777" w:rsidR="00E814ED" w:rsidRPr="00E814ED" w:rsidRDefault="00E814ED" w:rsidP="00E814ED">
      <w:pPr>
        <w:pStyle w:val="ListParagraph"/>
        <w:numPr>
          <w:ilvl w:val="0"/>
          <w:numId w:val="50"/>
        </w:numPr>
        <w:spacing w:line="240" w:lineRule="auto"/>
        <w:rPr>
          <w:rFonts w:ascii="Franklin Gothic Book" w:hAnsi="Franklin Gothic Book" w:cs="Tahoma"/>
          <w:sz w:val="24"/>
          <w:szCs w:val="24"/>
        </w:rPr>
      </w:pPr>
      <w:r w:rsidRPr="00E814ED">
        <w:rPr>
          <w:rFonts w:ascii="Franklin Gothic Book" w:hAnsi="Franklin Gothic Book" w:cs="Tahoma"/>
          <w:sz w:val="24"/>
          <w:szCs w:val="24"/>
        </w:rPr>
        <w:t>The DGS should be installed to minimize impact to wheelchair users.</w:t>
      </w:r>
    </w:p>
    <w:p w14:paraId="5C671F8C" w14:textId="77777777" w:rsidR="00E814ED" w:rsidRPr="00E814ED" w:rsidRDefault="00E814ED" w:rsidP="00E814ED">
      <w:pPr>
        <w:pStyle w:val="ListParagraph"/>
        <w:numPr>
          <w:ilvl w:val="0"/>
          <w:numId w:val="50"/>
        </w:numPr>
        <w:spacing w:line="240" w:lineRule="auto"/>
        <w:rPr>
          <w:rFonts w:ascii="Franklin Gothic Book" w:hAnsi="Franklin Gothic Book" w:cs="Tahoma"/>
          <w:sz w:val="24"/>
          <w:szCs w:val="24"/>
        </w:rPr>
      </w:pPr>
      <w:r w:rsidRPr="00E814ED">
        <w:rPr>
          <w:rFonts w:ascii="Franklin Gothic Book" w:hAnsi="Franklin Gothic Book" w:cs="Tahoma"/>
          <w:sz w:val="24"/>
          <w:szCs w:val="24"/>
        </w:rPr>
        <w:t xml:space="preserve">A distinctive (shape and color) regional bus stop pole should be considered. </w:t>
      </w:r>
    </w:p>
    <w:p w14:paraId="5CE47862" w14:textId="7B321C6A" w:rsidR="00F76C1B" w:rsidRPr="00E814ED" w:rsidRDefault="00E814ED" w:rsidP="00E814ED">
      <w:pPr>
        <w:pStyle w:val="ListParagraph"/>
        <w:numPr>
          <w:ilvl w:val="0"/>
          <w:numId w:val="50"/>
        </w:numPr>
        <w:spacing w:line="240" w:lineRule="auto"/>
        <w:rPr>
          <w:rFonts w:ascii="Franklin Gothic Book" w:hAnsi="Franklin Gothic Book" w:cs="Tahoma"/>
          <w:sz w:val="24"/>
          <w:szCs w:val="24"/>
        </w:rPr>
      </w:pPr>
      <w:r w:rsidRPr="00E814ED">
        <w:rPr>
          <w:rFonts w:ascii="Franklin Gothic Book" w:hAnsi="Franklin Gothic Book" w:cs="Tahoma"/>
          <w:sz w:val="24"/>
          <w:szCs w:val="24"/>
        </w:rPr>
        <w:t>Consider Bluetooth beacons.</w:t>
      </w:r>
    </w:p>
    <w:p w14:paraId="28B60A1F" w14:textId="76A9454E" w:rsidR="00E814ED" w:rsidRDefault="008C4F56" w:rsidP="0043354E">
      <w:pPr>
        <w:spacing w:line="240" w:lineRule="auto"/>
        <w:rPr>
          <w:rFonts w:ascii="Franklin Gothic Book" w:hAnsi="Franklin Gothic Book" w:cs="Tahoma"/>
          <w:sz w:val="24"/>
          <w:szCs w:val="24"/>
        </w:rPr>
      </w:pPr>
      <w:r>
        <w:rPr>
          <w:rFonts w:ascii="Franklin Gothic Book" w:hAnsi="Franklin Gothic Book" w:cs="Tahoma"/>
          <w:sz w:val="24"/>
          <w:szCs w:val="24"/>
        </w:rPr>
        <w:t xml:space="preserve">Photo of a bus stop pole showing distinctive shapes and colors </w:t>
      </w:r>
    </w:p>
    <w:p w14:paraId="3987CEAC" w14:textId="77777777" w:rsidR="008C4F56" w:rsidRDefault="008C4F56" w:rsidP="0043354E">
      <w:pPr>
        <w:spacing w:line="240" w:lineRule="auto"/>
        <w:rPr>
          <w:rFonts w:ascii="Franklin Gothic Book" w:hAnsi="Franklin Gothic Book" w:cs="Tahoma"/>
          <w:sz w:val="24"/>
          <w:szCs w:val="24"/>
        </w:rPr>
      </w:pPr>
    </w:p>
    <w:p w14:paraId="06686F3A" w14:textId="56D4B746"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49:</w:t>
      </w:r>
      <w:r w:rsidR="00D07BBD">
        <w:rPr>
          <w:rFonts w:ascii="Franklin Gothic Book" w:hAnsi="Franklin Gothic Book" w:cs="Tahoma"/>
          <w:sz w:val="24"/>
          <w:szCs w:val="24"/>
        </w:rPr>
        <w:t xml:space="preserve"> </w:t>
      </w:r>
      <w:r w:rsidR="00D07BBD" w:rsidRPr="00D07BBD">
        <w:rPr>
          <w:rFonts w:ascii="Franklin Gothic Book" w:hAnsi="Franklin Gothic Book" w:cs="Tahoma"/>
          <w:sz w:val="24"/>
          <w:szCs w:val="24"/>
        </w:rPr>
        <w:t>Overview of Pilot Design</w:t>
      </w:r>
    </w:p>
    <w:p w14:paraId="62DBA6BB" w14:textId="699D9FBF"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50:</w:t>
      </w:r>
      <w:r w:rsidR="00D07BBD">
        <w:rPr>
          <w:rFonts w:ascii="Franklin Gothic Book" w:hAnsi="Franklin Gothic Book" w:cs="Tahoma"/>
          <w:sz w:val="24"/>
          <w:szCs w:val="24"/>
        </w:rPr>
        <w:t xml:space="preserve"> Graphic of design area – large intersection in downtown Silver Spring, Maryland, where four roads come together </w:t>
      </w:r>
    </w:p>
    <w:p w14:paraId="3C8E59E3" w14:textId="25361F89"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51:</w:t>
      </w:r>
      <w:r w:rsidR="00D07BBD">
        <w:rPr>
          <w:rFonts w:ascii="Franklin Gothic Book" w:hAnsi="Franklin Gothic Book" w:cs="Tahoma"/>
          <w:sz w:val="24"/>
          <w:szCs w:val="24"/>
        </w:rPr>
        <w:t xml:space="preserve"> Graphic of design area with </w:t>
      </w:r>
      <w:proofErr w:type="gramStart"/>
      <w:r w:rsidR="00D07BBD">
        <w:rPr>
          <w:rFonts w:ascii="Franklin Gothic Book" w:hAnsi="Franklin Gothic Book" w:cs="Tahoma"/>
          <w:sz w:val="24"/>
          <w:szCs w:val="24"/>
        </w:rPr>
        <w:t>close up</w:t>
      </w:r>
      <w:proofErr w:type="gramEnd"/>
      <w:r w:rsidR="00D07BBD">
        <w:rPr>
          <w:rFonts w:ascii="Franklin Gothic Book" w:hAnsi="Franklin Gothic Book" w:cs="Tahoma"/>
          <w:sz w:val="24"/>
          <w:szCs w:val="24"/>
        </w:rPr>
        <w:t xml:space="preserve"> of one intersection and its features which include a floating bus stop </w:t>
      </w:r>
    </w:p>
    <w:p w14:paraId="67508F41" w14:textId="19326ECC"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52:</w:t>
      </w:r>
      <w:r w:rsidR="00D07BBD" w:rsidRPr="00D07BBD">
        <w:t xml:space="preserve"> </w:t>
      </w:r>
      <w:r w:rsidR="00D07BBD" w:rsidRPr="00D07BBD">
        <w:rPr>
          <w:rFonts w:ascii="Franklin Gothic Book" w:hAnsi="Franklin Gothic Book" w:cs="Tahoma"/>
          <w:sz w:val="24"/>
          <w:szCs w:val="24"/>
        </w:rPr>
        <w:t>Graphic of design</w:t>
      </w:r>
      <w:r w:rsidR="00755F3D">
        <w:rPr>
          <w:rFonts w:ascii="Franklin Gothic Book" w:hAnsi="Franklin Gothic Book" w:cs="Tahoma"/>
          <w:sz w:val="24"/>
          <w:szCs w:val="24"/>
        </w:rPr>
        <w:t xml:space="preserve"> of</w:t>
      </w:r>
      <w:r w:rsidR="00D07BBD" w:rsidRPr="00D07BBD">
        <w:rPr>
          <w:rFonts w:ascii="Franklin Gothic Book" w:hAnsi="Franklin Gothic Book" w:cs="Tahoma"/>
          <w:sz w:val="24"/>
          <w:szCs w:val="24"/>
        </w:rPr>
        <w:t xml:space="preserve"> </w:t>
      </w:r>
      <w:r w:rsidR="00755F3D">
        <w:rPr>
          <w:rFonts w:ascii="Franklin Gothic Book" w:hAnsi="Franklin Gothic Book" w:cs="Tahoma"/>
          <w:sz w:val="24"/>
          <w:szCs w:val="24"/>
        </w:rPr>
        <w:t xml:space="preserve">floating bus stop </w:t>
      </w:r>
      <w:r w:rsidR="00D07BBD" w:rsidRPr="00D07BBD">
        <w:rPr>
          <w:rFonts w:ascii="Franklin Gothic Book" w:hAnsi="Franklin Gothic Book" w:cs="Tahoma"/>
          <w:sz w:val="24"/>
          <w:szCs w:val="24"/>
        </w:rPr>
        <w:t>area pointing out</w:t>
      </w:r>
      <w:r w:rsidR="00D07BBD">
        <w:rPr>
          <w:rFonts w:ascii="Franklin Gothic Book" w:hAnsi="Franklin Gothic Book" w:cs="Tahoma"/>
          <w:sz w:val="24"/>
          <w:szCs w:val="24"/>
        </w:rPr>
        <w:t xml:space="preserve"> bicycle traffic calming features to encourage yielding to pedestrians</w:t>
      </w:r>
      <w:r w:rsidR="00755F3D">
        <w:rPr>
          <w:rFonts w:ascii="Franklin Gothic Book" w:hAnsi="Franklin Gothic Book" w:cs="Tahoma"/>
          <w:sz w:val="24"/>
          <w:szCs w:val="24"/>
        </w:rPr>
        <w:t>.</w:t>
      </w:r>
    </w:p>
    <w:p w14:paraId="6459038B" w14:textId="348889B5"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53:</w:t>
      </w:r>
      <w:r w:rsidR="00D07BBD" w:rsidRPr="00D07BBD">
        <w:t xml:space="preserve"> </w:t>
      </w:r>
      <w:bookmarkStart w:id="2" w:name="_Hlk87282900"/>
      <w:r w:rsidR="00755F3D" w:rsidRPr="00755F3D">
        <w:rPr>
          <w:rFonts w:ascii="Franklin Gothic Book" w:hAnsi="Franklin Gothic Book" w:cs="Tahoma"/>
          <w:sz w:val="24"/>
          <w:szCs w:val="24"/>
        </w:rPr>
        <w:t>Graphic of design of floating bus stop area pointing out</w:t>
      </w:r>
      <w:r w:rsidR="00755F3D">
        <w:rPr>
          <w:rFonts w:ascii="Franklin Gothic Book" w:hAnsi="Franklin Gothic Book" w:cs="Tahoma"/>
          <w:sz w:val="24"/>
          <w:szCs w:val="24"/>
        </w:rPr>
        <w:t xml:space="preserve"> detectable warning surfaces and guidance strip to help people with vision disabilities find the bus stop</w:t>
      </w:r>
    </w:p>
    <w:bookmarkEnd w:id="2"/>
    <w:p w14:paraId="6770BDA0" w14:textId="5D7E752D"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Slide 54:</w:t>
      </w:r>
      <w:r w:rsidR="00D07BBD" w:rsidRPr="00D07BBD">
        <w:t xml:space="preserve"> </w:t>
      </w:r>
      <w:r w:rsidR="00755F3D" w:rsidRPr="00755F3D">
        <w:rPr>
          <w:rFonts w:ascii="Franklin Gothic Book" w:hAnsi="Franklin Gothic Book" w:cs="Tahoma"/>
          <w:sz w:val="24"/>
          <w:szCs w:val="24"/>
        </w:rPr>
        <w:t xml:space="preserve">Graphic of design of floating bus stop area pointing out </w:t>
      </w:r>
      <w:r w:rsidR="00755F3D">
        <w:rPr>
          <w:rFonts w:ascii="Franklin Gothic Book" w:hAnsi="Franklin Gothic Book" w:cs="Tahoma"/>
          <w:sz w:val="24"/>
          <w:szCs w:val="24"/>
        </w:rPr>
        <w:t>APS push button</w:t>
      </w:r>
      <w:r w:rsidR="00D1577A">
        <w:rPr>
          <w:rFonts w:ascii="Franklin Gothic Book" w:hAnsi="Franklin Gothic Book" w:cs="Tahoma"/>
          <w:sz w:val="24"/>
          <w:szCs w:val="24"/>
        </w:rPr>
        <w:t xml:space="preserve"> with audible message and</w:t>
      </w:r>
      <w:r w:rsidR="00755F3D">
        <w:rPr>
          <w:rFonts w:ascii="Franklin Gothic Book" w:hAnsi="Franklin Gothic Book" w:cs="Tahoma"/>
          <w:sz w:val="24"/>
          <w:szCs w:val="24"/>
        </w:rPr>
        <w:t xml:space="preserve"> distinctive accessible bus stop signage</w:t>
      </w:r>
    </w:p>
    <w:p w14:paraId="2A7F4922" w14:textId="76B7B246" w:rsidR="00D1577A"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55:</w:t>
      </w:r>
      <w:r w:rsidR="00D07BBD" w:rsidRPr="00D07BBD">
        <w:t xml:space="preserve"> </w:t>
      </w:r>
      <w:r w:rsidR="00D1577A" w:rsidRPr="00D1577A">
        <w:rPr>
          <w:rFonts w:ascii="Franklin Gothic Book" w:hAnsi="Franklin Gothic Book" w:cs="Tahoma"/>
          <w:sz w:val="24"/>
          <w:szCs w:val="24"/>
        </w:rPr>
        <w:t xml:space="preserve">Graphic of design of floating bus stop area pointing out </w:t>
      </w:r>
      <w:r w:rsidR="00D1577A">
        <w:rPr>
          <w:rFonts w:ascii="Franklin Gothic Book" w:hAnsi="Franklin Gothic Book" w:cs="Tahoma"/>
          <w:sz w:val="24"/>
          <w:szCs w:val="24"/>
        </w:rPr>
        <w:t>directional curb ramp with raised curb, crosswalk delineator strip, and ladder-style crosswalk</w:t>
      </w:r>
    </w:p>
    <w:p w14:paraId="106DD3E0" w14:textId="099DAF25" w:rsidR="00D1577A"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56:</w:t>
      </w:r>
      <w:r w:rsidR="00D07BBD" w:rsidRPr="00D07BBD">
        <w:t xml:space="preserve"> </w:t>
      </w:r>
      <w:r w:rsidR="00D1577A">
        <w:rPr>
          <w:rFonts w:ascii="Franklin Gothic Book" w:hAnsi="Franklin Gothic Book" w:cs="Tahoma"/>
          <w:sz w:val="24"/>
          <w:szCs w:val="24"/>
        </w:rPr>
        <w:t>Wider g</w:t>
      </w:r>
      <w:r w:rsidR="00D1577A" w:rsidRPr="00D1577A">
        <w:rPr>
          <w:rFonts w:ascii="Franklin Gothic Book" w:hAnsi="Franklin Gothic Book" w:cs="Tahoma"/>
          <w:sz w:val="24"/>
          <w:szCs w:val="24"/>
        </w:rPr>
        <w:t>raphic</w:t>
      </w:r>
      <w:r w:rsidR="00D1577A">
        <w:rPr>
          <w:rFonts w:ascii="Franklin Gothic Book" w:hAnsi="Franklin Gothic Book" w:cs="Tahoma"/>
          <w:sz w:val="24"/>
          <w:szCs w:val="24"/>
        </w:rPr>
        <w:t xml:space="preserve"> design</w:t>
      </w:r>
      <w:r w:rsidR="00D1577A" w:rsidRPr="00D1577A">
        <w:rPr>
          <w:rFonts w:ascii="Franklin Gothic Book" w:hAnsi="Franklin Gothic Book" w:cs="Tahoma"/>
          <w:sz w:val="24"/>
          <w:szCs w:val="24"/>
        </w:rPr>
        <w:t xml:space="preserve"> </w:t>
      </w:r>
      <w:r w:rsidR="00D1577A">
        <w:rPr>
          <w:rFonts w:ascii="Franklin Gothic Book" w:hAnsi="Franklin Gothic Book" w:cs="Tahoma"/>
          <w:sz w:val="24"/>
          <w:szCs w:val="24"/>
        </w:rPr>
        <w:t xml:space="preserve">showing </w:t>
      </w:r>
      <w:r w:rsidR="00D1577A" w:rsidRPr="00D1577A">
        <w:rPr>
          <w:rFonts w:ascii="Franklin Gothic Book" w:hAnsi="Franklin Gothic Book" w:cs="Tahoma"/>
          <w:sz w:val="24"/>
          <w:szCs w:val="24"/>
        </w:rPr>
        <w:t xml:space="preserve">floating bus stop area </w:t>
      </w:r>
      <w:r w:rsidR="00D1577A">
        <w:rPr>
          <w:rFonts w:ascii="Franklin Gothic Book" w:hAnsi="Franklin Gothic Book" w:cs="Tahoma"/>
          <w:sz w:val="24"/>
          <w:szCs w:val="24"/>
        </w:rPr>
        <w:t>within entire intersection</w:t>
      </w:r>
    </w:p>
    <w:p w14:paraId="696A604F" w14:textId="10A120A3"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57:</w:t>
      </w:r>
      <w:r w:rsidR="00D07BBD">
        <w:rPr>
          <w:rFonts w:ascii="Franklin Gothic Book" w:hAnsi="Franklin Gothic Book" w:cs="Tahoma"/>
          <w:sz w:val="24"/>
          <w:szCs w:val="24"/>
        </w:rPr>
        <w:t xml:space="preserve"> Next Steps</w:t>
      </w:r>
    </w:p>
    <w:p w14:paraId="343DD945" w14:textId="1A845C3E" w:rsidR="0043354E" w:rsidRDefault="0043354E" w:rsidP="0043354E">
      <w:pPr>
        <w:spacing w:line="240" w:lineRule="auto"/>
        <w:rPr>
          <w:rFonts w:ascii="Franklin Gothic Book" w:hAnsi="Franklin Gothic Book" w:cs="Tahoma"/>
          <w:sz w:val="24"/>
          <w:szCs w:val="24"/>
        </w:rPr>
      </w:pPr>
      <w:r>
        <w:rPr>
          <w:rFonts w:ascii="Franklin Gothic Book" w:hAnsi="Franklin Gothic Book" w:cs="Tahoma"/>
          <w:sz w:val="24"/>
          <w:szCs w:val="24"/>
        </w:rPr>
        <w:t>Slide 58:</w:t>
      </w:r>
      <w:r w:rsidR="00D07BBD">
        <w:rPr>
          <w:rFonts w:ascii="Franklin Gothic Book" w:hAnsi="Franklin Gothic Book" w:cs="Tahoma"/>
          <w:sz w:val="24"/>
          <w:szCs w:val="24"/>
        </w:rPr>
        <w:t xml:space="preserve"> Moving Forward</w:t>
      </w:r>
    </w:p>
    <w:p w14:paraId="4B73C263" w14:textId="77777777" w:rsidR="00D07BBD" w:rsidRPr="00D07BBD" w:rsidRDefault="00D07BBD" w:rsidP="00D07BBD">
      <w:pPr>
        <w:pStyle w:val="ListParagraph"/>
        <w:numPr>
          <w:ilvl w:val="0"/>
          <w:numId w:val="45"/>
        </w:numPr>
        <w:spacing w:line="240" w:lineRule="auto"/>
        <w:rPr>
          <w:rFonts w:ascii="Franklin Gothic Book" w:hAnsi="Franklin Gothic Book" w:cs="Tahoma"/>
          <w:sz w:val="24"/>
          <w:szCs w:val="24"/>
        </w:rPr>
      </w:pPr>
      <w:r w:rsidRPr="00D07BBD">
        <w:rPr>
          <w:rFonts w:ascii="Franklin Gothic Book" w:hAnsi="Franklin Gothic Book" w:cs="Tahoma"/>
          <w:sz w:val="24"/>
          <w:szCs w:val="24"/>
        </w:rPr>
        <w:t>The study was completed on June 30. We're committed to making sure that it doesn't just gather dust on a shelf.</w:t>
      </w:r>
    </w:p>
    <w:p w14:paraId="32F51BCB" w14:textId="77777777" w:rsidR="00D07BBD" w:rsidRPr="00D07BBD" w:rsidRDefault="00D07BBD" w:rsidP="00D07BBD">
      <w:pPr>
        <w:pStyle w:val="ListParagraph"/>
        <w:numPr>
          <w:ilvl w:val="0"/>
          <w:numId w:val="45"/>
        </w:numPr>
        <w:spacing w:line="240" w:lineRule="auto"/>
        <w:rPr>
          <w:rFonts w:ascii="Franklin Gothic Book" w:hAnsi="Franklin Gothic Book" w:cs="Tahoma"/>
          <w:sz w:val="24"/>
          <w:szCs w:val="24"/>
        </w:rPr>
      </w:pPr>
      <w:r w:rsidRPr="00D07BBD">
        <w:rPr>
          <w:rFonts w:ascii="Franklin Gothic Book" w:hAnsi="Franklin Gothic Book" w:cs="Tahoma"/>
          <w:sz w:val="24"/>
          <w:szCs w:val="24"/>
        </w:rPr>
        <w:t>In the next 10 months, we are taking the following steps:</w:t>
      </w:r>
    </w:p>
    <w:p w14:paraId="00380DB2" w14:textId="77777777" w:rsidR="00D07BBD" w:rsidRPr="00D07BBD" w:rsidRDefault="00D07BBD" w:rsidP="00D07BBD">
      <w:pPr>
        <w:pStyle w:val="ListParagraph"/>
        <w:numPr>
          <w:ilvl w:val="0"/>
          <w:numId w:val="45"/>
        </w:numPr>
        <w:spacing w:line="240" w:lineRule="auto"/>
        <w:rPr>
          <w:rFonts w:ascii="Franklin Gothic Book" w:hAnsi="Franklin Gothic Book" w:cs="Tahoma"/>
          <w:sz w:val="24"/>
          <w:szCs w:val="24"/>
        </w:rPr>
      </w:pPr>
      <w:r w:rsidRPr="00D07BBD">
        <w:rPr>
          <w:rFonts w:ascii="Franklin Gothic Book" w:hAnsi="Franklin Gothic Book" w:cs="Tahoma"/>
          <w:sz w:val="24"/>
          <w:szCs w:val="24"/>
        </w:rPr>
        <w:t>Design and construction of a testing facility.</w:t>
      </w:r>
    </w:p>
    <w:p w14:paraId="01721C11" w14:textId="77777777" w:rsidR="00D07BBD" w:rsidRPr="00D07BBD" w:rsidRDefault="00D07BBD" w:rsidP="00D07BBD">
      <w:pPr>
        <w:pStyle w:val="ListParagraph"/>
        <w:numPr>
          <w:ilvl w:val="0"/>
          <w:numId w:val="45"/>
        </w:numPr>
        <w:spacing w:line="240" w:lineRule="auto"/>
        <w:rPr>
          <w:rFonts w:ascii="Franklin Gothic Book" w:hAnsi="Franklin Gothic Book" w:cs="Tahoma"/>
          <w:sz w:val="24"/>
          <w:szCs w:val="24"/>
        </w:rPr>
      </w:pPr>
      <w:r w:rsidRPr="00D07BBD">
        <w:rPr>
          <w:rFonts w:ascii="Franklin Gothic Book" w:hAnsi="Franklin Gothic Book" w:cs="Tahoma"/>
          <w:sz w:val="24"/>
          <w:szCs w:val="24"/>
        </w:rPr>
        <w:t>Upgrade of 4 floating bus stops to install pilot treatments.</w:t>
      </w:r>
    </w:p>
    <w:p w14:paraId="11AB66B6" w14:textId="77777777" w:rsidR="00D07BBD" w:rsidRPr="00D07BBD" w:rsidRDefault="00D07BBD" w:rsidP="00D07BBD">
      <w:pPr>
        <w:pStyle w:val="ListParagraph"/>
        <w:numPr>
          <w:ilvl w:val="0"/>
          <w:numId w:val="45"/>
        </w:numPr>
        <w:spacing w:line="240" w:lineRule="auto"/>
        <w:rPr>
          <w:rFonts w:ascii="Franklin Gothic Book" w:hAnsi="Franklin Gothic Book" w:cs="Tahoma"/>
          <w:sz w:val="24"/>
          <w:szCs w:val="24"/>
        </w:rPr>
      </w:pPr>
      <w:r w:rsidRPr="00D07BBD">
        <w:rPr>
          <w:rFonts w:ascii="Franklin Gothic Book" w:hAnsi="Franklin Gothic Book" w:cs="Tahoma"/>
          <w:sz w:val="24"/>
          <w:szCs w:val="24"/>
        </w:rPr>
        <w:t>Begin staff training. </w:t>
      </w:r>
    </w:p>
    <w:p w14:paraId="77900E3F" w14:textId="77777777" w:rsidR="00D07BBD" w:rsidRPr="00D07BBD" w:rsidRDefault="00D07BBD" w:rsidP="00D07BBD">
      <w:pPr>
        <w:pStyle w:val="ListParagraph"/>
        <w:numPr>
          <w:ilvl w:val="0"/>
          <w:numId w:val="45"/>
        </w:numPr>
        <w:spacing w:line="240" w:lineRule="auto"/>
        <w:rPr>
          <w:rFonts w:ascii="Franklin Gothic Book" w:hAnsi="Franklin Gothic Book" w:cs="Tahoma"/>
          <w:sz w:val="24"/>
          <w:szCs w:val="24"/>
        </w:rPr>
      </w:pPr>
      <w:r w:rsidRPr="00D07BBD">
        <w:rPr>
          <w:rFonts w:ascii="Franklin Gothic Book" w:hAnsi="Franklin Gothic Book" w:cs="Tahoma"/>
          <w:sz w:val="24"/>
          <w:szCs w:val="24"/>
        </w:rPr>
        <w:t>Integration of recommendations into projects in design.</w:t>
      </w:r>
    </w:p>
    <w:p w14:paraId="6C7F79E6" w14:textId="77777777" w:rsidR="00D07BBD" w:rsidRPr="00D07BBD" w:rsidRDefault="00D07BBD" w:rsidP="00D07BBD">
      <w:pPr>
        <w:pStyle w:val="ListParagraph"/>
        <w:numPr>
          <w:ilvl w:val="0"/>
          <w:numId w:val="45"/>
        </w:numPr>
        <w:spacing w:line="240" w:lineRule="auto"/>
        <w:rPr>
          <w:rFonts w:ascii="Franklin Gothic Book" w:hAnsi="Franklin Gothic Book" w:cs="Tahoma"/>
          <w:sz w:val="24"/>
          <w:szCs w:val="24"/>
        </w:rPr>
      </w:pPr>
      <w:r w:rsidRPr="00D07BBD">
        <w:rPr>
          <w:rFonts w:ascii="Franklin Gothic Book" w:hAnsi="Franklin Gothic Book" w:cs="Tahoma"/>
          <w:sz w:val="24"/>
          <w:szCs w:val="24"/>
        </w:rPr>
        <w:t>Pilot use of tactile graphics in projects in design.</w:t>
      </w:r>
    </w:p>
    <w:p w14:paraId="717465DC" w14:textId="77777777" w:rsidR="00D07BBD" w:rsidRPr="00D07BBD" w:rsidRDefault="00D07BBD" w:rsidP="00D07BBD">
      <w:pPr>
        <w:pStyle w:val="ListParagraph"/>
        <w:numPr>
          <w:ilvl w:val="0"/>
          <w:numId w:val="45"/>
        </w:numPr>
        <w:spacing w:line="240" w:lineRule="auto"/>
        <w:rPr>
          <w:rFonts w:ascii="Franklin Gothic Book" w:hAnsi="Franklin Gothic Book" w:cs="Tahoma"/>
          <w:sz w:val="24"/>
          <w:szCs w:val="24"/>
        </w:rPr>
      </w:pPr>
      <w:r w:rsidRPr="00D07BBD">
        <w:rPr>
          <w:rFonts w:ascii="Franklin Gothic Book" w:hAnsi="Franklin Gothic Book" w:cs="Tahoma"/>
          <w:sz w:val="24"/>
          <w:szCs w:val="24"/>
        </w:rPr>
        <w:t>A regional summit to start working toward common design elements across jurisdictional boundaries.</w:t>
      </w:r>
    </w:p>
    <w:p w14:paraId="62D366B3" w14:textId="1974AC20" w:rsidR="00D07BBD" w:rsidRPr="00D07BBD" w:rsidRDefault="00D07BBD" w:rsidP="00D07BBD">
      <w:pPr>
        <w:pStyle w:val="ListParagraph"/>
        <w:numPr>
          <w:ilvl w:val="0"/>
          <w:numId w:val="45"/>
        </w:numPr>
        <w:spacing w:line="240" w:lineRule="auto"/>
        <w:rPr>
          <w:rFonts w:ascii="Franklin Gothic Book" w:hAnsi="Franklin Gothic Book" w:cs="Tahoma"/>
          <w:sz w:val="24"/>
          <w:szCs w:val="24"/>
        </w:rPr>
      </w:pPr>
      <w:r w:rsidRPr="00D07BBD">
        <w:rPr>
          <w:rFonts w:ascii="Franklin Gothic Book" w:hAnsi="Franklin Gothic Book" w:cs="Tahoma"/>
          <w:sz w:val="24"/>
          <w:szCs w:val="24"/>
        </w:rPr>
        <w:t>Installation of better wayfinding at all existing floating stops.</w:t>
      </w:r>
    </w:p>
    <w:p w14:paraId="09B32E0A" w14:textId="75B0C476" w:rsidR="00814324" w:rsidRDefault="00B20C6D" w:rsidP="00AB6ECD">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w:t>
      </w:r>
      <w:bookmarkEnd w:id="1"/>
      <w:r w:rsidR="00896536">
        <w:rPr>
          <w:rFonts w:ascii="Franklin Gothic Book" w:hAnsi="Franklin Gothic Book" w:cs="Tahoma"/>
          <w:sz w:val="24"/>
          <w:szCs w:val="24"/>
        </w:rPr>
        <w:t>59</w:t>
      </w:r>
      <w:r>
        <w:rPr>
          <w:rFonts w:ascii="Franklin Gothic Book" w:hAnsi="Franklin Gothic Book" w:cs="Tahoma"/>
          <w:sz w:val="24"/>
          <w:szCs w:val="24"/>
        </w:rPr>
        <w:t xml:space="preserve">: </w:t>
      </w:r>
      <w:r w:rsidR="00896536">
        <w:rPr>
          <w:rFonts w:ascii="Franklin Gothic Book" w:hAnsi="Franklin Gothic Book" w:cs="Tahoma"/>
          <w:sz w:val="24"/>
          <w:szCs w:val="24"/>
        </w:rPr>
        <w:t>Additional Discussion</w:t>
      </w:r>
    </w:p>
    <w:p w14:paraId="5C0AA410" w14:textId="458A80D8" w:rsidR="00814324" w:rsidRPr="00DF4D94" w:rsidRDefault="00814324" w:rsidP="00814324">
      <w:pPr>
        <w:spacing w:after="0" w:line="240" w:lineRule="auto"/>
        <w:rPr>
          <w:rFonts w:ascii="Franklin Gothic Book" w:hAnsi="Franklin Gothic Book" w:cs="Tahoma"/>
          <w:sz w:val="24"/>
          <w:szCs w:val="24"/>
        </w:rPr>
      </w:pPr>
    </w:p>
    <w:sectPr w:rsidR="00814324" w:rsidRPr="00DF4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7CFB"/>
    <w:multiLevelType w:val="hybridMultilevel"/>
    <w:tmpl w:val="04C4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4DF0"/>
    <w:multiLevelType w:val="hybridMultilevel"/>
    <w:tmpl w:val="5D26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A720C"/>
    <w:multiLevelType w:val="hybridMultilevel"/>
    <w:tmpl w:val="03B6A2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12BF7"/>
    <w:multiLevelType w:val="hybridMultilevel"/>
    <w:tmpl w:val="9AD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73C2C"/>
    <w:multiLevelType w:val="hybridMultilevel"/>
    <w:tmpl w:val="28D2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2369B"/>
    <w:multiLevelType w:val="hybridMultilevel"/>
    <w:tmpl w:val="4930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2555A"/>
    <w:multiLevelType w:val="hybridMultilevel"/>
    <w:tmpl w:val="3EBC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44EFC"/>
    <w:multiLevelType w:val="hybridMultilevel"/>
    <w:tmpl w:val="E26E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848FA"/>
    <w:multiLevelType w:val="hybridMultilevel"/>
    <w:tmpl w:val="DEE8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51792"/>
    <w:multiLevelType w:val="hybridMultilevel"/>
    <w:tmpl w:val="E348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F2416"/>
    <w:multiLevelType w:val="hybridMultilevel"/>
    <w:tmpl w:val="4B3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92BA0"/>
    <w:multiLevelType w:val="hybridMultilevel"/>
    <w:tmpl w:val="A3A8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15683"/>
    <w:multiLevelType w:val="hybridMultilevel"/>
    <w:tmpl w:val="5B60E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86C23"/>
    <w:multiLevelType w:val="hybridMultilevel"/>
    <w:tmpl w:val="95F0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10A7C"/>
    <w:multiLevelType w:val="hybridMultilevel"/>
    <w:tmpl w:val="F60C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D134A"/>
    <w:multiLevelType w:val="hybridMultilevel"/>
    <w:tmpl w:val="4326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65E3F"/>
    <w:multiLevelType w:val="hybridMultilevel"/>
    <w:tmpl w:val="E450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874F1"/>
    <w:multiLevelType w:val="hybridMultilevel"/>
    <w:tmpl w:val="4BA2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9F72C1"/>
    <w:multiLevelType w:val="hybridMultilevel"/>
    <w:tmpl w:val="725C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57380"/>
    <w:multiLevelType w:val="hybridMultilevel"/>
    <w:tmpl w:val="2F845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46FD2"/>
    <w:multiLevelType w:val="hybridMultilevel"/>
    <w:tmpl w:val="4142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33267"/>
    <w:multiLevelType w:val="hybridMultilevel"/>
    <w:tmpl w:val="65F2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A5DD4"/>
    <w:multiLevelType w:val="hybridMultilevel"/>
    <w:tmpl w:val="C2F60E66"/>
    <w:lvl w:ilvl="0" w:tplc="CFB27174">
      <w:start w:val="1"/>
      <w:numFmt w:val="bullet"/>
      <w:lvlText w:val="•"/>
      <w:lvlJc w:val="left"/>
      <w:pPr>
        <w:tabs>
          <w:tab w:val="num" w:pos="720"/>
        </w:tabs>
        <w:ind w:left="720" w:hanging="360"/>
      </w:pPr>
      <w:rPr>
        <w:rFonts w:ascii="Arial" w:hAnsi="Arial" w:hint="default"/>
      </w:rPr>
    </w:lvl>
    <w:lvl w:ilvl="1" w:tplc="08620F08" w:tentative="1">
      <w:start w:val="1"/>
      <w:numFmt w:val="bullet"/>
      <w:lvlText w:val="•"/>
      <w:lvlJc w:val="left"/>
      <w:pPr>
        <w:tabs>
          <w:tab w:val="num" w:pos="1440"/>
        </w:tabs>
        <w:ind w:left="1440" w:hanging="360"/>
      </w:pPr>
      <w:rPr>
        <w:rFonts w:ascii="Arial" w:hAnsi="Arial" w:hint="default"/>
      </w:rPr>
    </w:lvl>
    <w:lvl w:ilvl="2" w:tplc="0CEE4EEE" w:tentative="1">
      <w:start w:val="1"/>
      <w:numFmt w:val="bullet"/>
      <w:lvlText w:val="•"/>
      <w:lvlJc w:val="left"/>
      <w:pPr>
        <w:tabs>
          <w:tab w:val="num" w:pos="2160"/>
        </w:tabs>
        <w:ind w:left="2160" w:hanging="360"/>
      </w:pPr>
      <w:rPr>
        <w:rFonts w:ascii="Arial" w:hAnsi="Arial" w:hint="default"/>
      </w:rPr>
    </w:lvl>
    <w:lvl w:ilvl="3" w:tplc="8E2A69FE" w:tentative="1">
      <w:start w:val="1"/>
      <w:numFmt w:val="bullet"/>
      <w:lvlText w:val="•"/>
      <w:lvlJc w:val="left"/>
      <w:pPr>
        <w:tabs>
          <w:tab w:val="num" w:pos="2880"/>
        </w:tabs>
        <w:ind w:left="2880" w:hanging="360"/>
      </w:pPr>
      <w:rPr>
        <w:rFonts w:ascii="Arial" w:hAnsi="Arial" w:hint="default"/>
      </w:rPr>
    </w:lvl>
    <w:lvl w:ilvl="4" w:tplc="BB6C9DF4" w:tentative="1">
      <w:start w:val="1"/>
      <w:numFmt w:val="bullet"/>
      <w:lvlText w:val="•"/>
      <w:lvlJc w:val="left"/>
      <w:pPr>
        <w:tabs>
          <w:tab w:val="num" w:pos="3600"/>
        </w:tabs>
        <w:ind w:left="3600" w:hanging="360"/>
      </w:pPr>
      <w:rPr>
        <w:rFonts w:ascii="Arial" w:hAnsi="Arial" w:hint="default"/>
      </w:rPr>
    </w:lvl>
    <w:lvl w:ilvl="5" w:tplc="1F0C6DBC" w:tentative="1">
      <w:start w:val="1"/>
      <w:numFmt w:val="bullet"/>
      <w:lvlText w:val="•"/>
      <w:lvlJc w:val="left"/>
      <w:pPr>
        <w:tabs>
          <w:tab w:val="num" w:pos="4320"/>
        </w:tabs>
        <w:ind w:left="4320" w:hanging="360"/>
      </w:pPr>
      <w:rPr>
        <w:rFonts w:ascii="Arial" w:hAnsi="Arial" w:hint="default"/>
      </w:rPr>
    </w:lvl>
    <w:lvl w:ilvl="6" w:tplc="22046230" w:tentative="1">
      <w:start w:val="1"/>
      <w:numFmt w:val="bullet"/>
      <w:lvlText w:val="•"/>
      <w:lvlJc w:val="left"/>
      <w:pPr>
        <w:tabs>
          <w:tab w:val="num" w:pos="5040"/>
        </w:tabs>
        <w:ind w:left="5040" w:hanging="360"/>
      </w:pPr>
      <w:rPr>
        <w:rFonts w:ascii="Arial" w:hAnsi="Arial" w:hint="default"/>
      </w:rPr>
    </w:lvl>
    <w:lvl w:ilvl="7" w:tplc="4434E4CA" w:tentative="1">
      <w:start w:val="1"/>
      <w:numFmt w:val="bullet"/>
      <w:lvlText w:val="•"/>
      <w:lvlJc w:val="left"/>
      <w:pPr>
        <w:tabs>
          <w:tab w:val="num" w:pos="5760"/>
        </w:tabs>
        <w:ind w:left="5760" w:hanging="360"/>
      </w:pPr>
      <w:rPr>
        <w:rFonts w:ascii="Arial" w:hAnsi="Arial" w:hint="default"/>
      </w:rPr>
    </w:lvl>
    <w:lvl w:ilvl="8" w:tplc="C22233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8224FB"/>
    <w:multiLevelType w:val="hybridMultilevel"/>
    <w:tmpl w:val="E5F0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E027C"/>
    <w:multiLevelType w:val="hybridMultilevel"/>
    <w:tmpl w:val="1F66F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0F7534"/>
    <w:multiLevelType w:val="hybridMultilevel"/>
    <w:tmpl w:val="4A8C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7C2963"/>
    <w:multiLevelType w:val="hybridMultilevel"/>
    <w:tmpl w:val="80CE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E70246"/>
    <w:multiLevelType w:val="hybridMultilevel"/>
    <w:tmpl w:val="E4B6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4B14F1"/>
    <w:multiLevelType w:val="hybridMultilevel"/>
    <w:tmpl w:val="3424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13EAD"/>
    <w:multiLevelType w:val="hybridMultilevel"/>
    <w:tmpl w:val="7554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763144"/>
    <w:multiLevelType w:val="hybridMultilevel"/>
    <w:tmpl w:val="F848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55595"/>
    <w:multiLevelType w:val="hybridMultilevel"/>
    <w:tmpl w:val="01DC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23891"/>
    <w:multiLevelType w:val="hybridMultilevel"/>
    <w:tmpl w:val="9282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B24757"/>
    <w:multiLevelType w:val="hybridMultilevel"/>
    <w:tmpl w:val="4A3E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D35F5"/>
    <w:multiLevelType w:val="hybridMultilevel"/>
    <w:tmpl w:val="5DAE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730384"/>
    <w:multiLevelType w:val="hybridMultilevel"/>
    <w:tmpl w:val="046C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C3389D"/>
    <w:multiLevelType w:val="hybridMultilevel"/>
    <w:tmpl w:val="5A02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9D1821"/>
    <w:multiLevelType w:val="hybridMultilevel"/>
    <w:tmpl w:val="E0C0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20417A"/>
    <w:multiLevelType w:val="hybridMultilevel"/>
    <w:tmpl w:val="42C037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F71F5C"/>
    <w:multiLevelType w:val="hybridMultilevel"/>
    <w:tmpl w:val="A2E6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31398"/>
    <w:multiLevelType w:val="hybridMultilevel"/>
    <w:tmpl w:val="E32A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E46B52"/>
    <w:multiLevelType w:val="hybridMultilevel"/>
    <w:tmpl w:val="DF80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FF2C94"/>
    <w:multiLevelType w:val="hybridMultilevel"/>
    <w:tmpl w:val="ABBA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82C3F"/>
    <w:multiLevelType w:val="hybridMultilevel"/>
    <w:tmpl w:val="3A60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826C80"/>
    <w:multiLevelType w:val="hybridMultilevel"/>
    <w:tmpl w:val="6B26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CF63E9"/>
    <w:multiLevelType w:val="hybridMultilevel"/>
    <w:tmpl w:val="7A1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003F41"/>
    <w:multiLevelType w:val="hybridMultilevel"/>
    <w:tmpl w:val="C740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980813"/>
    <w:multiLevelType w:val="hybridMultilevel"/>
    <w:tmpl w:val="FAE4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2168FB"/>
    <w:multiLevelType w:val="hybridMultilevel"/>
    <w:tmpl w:val="55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A74CA9"/>
    <w:multiLevelType w:val="hybridMultilevel"/>
    <w:tmpl w:val="7D44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5"/>
  </w:num>
  <w:num w:numId="4">
    <w:abstractNumId w:val="43"/>
  </w:num>
  <w:num w:numId="5">
    <w:abstractNumId w:val="16"/>
  </w:num>
  <w:num w:numId="6">
    <w:abstractNumId w:val="47"/>
  </w:num>
  <w:num w:numId="7">
    <w:abstractNumId w:val="29"/>
  </w:num>
  <w:num w:numId="8">
    <w:abstractNumId w:val="19"/>
  </w:num>
  <w:num w:numId="9">
    <w:abstractNumId w:val="24"/>
  </w:num>
  <w:num w:numId="10">
    <w:abstractNumId w:val="2"/>
  </w:num>
  <w:num w:numId="11">
    <w:abstractNumId w:val="38"/>
  </w:num>
  <w:num w:numId="12">
    <w:abstractNumId w:val="18"/>
  </w:num>
  <w:num w:numId="13">
    <w:abstractNumId w:val="44"/>
  </w:num>
  <w:num w:numId="14">
    <w:abstractNumId w:val="28"/>
  </w:num>
  <w:num w:numId="15">
    <w:abstractNumId w:val="30"/>
  </w:num>
  <w:num w:numId="16">
    <w:abstractNumId w:val="42"/>
  </w:num>
  <w:num w:numId="17">
    <w:abstractNumId w:val="40"/>
  </w:num>
  <w:num w:numId="18">
    <w:abstractNumId w:val="14"/>
  </w:num>
  <w:num w:numId="19">
    <w:abstractNumId w:val="32"/>
  </w:num>
  <w:num w:numId="20">
    <w:abstractNumId w:val="27"/>
  </w:num>
  <w:num w:numId="21">
    <w:abstractNumId w:val="26"/>
  </w:num>
  <w:num w:numId="22">
    <w:abstractNumId w:val="39"/>
  </w:num>
  <w:num w:numId="23">
    <w:abstractNumId w:val="20"/>
  </w:num>
  <w:num w:numId="24">
    <w:abstractNumId w:val="4"/>
  </w:num>
  <w:num w:numId="25">
    <w:abstractNumId w:val="45"/>
  </w:num>
  <w:num w:numId="26">
    <w:abstractNumId w:val="3"/>
  </w:num>
  <w:num w:numId="27">
    <w:abstractNumId w:val="11"/>
  </w:num>
  <w:num w:numId="28">
    <w:abstractNumId w:val="9"/>
  </w:num>
  <w:num w:numId="29">
    <w:abstractNumId w:val="49"/>
  </w:num>
  <w:num w:numId="30">
    <w:abstractNumId w:val="7"/>
  </w:num>
  <w:num w:numId="31">
    <w:abstractNumId w:val="22"/>
  </w:num>
  <w:num w:numId="32">
    <w:abstractNumId w:val="23"/>
  </w:num>
  <w:num w:numId="33">
    <w:abstractNumId w:val="48"/>
  </w:num>
  <w:num w:numId="34">
    <w:abstractNumId w:val="0"/>
  </w:num>
  <w:num w:numId="35">
    <w:abstractNumId w:val="31"/>
  </w:num>
  <w:num w:numId="36">
    <w:abstractNumId w:val="13"/>
  </w:num>
  <w:num w:numId="37">
    <w:abstractNumId w:val="37"/>
  </w:num>
  <w:num w:numId="38">
    <w:abstractNumId w:val="5"/>
  </w:num>
  <w:num w:numId="39">
    <w:abstractNumId w:val="15"/>
  </w:num>
  <w:num w:numId="40">
    <w:abstractNumId w:val="17"/>
  </w:num>
  <w:num w:numId="41">
    <w:abstractNumId w:val="33"/>
  </w:num>
  <w:num w:numId="42">
    <w:abstractNumId w:val="36"/>
  </w:num>
  <w:num w:numId="43">
    <w:abstractNumId w:val="8"/>
  </w:num>
  <w:num w:numId="44">
    <w:abstractNumId w:val="12"/>
  </w:num>
  <w:num w:numId="45">
    <w:abstractNumId w:val="35"/>
  </w:num>
  <w:num w:numId="46">
    <w:abstractNumId w:val="46"/>
  </w:num>
  <w:num w:numId="47">
    <w:abstractNumId w:val="10"/>
  </w:num>
  <w:num w:numId="48">
    <w:abstractNumId w:val="41"/>
  </w:num>
  <w:num w:numId="49">
    <w:abstractNumId w:val="1"/>
  </w:num>
  <w:num w:numId="50">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06720"/>
    <w:rsid w:val="00010137"/>
    <w:rsid w:val="00017664"/>
    <w:rsid w:val="00017C71"/>
    <w:rsid w:val="0002509E"/>
    <w:rsid w:val="000260BF"/>
    <w:rsid w:val="000275C1"/>
    <w:rsid w:val="00047AB9"/>
    <w:rsid w:val="00052598"/>
    <w:rsid w:val="000559FC"/>
    <w:rsid w:val="00057D20"/>
    <w:rsid w:val="00066C99"/>
    <w:rsid w:val="00095F0C"/>
    <w:rsid w:val="000A2934"/>
    <w:rsid w:val="000A5C45"/>
    <w:rsid w:val="000E7F04"/>
    <w:rsid w:val="000F5515"/>
    <w:rsid w:val="001111B6"/>
    <w:rsid w:val="001200CB"/>
    <w:rsid w:val="00120C0D"/>
    <w:rsid w:val="00124C0E"/>
    <w:rsid w:val="00141C1F"/>
    <w:rsid w:val="00142D96"/>
    <w:rsid w:val="00152AD3"/>
    <w:rsid w:val="001549A5"/>
    <w:rsid w:val="001563C5"/>
    <w:rsid w:val="0016031E"/>
    <w:rsid w:val="00164411"/>
    <w:rsid w:val="00170C5D"/>
    <w:rsid w:val="001735A8"/>
    <w:rsid w:val="00175FE4"/>
    <w:rsid w:val="001765E1"/>
    <w:rsid w:val="001773C6"/>
    <w:rsid w:val="00197098"/>
    <w:rsid w:val="001C22BA"/>
    <w:rsid w:val="001D3B66"/>
    <w:rsid w:val="001E27ED"/>
    <w:rsid w:val="001E36E2"/>
    <w:rsid w:val="001E6A3A"/>
    <w:rsid w:val="001E79CD"/>
    <w:rsid w:val="001F156E"/>
    <w:rsid w:val="001F73FA"/>
    <w:rsid w:val="00201832"/>
    <w:rsid w:val="00202625"/>
    <w:rsid w:val="002073A4"/>
    <w:rsid w:val="00210B83"/>
    <w:rsid w:val="002264B5"/>
    <w:rsid w:val="00240D91"/>
    <w:rsid w:val="00242CBB"/>
    <w:rsid w:val="002458A9"/>
    <w:rsid w:val="00246AEE"/>
    <w:rsid w:val="002521FD"/>
    <w:rsid w:val="00261C4A"/>
    <w:rsid w:val="00265960"/>
    <w:rsid w:val="0026598E"/>
    <w:rsid w:val="002754F6"/>
    <w:rsid w:val="0027579D"/>
    <w:rsid w:val="00276937"/>
    <w:rsid w:val="00286833"/>
    <w:rsid w:val="002A3703"/>
    <w:rsid w:val="002C106B"/>
    <w:rsid w:val="002C6F9D"/>
    <w:rsid w:val="002C7AEE"/>
    <w:rsid w:val="002D6545"/>
    <w:rsid w:val="002D68CA"/>
    <w:rsid w:val="002E0A7C"/>
    <w:rsid w:val="002F1EB6"/>
    <w:rsid w:val="002F2391"/>
    <w:rsid w:val="003000E1"/>
    <w:rsid w:val="00303EE5"/>
    <w:rsid w:val="00312FF0"/>
    <w:rsid w:val="00321A2C"/>
    <w:rsid w:val="003238CB"/>
    <w:rsid w:val="0032712D"/>
    <w:rsid w:val="003429ED"/>
    <w:rsid w:val="00345702"/>
    <w:rsid w:val="00352C27"/>
    <w:rsid w:val="00356C0D"/>
    <w:rsid w:val="0036398F"/>
    <w:rsid w:val="00377D26"/>
    <w:rsid w:val="003829B3"/>
    <w:rsid w:val="003834FE"/>
    <w:rsid w:val="003922D3"/>
    <w:rsid w:val="003A206A"/>
    <w:rsid w:val="003C4EAE"/>
    <w:rsid w:val="003C6C4B"/>
    <w:rsid w:val="003D2A8E"/>
    <w:rsid w:val="003D3DD2"/>
    <w:rsid w:val="003D4366"/>
    <w:rsid w:val="003E186B"/>
    <w:rsid w:val="003E6D15"/>
    <w:rsid w:val="003F2325"/>
    <w:rsid w:val="003F5399"/>
    <w:rsid w:val="0040178F"/>
    <w:rsid w:val="004027F6"/>
    <w:rsid w:val="00415971"/>
    <w:rsid w:val="004164C2"/>
    <w:rsid w:val="00430791"/>
    <w:rsid w:val="0043354E"/>
    <w:rsid w:val="00434C2D"/>
    <w:rsid w:val="004373ED"/>
    <w:rsid w:val="00440B5B"/>
    <w:rsid w:val="00442F02"/>
    <w:rsid w:val="00452DEA"/>
    <w:rsid w:val="004628BE"/>
    <w:rsid w:val="004629BF"/>
    <w:rsid w:val="00467920"/>
    <w:rsid w:val="00481852"/>
    <w:rsid w:val="004869C9"/>
    <w:rsid w:val="00497C37"/>
    <w:rsid w:val="004A432C"/>
    <w:rsid w:val="004A4A7D"/>
    <w:rsid w:val="004C6DF9"/>
    <w:rsid w:val="004D3546"/>
    <w:rsid w:val="004F4021"/>
    <w:rsid w:val="00510770"/>
    <w:rsid w:val="00513DDB"/>
    <w:rsid w:val="0051572C"/>
    <w:rsid w:val="0052056A"/>
    <w:rsid w:val="00522261"/>
    <w:rsid w:val="00526286"/>
    <w:rsid w:val="00535404"/>
    <w:rsid w:val="00552C04"/>
    <w:rsid w:val="00553EAF"/>
    <w:rsid w:val="005561F6"/>
    <w:rsid w:val="00556481"/>
    <w:rsid w:val="005600C3"/>
    <w:rsid w:val="005714FD"/>
    <w:rsid w:val="00572D3B"/>
    <w:rsid w:val="00580F7D"/>
    <w:rsid w:val="00590664"/>
    <w:rsid w:val="00597304"/>
    <w:rsid w:val="005B0AC2"/>
    <w:rsid w:val="005E0856"/>
    <w:rsid w:val="005E18D5"/>
    <w:rsid w:val="005E1993"/>
    <w:rsid w:val="006067D9"/>
    <w:rsid w:val="00606911"/>
    <w:rsid w:val="006223E2"/>
    <w:rsid w:val="00632E0A"/>
    <w:rsid w:val="00643C89"/>
    <w:rsid w:val="0065312E"/>
    <w:rsid w:val="0065399C"/>
    <w:rsid w:val="00656286"/>
    <w:rsid w:val="00671D33"/>
    <w:rsid w:val="00672A8A"/>
    <w:rsid w:val="00686107"/>
    <w:rsid w:val="0068626D"/>
    <w:rsid w:val="00691852"/>
    <w:rsid w:val="0069191B"/>
    <w:rsid w:val="0069232B"/>
    <w:rsid w:val="00694845"/>
    <w:rsid w:val="006A02EF"/>
    <w:rsid w:val="006B1CCE"/>
    <w:rsid w:val="006C4034"/>
    <w:rsid w:val="006C7450"/>
    <w:rsid w:val="006F7550"/>
    <w:rsid w:val="00702B8D"/>
    <w:rsid w:val="00705556"/>
    <w:rsid w:val="007317BE"/>
    <w:rsid w:val="0074520E"/>
    <w:rsid w:val="00753BEF"/>
    <w:rsid w:val="00755F3D"/>
    <w:rsid w:val="00763177"/>
    <w:rsid w:val="00774E88"/>
    <w:rsid w:val="00786CE0"/>
    <w:rsid w:val="007A41E3"/>
    <w:rsid w:val="007A4AE7"/>
    <w:rsid w:val="007A57B7"/>
    <w:rsid w:val="007B0967"/>
    <w:rsid w:val="007B2987"/>
    <w:rsid w:val="007B3A3A"/>
    <w:rsid w:val="007B7464"/>
    <w:rsid w:val="007F5D02"/>
    <w:rsid w:val="0080275A"/>
    <w:rsid w:val="00814324"/>
    <w:rsid w:val="008238DF"/>
    <w:rsid w:val="00840517"/>
    <w:rsid w:val="00841ED3"/>
    <w:rsid w:val="00845DDE"/>
    <w:rsid w:val="00847EB1"/>
    <w:rsid w:val="00853659"/>
    <w:rsid w:val="00863F0B"/>
    <w:rsid w:val="0086609D"/>
    <w:rsid w:val="00867B6B"/>
    <w:rsid w:val="00872269"/>
    <w:rsid w:val="0088121D"/>
    <w:rsid w:val="008923C1"/>
    <w:rsid w:val="00894FB4"/>
    <w:rsid w:val="00896536"/>
    <w:rsid w:val="008A1F65"/>
    <w:rsid w:val="008A6179"/>
    <w:rsid w:val="008B6DC9"/>
    <w:rsid w:val="008C057C"/>
    <w:rsid w:val="008C4F56"/>
    <w:rsid w:val="008D2C59"/>
    <w:rsid w:val="008D791D"/>
    <w:rsid w:val="008E14D6"/>
    <w:rsid w:val="008E43C6"/>
    <w:rsid w:val="008E4B30"/>
    <w:rsid w:val="008F04E5"/>
    <w:rsid w:val="008F166E"/>
    <w:rsid w:val="008F45F5"/>
    <w:rsid w:val="008F7E6B"/>
    <w:rsid w:val="00900361"/>
    <w:rsid w:val="00901AEC"/>
    <w:rsid w:val="00903560"/>
    <w:rsid w:val="00911857"/>
    <w:rsid w:val="009224E8"/>
    <w:rsid w:val="009256A8"/>
    <w:rsid w:val="009277C5"/>
    <w:rsid w:val="00934725"/>
    <w:rsid w:val="009370C4"/>
    <w:rsid w:val="009378A5"/>
    <w:rsid w:val="00944813"/>
    <w:rsid w:val="00944DDC"/>
    <w:rsid w:val="00945C22"/>
    <w:rsid w:val="009520BE"/>
    <w:rsid w:val="0095311E"/>
    <w:rsid w:val="00953EF1"/>
    <w:rsid w:val="00957797"/>
    <w:rsid w:val="009632AA"/>
    <w:rsid w:val="00971BE2"/>
    <w:rsid w:val="009800D0"/>
    <w:rsid w:val="00980B0D"/>
    <w:rsid w:val="00992E98"/>
    <w:rsid w:val="00996A58"/>
    <w:rsid w:val="009A0271"/>
    <w:rsid w:val="009C2A22"/>
    <w:rsid w:val="009C7A98"/>
    <w:rsid w:val="009D14D0"/>
    <w:rsid w:val="009E3DC0"/>
    <w:rsid w:val="009E4921"/>
    <w:rsid w:val="009F000D"/>
    <w:rsid w:val="009F1EAC"/>
    <w:rsid w:val="009F3BD9"/>
    <w:rsid w:val="00A000CA"/>
    <w:rsid w:val="00A01BAB"/>
    <w:rsid w:val="00A054FA"/>
    <w:rsid w:val="00A06D5C"/>
    <w:rsid w:val="00A15528"/>
    <w:rsid w:val="00A31207"/>
    <w:rsid w:val="00A36E77"/>
    <w:rsid w:val="00A4150F"/>
    <w:rsid w:val="00A60FCC"/>
    <w:rsid w:val="00A618C0"/>
    <w:rsid w:val="00A64313"/>
    <w:rsid w:val="00A6445E"/>
    <w:rsid w:val="00A70ED3"/>
    <w:rsid w:val="00A83780"/>
    <w:rsid w:val="00A84002"/>
    <w:rsid w:val="00A91B8F"/>
    <w:rsid w:val="00A949DD"/>
    <w:rsid w:val="00A962C7"/>
    <w:rsid w:val="00AA5B4B"/>
    <w:rsid w:val="00AB6ECD"/>
    <w:rsid w:val="00AD1FCE"/>
    <w:rsid w:val="00AD3610"/>
    <w:rsid w:val="00AF2BE1"/>
    <w:rsid w:val="00AF331F"/>
    <w:rsid w:val="00AF3632"/>
    <w:rsid w:val="00B10645"/>
    <w:rsid w:val="00B16D5D"/>
    <w:rsid w:val="00B206F4"/>
    <w:rsid w:val="00B20C6D"/>
    <w:rsid w:val="00B32F12"/>
    <w:rsid w:val="00B420D5"/>
    <w:rsid w:val="00B557AA"/>
    <w:rsid w:val="00B63019"/>
    <w:rsid w:val="00B7408E"/>
    <w:rsid w:val="00B80608"/>
    <w:rsid w:val="00B8259F"/>
    <w:rsid w:val="00B90423"/>
    <w:rsid w:val="00BA0D16"/>
    <w:rsid w:val="00BD3419"/>
    <w:rsid w:val="00BD5E28"/>
    <w:rsid w:val="00BE54EA"/>
    <w:rsid w:val="00BF4214"/>
    <w:rsid w:val="00C04721"/>
    <w:rsid w:val="00C2006A"/>
    <w:rsid w:val="00C21C58"/>
    <w:rsid w:val="00C24EE4"/>
    <w:rsid w:val="00C31F3B"/>
    <w:rsid w:val="00C32285"/>
    <w:rsid w:val="00C336C8"/>
    <w:rsid w:val="00C34999"/>
    <w:rsid w:val="00C43F9D"/>
    <w:rsid w:val="00C55334"/>
    <w:rsid w:val="00C63987"/>
    <w:rsid w:val="00C66FD8"/>
    <w:rsid w:val="00C70FDE"/>
    <w:rsid w:val="00C71D0E"/>
    <w:rsid w:val="00C728D2"/>
    <w:rsid w:val="00C86051"/>
    <w:rsid w:val="00C92B7E"/>
    <w:rsid w:val="00CA22D1"/>
    <w:rsid w:val="00CB65CD"/>
    <w:rsid w:val="00CD6927"/>
    <w:rsid w:val="00CE1445"/>
    <w:rsid w:val="00CE4607"/>
    <w:rsid w:val="00D07BBD"/>
    <w:rsid w:val="00D11820"/>
    <w:rsid w:val="00D1577A"/>
    <w:rsid w:val="00D339C9"/>
    <w:rsid w:val="00D33A36"/>
    <w:rsid w:val="00D4585C"/>
    <w:rsid w:val="00D5101B"/>
    <w:rsid w:val="00D67390"/>
    <w:rsid w:val="00D678AB"/>
    <w:rsid w:val="00D845DF"/>
    <w:rsid w:val="00D91072"/>
    <w:rsid w:val="00D96333"/>
    <w:rsid w:val="00DB26E9"/>
    <w:rsid w:val="00DB3CD2"/>
    <w:rsid w:val="00DC080A"/>
    <w:rsid w:val="00DC3E2F"/>
    <w:rsid w:val="00DC478A"/>
    <w:rsid w:val="00DC5F65"/>
    <w:rsid w:val="00DD232D"/>
    <w:rsid w:val="00DD3760"/>
    <w:rsid w:val="00DE3E14"/>
    <w:rsid w:val="00DE4774"/>
    <w:rsid w:val="00DF0DDF"/>
    <w:rsid w:val="00DF1775"/>
    <w:rsid w:val="00DF4D94"/>
    <w:rsid w:val="00E0209C"/>
    <w:rsid w:val="00E02BA6"/>
    <w:rsid w:val="00E0301D"/>
    <w:rsid w:val="00E03CEA"/>
    <w:rsid w:val="00E14F14"/>
    <w:rsid w:val="00E16327"/>
    <w:rsid w:val="00E16CFA"/>
    <w:rsid w:val="00E212ED"/>
    <w:rsid w:val="00E36941"/>
    <w:rsid w:val="00E425F1"/>
    <w:rsid w:val="00E51FD3"/>
    <w:rsid w:val="00E67EC7"/>
    <w:rsid w:val="00E814ED"/>
    <w:rsid w:val="00E83CF9"/>
    <w:rsid w:val="00EA0D05"/>
    <w:rsid w:val="00EA1F10"/>
    <w:rsid w:val="00EB3E1D"/>
    <w:rsid w:val="00EB4089"/>
    <w:rsid w:val="00EC6690"/>
    <w:rsid w:val="00ED0FF4"/>
    <w:rsid w:val="00ED4FD1"/>
    <w:rsid w:val="00EE1A59"/>
    <w:rsid w:val="00EF3FE2"/>
    <w:rsid w:val="00EF42AB"/>
    <w:rsid w:val="00F02E46"/>
    <w:rsid w:val="00F06151"/>
    <w:rsid w:val="00F11CD7"/>
    <w:rsid w:val="00F22ABB"/>
    <w:rsid w:val="00F26A82"/>
    <w:rsid w:val="00F276B9"/>
    <w:rsid w:val="00F40627"/>
    <w:rsid w:val="00F42636"/>
    <w:rsid w:val="00F471D9"/>
    <w:rsid w:val="00F6170F"/>
    <w:rsid w:val="00F76C1B"/>
    <w:rsid w:val="00F826AF"/>
    <w:rsid w:val="00F965EB"/>
    <w:rsid w:val="00FA2175"/>
    <w:rsid w:val="00FA28AF"/>
    <w:rsid w:val="00FA56A7"/>
    <w:rsid w:val="00FA641A"/>
    <w:rsid w:val="00FC1A37"/>
    <w:rsid w:val="00FC2682"/>
    <w:rsid w:val="00FD67C4"/>
    <w:rsid w:val="00FE4D0A"/>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A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718">
      <w:bodyDiv w:val="1"/>
      <w:marLeft w:val="0"/>
      <w:marRight w:val="0"/>
      <w:marTop w:val="0"/>
      <w:marBottom w:val="0"/>
      <w:divBdr>
        <w:top w:val="none" w:sz="0" w:space="0" w:color="auto"/>
        <w:left w:val="none" w:sz="0" w:space="0" w:color="auto"/>
        <w:bottom w:val="none" w:sz="0" w:space="0" w:color="auto"/>
        <w:right w:val="none" w:sz="0" w:space="0" w:color="auto"/>
      </w:divBdr>
      <w:divsChild>
        <w:div w:id="981347162">
          <w:marLeft w:val="446"/>
          <w:marRight w:val="0"/>
          <w:marTop w:val="240"/>
          <w:marBottom w:val="0"/>
          <w:divBdr>
            <w:top w:val="none" w:sz="0" w:space="0" w:color="auto"/>
            <w:left w:val="none" w:sz="0" w:space="0" w:color="auto"/>
            <w:bottom w:val="none" w:sz="0" w:space="0" w:color="auto"/>
            <w:right w:val="none" w:sz="0" w:space="0" w:color="auto"/>
          </w:divBdr>
        </w:div>
        <w:div w:id="253586219">
          <w:marLeft w:val="446"/>
          <w:marRight w:val="0"/>
          <w:marTop w:val="240"/>
          <w:marBottom w:val="0"/>
          <w:divBdr>
            <w:top w:val="none" w:sz="0" w:space="0" w:color="auto"/>
            <w:left w:val="none" w:sz="0" w:space="0" w:color="auto"/>
            <w:bottom w:val="none" w:sz="0" w:space="0" w:color="auto"/>
            <w:right w:val="none" w:sz="0" w:space="0" w:color="auto"/>
          </w:divBdr>
        </w:div>
        <w:div w:id="170797242">
          <w:marLeft w:val="446"/>
          <w:marRight w:val="0"/>
          <w:marTop w:val="240"/>
          <w:marBottom w:val="0"/>
          <w:divBdr>
            <w:top w:val="none" w:sz="0" w:space="0" w:color="auto"/>
            <w:left w:val="none" w:sz="0" w:space="0" w:color="auto"/>
            <w:bottom w:val="none" w:sz="0" w:space="0" w:color="auto"/>
            <w:right w:val="none" w:sz="0" w:space="0" w:color="auto"/>
          </w:divBdr>
        </w:div>
        <w:div w:id="2099053198">
          <w:marLeft w:val="446"/>
          <w:marRight w:val="0"/>
          <w:marTop w:val="240"/>
          <w:marBottom w:val="0"/>
          <w:divBdr>
            <w:top w:val="none" w:sz="0" w:space="0" w:color="auto"/>
            <w:left w:val="none" w:sz="0" w:space="0" w:color="auto"/>
            <w:bottom w:val="none" w:sz="0" w:space="0" w:color="auto"/>
            <w:right w:val="none" w:sz="0" w:space="0" w:color="auto"/>
          </w:divBdr>
        </w:div>
      </w:divsChild>
    </w:div>
    <w:div w:id="4985694">
      <w:bodyDiv w:val="1"/>
      <w:marLeft w:val="0"/>
      <w:marRight w:val="0"/>
      <w:marTop w:val="0"/>
      <w:marBottom w:val="0"/>
      <w:divBdr>
        <w:top w:val="none" w:sz="0" w:space="0" w:color="auto"/>
        <w:left w:val="none" w:sz="0" w:space="0" w:color="auto"/>
        <w:bottom w:val="none" w:sz="0" w:space="0" w:color="auto"/>
        <w:right w:val="none" w:sz="0" w:space="0" w:color="auto"/>
      </w:divBdr>
    </w:div>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17048369">
      <w:bodyDiv w:val="1"/>
      <w:marLeft w:val="0"/>
      <w:marRight w:val="0"/>
      <w:marTop w:val="0"/>
      <w:marBottom w:val="0"/>
      <w:divBdr>
        <w:top w:val="none" w:sz="0" w:space="0" w:color="auto"/>
        <w:left w:val="none" w:sz="0" w:space="0" w:color="auto"/>
        <w:bottom w:val="none" w:sz="0" w:space="0" w:color="auto"/>
        <w:right w:val="none" w:sz="0" w:space="0" w:color="auto"/>
      </w:divBdr>
      <w:divsChild>
        <w:div w:id="999769043">
          <w:marLeft w:val="360"/>
          <w:marRight w:val="0"/>
          <w:marTop w:val="200"/>
          <w:marBottom w:val="0"/>
          <w:divBdr>
            <w:top w:val="none" w:sz="0" w:space="0" w:color="auto"/>
            <w:left w:val="none" w:sz="0" w:space="0" w:color="auto"/>
            <w:bottom w:val="none" w:sz="0" w:space="0" w:color="auto"/>
            <w:right w:val="none" w:sz="0" w:space="0" w:color="auto"/>
          </w:divBdr>
        </w:div>
        <w:div w:id="969826944">
          <w:marLeft w:val="360"/>
          <w:marRight w:val="0"/>
          <w:marTop w:val="200"/>
          <w:marBottom w:val="0"/>
          <w:divBdr>
            <w:top w:val="none" w:sz="0" w:space="0" w:color="auto"/>
            <w:left w:val="none" w:sz="0" w:space="0" w:color="auto"/>
            <w:bottom w:val="none" w:sz="0" w:space="0" w:color="auto"/>
            <w:right w:val="none" w:sz="0" w:space="0" w:color="auto"/>
          </w:divBdr>
        </w:div>
      </w:divsChild>
    </w:div>
    <w:div w:id="29037220">
      <w:bodyDiv w:val="1"/>
      <w:marLeft w:val="0"/>
      <w:marRight w:val="0"/>
      <w:marTop w:val="0"/>
      <w:marBottom w:val="0"/>
      <w:divBdr>
        <w:top w:val="none" w:sz="0" w:space="0" w:color="auto"/>
        <w:left w:val="none" w:sz="0" w:space="0" w:color="auto"/>
        <w:bottom w:val="none" w:sz="0" w:space="0" w:color="auto"/>
        <w:right w:val="none" w:sz="0" w:space="0" w:color="auto"/>
      </w:divBdr>
    </w:div>
    <w:div w:id="52431511">
      <w:bodyDiv w:val="1"/>
      <w:marLeft w:val="0"/>
      <w:marRight w:val="0"/>
      <w:marTop w:val="0"/>
      <w:marBottom w:val="0"/>
      <w:divBdr>
        <w:top w:val="none" w:sz="0" w:space="0" w:color="auto"/>
        <w:left w:val="none" w:sz="0" w:space="0" w:color="auto"/>
        <w:bottom w:val="none" w:sz="0" w:space="0" w:color="auto"/>
        <w:right w:val="none" w:sz="0" w:space="0" w:color="auto"/>
      </w:divBdr>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94833165">
      <w:bodyDiv w:val="1"/>
      <w:marLeft w:val="0"/>
      <w:marRight w:val="0"/>
      <w:marTop w:val="0"/>
      <w:marBottom w:val="0"/>
      <w:divBdr>
        <w:top w:val="none" w:sz="0" w:space="0" w:color="auto"/>
        <w:left w:val="none" w:sz="0" w:space="0" w:color="auto"/>
        <w:bottom w:val="none" w:sz="0" w:space="0" w:color="auto"/>
        <w:right w:val="none" w:sz="0" w:space="0" w:color="auto"/>
      </w:divBdr>
      <w:divsChild>
        <w:div w:id="254478480">
          <w:marLeft w:val="720"/>
          <w:marRight w:val="0"/>
          <w:marTop w:val="0"/>
          <w:marBottom w:val="0"/>
          <w:divBdr>
            <w:top w:val="none" w:sz="0" w:space="0" w:color="auto"/>
            <w:left w:val="none" w:sz="0" w:space="0" w:color="auto"/>
            <w:bottom w:val="none" w:sz="0" w:space="0" w:color="auto"/>
            <w:right w:val="none" w:sz="0" w:space="0" w:color="auto"/>
          </w:divBdr>
        </w:div>
        <w:div w:id="903830187">
          <w:marLeft w:val="720"/>
          <w:marRight w:val="0"/>
          <w:marTop w:val="0"/>
          <w:marBottom w:val="0"/>
          <w:divBdr>
            <w:top w:val="none" w:sz="0" w:space="0" w:color="auto"/>
            <w:left w:val="none" w:sz="0" w:space="0" w:color="auto"/>
            <w:bottom w:val="none" w:sz="0" w:space="0" w:color="auto"/>
            <w:right w:val="none" w:sz="0" w:space="0" w:color="auto"/>
          </w:divBdr>
        </w:div>
        <w:div w:id="2070372768">
          <w:marLeft w:val="720"/>
          <w:marRight w:val="0"/>
          <w:marTop w:val="0"/>
          <w:marBottom w:val="0"/>
          <w:divBdr>
            <w:top w:val="none" w:sz="0" w:space="0" w:color="auto"/>
            <w:left w:val="none" w:sz="0" w:space="0" w:color="auto"/>
            <w:bottom w:val="none" w:sz="0" w:space="0" w:color="auto"/>
            <w:right w:val="none" w:sz="0" w:space="0" w:color="auto"/>
          </w:divBdr>
        </w:div>
        <w:div w:id="53554198">
          <w:marLeft w:val="1440"/>
          <w:marRight w:val="0"/>
          <w:marTop w:val="0"/>
          <w:marBottom w:val="0"/>
          <w:divBdr>
            <w:top w:val="none" w:sz="0" w:space="0" w:color="auto"/>
            <w:left w:val="none" w:sz="0" w:space="0" w:color="auto"/>
            <w:bottom w:val="none" w:sz="0" w:space="0" w:color="auto"/>
            <w:right w:val="none" w:sz="0" w:space="0" w:color="auto"/>
          </w:divBdr>
        </w:div>
        <w:div w:id="1120994127">
          <w:marLeft w:val="1440"/>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12467879">
      <w:bodyDiv w:val="1"/>
      <w:marLeft w:val="0"/>
      <w:marRight w:val="0"/>
      <w:marTop w:val="0"/>
      <w:marBottom w:val="0"/>
      <w:divBdr>
        <w:top w:val="none" w:sz="0" w:space="0" w:color="auto"/>
        <w:left w:val="none" w:sz="0" w:space="0" w:color="auto"/>
        <w:bottom w:val="none" w:sz="0" w:space="0" w:color="auto"/>
        <w:right w:val="none" w:sz="0" w:space="0" w:color="auto"/>
      </w:divBdr>
      <w:divsChild>
        <w:div w:id="379669591">
          <w:marLeft w:val="446"/>
          <w:marRight w:val="0"/>
          <w:marTop w:val="0"/>
          <w:marBottom w:val="0"/>
          <w:divBdr>
            <w:top w:val="none" w:sz="0" w:space="0" w:color="auto"/>
            <w:left w:val="none" w:sz="0" w:space="0" w:color="auto"/>
            <w:bottom w:val="none" w:sz="0" w:space="0" w:color="auto"/>
            <w:right w:val="none" w:sz="0" w:space="0" w:color="auto"/>
          </w:divBdr>
        </w:div>
        <w:div w:id="626814499">
          <w:marLeft w:val="446"/>
          <w:marRight w:val="0"/>
          <w:marTop w:val="0"/>
          <w:marBottom w:val="0"/>
          <w:divBdr>
            <w:top w:val="none" w:sz="0" w:space="0" w:color="auto"/>
            <w:left w:val="none" w:sz="0" w:space="0" w:color="auto"/>
            <w:bottom w:val="none" w:sz="0" w:space="0" w:color="auto"/>
            <w:right w:val="none" w:sz="0" w:space="0" w:color="auto"/>
          </w:divBdr>
        </w:div>
        <w:div w:id="1263806696">
          <w:marLeft w:val="446"/>
          <w:marRight w:val="0"/>
          <w:marTop w:val="0"/>
          <w:marBottom w:val="0"/>
          <w:divBdr>
            <w:top w:val="none" w:sz="0" w:space="0" w:color="auto"/>
            <w:left w:val="none" w:sz="0" w:space="0" w:color="auto"/>
            <w:bottom w:val="none" w:sz="0" w:space="0" w:color="auto"/>
            <w:right w:val="none" w:sz="0" w:space="0" w:color="auto"/>
          </w:divBdr>
        </w:div>
        <w:div w:id="663898439">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42879109">
      <w:bodyDiv w:val="1"/>
      <w:marLeft w:val="0"/>
      <w:marRight w:val="0"/>
      <w:marTop w:val="0"/>
      <w:marBottom w:val="0"/>
      <w:divBdr>
        <w:top w:val="none" w:sz="0" w:space="0" w:color="auto"/>
        <w:left w:val="none" w:sz="0" w:space="0" w:color="auto"/>
        <w:bottom w:val="none" w:sz="0" w:space="0" w:color="auto"/>
        <w:right w:val="none" w:sz="0" w:space="0" w:color="auto"/>
      </w:divBdr>
      <w:divsChild>
        <w:div w:id="911737756">
          <w:marLeft w:val="360"/>
          <w:marRight w:val="0"/>
          <w:marTop w:val="200"/>
          <w:marBottom w:val="0"/>
          <w:divBdr>
            <w:top w:val="none" w:sz="0" w:space="0" w:color="auto"/>
            <w:left w:val="none" w:sz="0" w:space="0" w:color="auto"/>
            <w:bottom w:val="none" w:sz="0" w:space="0" w:color="auto"/>
            <w:right w:val="none" w:sz="0" w:space="0" w:color="auto"/>
          </w:divBdr>
        </w:div>
        <w:div w:id="1733960880">
          <w:marLeft w:val="1080"/>
          <w:marRight w:val="0"/>
          <w:marTop w:val="100"/>
          <w:marBottom w:val="0"/>
          <w:divBdr>
            <w:top w:val="none" w:sz="0" w:space="0" w:color="auto"/>
            <w:left w:val="none" w:sz="0" w:space="0" w:color="auto"/>
            <w:bottom w:val="none" w:sz="0" w:space="0" w:color="auto"/>
            <w:right w:val="none" w:sz="0" w:space="0" w:color="auto"/>
          </w:divBdr>
        </w:div>
        <w:div w:id="870534861">
          <w:marLeft w:val="1080"/>
          <w:marRight w:val="0"/>
          <w:marTop w:val="100"/>
          <w:marBottom w:val="0"/>
          <w:divBdr>
            <w:top w:val="none" w:sz="0" w:space="0" w:color="auto"/>
            <w:left w:val="none" w:sz="0" w:space="0" w:color="auto"/>
            <w:bottom w:val="none" w:sz="0" w:space="0" w:color="auto"/>
            <w:right w:val="none" w:sz="0" w:space="0" w:color="auto"/>
          </w:divBdr>
        </w:div>
        <w:div w:id="2008363299">
          <w:marLeft w:val="360"/>
          <w:marRight w:val="0"/>
          <w:marTop w:val="200"/>
          <w:marBottom w:val="0"/>
          <w:divBdr>
            <w:top w:val="none" w:sz="0" w:space="0" w:color="auto"/>
            <w:left w:val="none" w:sz="0" w:space="0" w:color="auto"/>
            <w:bottom w:val="none" w:sz="0" w:space="0" w:color="auto"/>
            <w:right w:val="none" w:sz="0" w:space="0" w:color="auto"/>
          </w:divBdr>
        </w:div>
        <w:div w:id="289870960">
          <w:marLeft w:val="1080"/>
          <w:marRight w:val="0"/>
          <w:marTop w:val="100"/>
          <w:marBottom w:val="0"/>
          <w:divBdr>
            <w:top w:val="none" w:sz="0" w:space="0" w:color="auto"/>
            <w:left w:val="none" w:sz="0" w:space="0" w:color="auto"/>
            <w:bottom w:val="none" w:sz="0" w:space="0" w:color="auto"/>
            <w:right w:val="none" w:sz="0" w:space="0" w:color="auto"/>
          </w:divBdr>
        </w:div>
        <w:div w:id="492796706">
          <w:marLeft w:val="360"/>
          <w:marRight w:val="0"/>
          <w:marTop w:val="200"/>
          <w:marBottom w:val="0"/>
          <w:divBdr>
            <w:top w:val="none" w:sz="0" w:space="0" w:color="auto"/>
            <w:left w:val="none" w:sz="0" w:space="0" w:color="auto"/>
            <w:bottom w:val="none" w:sz="0" w:space="0" w:color="auto"/>
            <w:right w:val="none" w:sz="0" w:space="0" w:color="auto"/>
          </w:divBdr>
        </w:div>
        <w:div w:id="1810512097">
          <w:marLeft w:val="1080"/>
          <w:marRight w:val="0"/>
          <w:marTop w:val="100"/>
          <w:marBottom w:val="0"/>
          <w:divBdr>
            <w:top w:val="none" w:sz="0" w:space="0" w:color="auto"/>
            <w:left w:val="none" w:sz="0" w:space="0" w:color="auto"/>
            <w:bottom w:val="none" w:sz="0" w:space="0" w:color="auto"/>
            <w:right w:val="none" w:sz="0" w:space="0" w:color="auto"/>
          </w:divBdr>
        </w:div>
        <w:div w:id="47387405">
          <w:marLeft w:val="360"/>
          <w:marRight w:val="0"/>
          <w:marTop w:val="200"/>
          <w:marBottom w:val="0"/>
          <w:divBdr>
            <w:top w:val="none" w:sz="0" w:space="0" w:color="auto"/>
            <w:left w:val="none" w:sz="0" w:space="0" w:color="auto"/>
            <w:bottom w:val="none" w:sz="0" w:space="0" w:color="auto"/>
            <w:right w:val="none" w:sz="0" w:space="0" w:color="auto"/>
          </w:divBdr>
        </w:div>
        <w:div w:id="671837961">
          <w:marLeft w:val="1080"/>
          <w:marRight w:val="0"/>
          <w:marTop w:val="100"/>
          <w:marBottom w:val="0"/>
          <w:divBdr>
            <w:top w:val="none" w:sz="0" w:space="0" w:color="auto"/>
            <w:left w:val="none" w:sz="0" w:space="0" w:color="auto"/>
            <w:bottom w:val="none" w:sz="0" w:space="0" w:color="auto"/>
            <w:right w:val="none" w:sz="0" w:space="0" w:color="auto"/>
          </w:divBdr>
        </w:div>
        <w:div w:id="1692337623">
          <w:marLeft w:val="360"/>
          <w:marRight w:val="0"/>
          <w:marTop w:val="200"/>
          <w:marBottom w:val="0"/>
          <w:divBdr>
            <w:top w:val="none" w:sz="0" w:space="0" w:color="auto"/>
            <w:left w:val="none" w:sz="0" w:space="0" w:color="auto"/>
            <w:bottom w:val="none" w:sz="0" w:space="0" w:color="auto"/>
            <w:right w:val="none" w:sz="0" w:space="0" w:color="auto"/>
          </w:divBdr>
        </w:div>
        <w:div w:id="1720590752">
          <w:marLeft w:val="1080"/>
          <w:marRight w:val="0"/>
          <w:marTop w:val="100"/>
          <w:marBottom w:val="0"/>
          <w:divBdr>
            <w:top w:val="none" w:sz="0" w:space="0" w:color="auto"/>
            <w:left w:val="none" w:sz="0" w:space="0" w:color="auto"/>
            <w:bottom w:val="none" w:sz="0" w:space="0" w:color="auto"/>
            <w:right w:val="none" w:sz="0" w:space="0" w:color="auto"/>
          </w:divBdr>
        </w:div>
      </w:divsChild>
    </w:div>
    <w:div w:id="251664470">
      <w:bodyDiv w:val="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446"/>
          <w:marRight w:val="0"/>
          <w:marTop w:val="0"/>
          <w:marBottom w:val="0"/>
          <w:divBdr>
            <w:top w:val="none" w:sz="0" w:space="0" w:color="auto"/>
            <w:left w:val="none" w:sz="0" w:space="0" w:color="auto"/>
            <w:bottom w:val="none" w:sz="0" w:space="0" w:color="auto"/>
            <w:right w:val="none" w:sz="0" w:space="0" w:color="auto"/>
          </w:divBdr>
        </w:div>
        <w:div w:id="1483080286">
          <w:marLeft w:val="446"/>
          <w:marRight w:val="0"/>
          <w:marTop w:val="0"/>
          <w:marBottom w:val="0"/>
          <w:divBdr>
            <w:top w:val="none" w:sz="0" w:space="0" w:color="auto"/>
            <w:left w:val="none" w:sz="0" w:space="0" w:color="auto"/>
            <w:bottom w:val="none" w:sz="0" w:space="0" w:color="auto"/>
            <w:right w:val="none" w:sz="0" w:space="0" w:color="auto"/>
          </w:divBdr>
        </w:div>
        <w:div w:id="275841209">
          <w:marLeft w:val="446"/>
          <w:marRight w:val="0"/>
          <w:marTop w:val="0"/>
          <w:marBottom w:val="0"/>
          <w:divBdr>
            <w:top w:val="none" w:sz="0" w:space="0" w:color="auto"/>
            <w:left w:val="none" w:sz="0" w:space="0" w:color="auto"/>
            <w:bottom w:val="none" w:sz="0" w:space="0" w:color="auto"/>
            <w:right w:val="none" w:sz="0" w:space="0" w:color="auto"/>
          </w:divBdr>
        </w:div>
        <w:div w:id="189879145">
          <w:marLeft w:val="446"/>
          <w:marRight w:val="0"/>
          <w:marTop w:val="0"/>
          <w:marBottom w:val="0"/>
          <w:divBdr>
            <w:top w:val="none" w:sz="0" w:space="0" w:color="auto"/>
            <w:left w:val="none" w:sz="0" w:space="0" w:color="auto"/>
            <w:bottom w:val="none" w:sz="0" w:space="0" w:color="auto"/>
            <w:right w:val="none" w:sz="0" w:space="0" w:color="auto"/>
          </w:divBdr>
        </w:div>
      </w:divsChild>
    </w:div>
    <w:div w:id="255945934">
      <w:bodyDiv w:val="1"/>
      <w:marLeft w:val="0"/>
      <w:marRight w:val="0"/>
      <w:marTop w:val="0"/>
      <w:marBottom w:val="0"/>
      <w:divBdr>
        <w:top w:val="none" w:sz="0" w:space="0" w:color="auto"/>
        <w:left w:val="none" w:sz="0" w:space="0" w:color="auto"/>
        <w:bottom w:val="none" w:sz="0" w:space="0" w:color="auto"/>
        <w:right w:val="none" w:sz="0" w:space="0" w:color="auto"/>
      </w:divBdr>
    </w:div>
    <w:div w:id="262538974">
      <w:bodyDiv w:val="1"/>
      <w:marLeft w:val="0"/>
      <w:marRight w:val="0"/>
      <w:marTop w:val="0"/>
      <w:marBottom w:val="0"/>
      <w:divBdr>
        <w:top w:val="none" w:sz="0" w:space="0" w:color="auto"/>
        <w:left w:val="none" w:sz="0" w:space="0" w:color="auto"/>
        <w:bottom w:val="none" w:sz="0" w:space="0" w:color="auto"/>
        <w:right w:val="none" w:sz="0" w:space="0" w:color="auto"/>
      </w:divBdr>
      <w:divsChild>
        <w:div w:id="393310351">
          <w:marLeft w:val="446"/>
          <w:marRight w:val="0"/>
          <w:marTop w:val="0"/>
          <w:marBottom w:val="0"/>
          <w:divBdr>
            <w:top w:val="none" w:sz="0" w:space="0" w:color="auto"/>
            <w:left w:val="none" w:sz="0" w:space="0" w:color="auto"/>
            <w:bottom w:val="none" w:sz="0" w:space="0" w:color="auto"/>
            <w:right w:val="none" w:sz="0" w:space="0" w:color="auto"/>
          </w:divBdr>
        </w:div>
        <w:div w:id="1790586470">
          <w:marLeft w:val="446"/>
          <w:marRight w:val="0"/>
          <w:marTop w:val="0"/>
          <w:marBottom w:val="0"/>
          <w:divBdr>
            <w:top w:val="none" w:sz="0" w:space="0" w:color="auto"/>
            <w:left w:val="none" w:sz="0" w:space="0" w:color="auto"/>
            <w:bottom w:val="none" w:sz="0" w:space="0" w:color="auto"/>
            <w:right w:val="none" w:sz="0" w:space="0" w:color="auto"/>
          </w:divBdr>
        </w:div>
        <w:div w:id="1931281258">
          <w:marLeft w:val="446"/>
          <w:marRight w:val="0"/>
          <w:marTop w:val="0"/>
          <w:marBottom w:val="0"/>
          <w:divBdr>
            <w:top w:val="none" w:sz="0" w:space="0" w:color="auto"/>
            <w:left w:val="none" w:sz="0" w:space="0" w:color="auto"/>
            <w:bottom w:val="none" w:sz="0" w:space="0" w:color="auto"/>
            <w:right w:val="none" w:sz="0" w:space="0" w:color="auto"/>
          </w:divBdr>
        </w:div>
        <w:div w:id="178546908">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321279509">
      <w:bodyDiv w:val="1"/>
      <w:marLeft w:val="0"/>
      <w:marRight w:val="0"/>
      <w:marTop w:val="0"/>
      <w:marBottom w:val="0"/>
      <w:divBdr>
        <w:top w:val="none" w:sz="0" w:space="0" w:color="auto"/>
        <w:left w:val="none" w:sz="0" w:space="0" w:color="auto"/>
        <w:bottom w:val="none" w:sz="0" w:space="0" w:color="auto"/>
        <w:right w:val="none" w:sz="0" w:space="0" w:color="auto"/>
      </w:divBdr>
    </w:div>
    <w:div w:id="381171225">
      <w:bodyDiv w:val="1"/>
      <w:marLeft w:val="0"/>
      <w:marRight w:val="0"/>
      <w:marTop w:val="0"/>
      <w:marBottom w:val="0"/>
      <w:divBdr>
        <w:top w:val="none" w:sz="0" w:space="0" w:color="auto"/>
        <w:left w:val="none" w:sz="0" w:space="0" w:color="auto"/>
        <w:bottom w:val="none" w:sz="0" w:space="0" w:color="auto"/>
        <w:right w:val="none" w:sz="0" w:space="0" w:color="auto"/>
      </w:divBdr>
      <w:divsChild>
        <w:div w:id="816070754">
          <w:marLeft w:val="446"/>
          <w:marRight w:val="0"/>
          <w:marTop w:val="0"/>
          <w:marBottom w:val="0"/>
          <w:divBdr>
            <w:top w:val="none" w:sz="0" w:space="0" w:color="auto"/>
            <w:left w:val="none" w:sz="0" w:space="0" w:color="auto"/>
            <w:bottom w:val="none" w:sz="0" w:space="0" w:color="auto"/>
            <w:right w:val="none" w:sz="0" w:space="0" w:color="auto"/>
          </w:divBdr>
        </w:div>
        <w:div w:id="1605071465">
          <w:marLeft w:val="446"/>
          <w:marRight w:val="0"/>
          <w:marTop w:val="0"/>
          <w:marBottom w:val="0"/>
          <w:divBdr>
            <w:top w:val="none" w:sz="0" w:space="0" w:color="auto"/>
            <w:left w:val="none" w:sz="0" w:space="0" w:color="auto"/>
            <w:bottom w:val="none" w:sz="0" w:space="0" w:color="auto"/>
            <w:right w:val="none" w:sz="0" w:space="0" w:color="auto"/>
          </w:divBdr>
        </w:div>
        <w:div w:id="1579249171">
          <w:marLeft w:val="446"/>
          <w:marRight w:val="0"/>
          <w:marTop w:val="0"/>
          <w:marBottom w:val="0"/>
          <w:divBdr>
            <w:top w:val="none" w:sz="0" w:space="0" w:color="auto"/>
            <w:left w:val="none" w:sz="0" w:space="0" w:color="auto"/>
            <w:bottom w:val="none" w:sz="0" w:space="0" w:color="auto"/>
            <w:right w:val="none" w:sz="0" w:space="0" w:color="auto"/>
          </w:divBdr>
        </w:div>
        <w:div w:id="1783182344">
          <w:marLeft w:val="446"/>
          <w:marRight w:val="0"/>
          <w:marTop w:val="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03454825">
      <w:bodyDiv w:val="1"/>
      <w:marLeft w:val="0"/>
      <w:marRight w:val="0"/>
      <w:marTop w:val="0"/>
      <w:marBottom w:val="0"/>
      <w:divBdr>
        <w:top w:val="none" w:sz="0" w:space="0" w:color="auto"/>
        <w:left w:val="none" w:sz="0" w:space="0" w:color="auto"/>
        <w:bottom w:val="none" w:sz="0" w:space="0" w:color="auto"/>
        <w:right w:val="none" w:sz="0" w:space="0" w:color="auto"/>
      </w:divBdr>
      <w:divsChild>
        <w:div w:id="475147214">
          <w:marLeft w:val="360"/>
          <w:marRight w:val="0"/>
          <w:marTop w:val="200"/>
          <w:marBottom w:val="0"/>
          <w:divBdr>
            <w:top w:val="none" w:sz="0" w:space="0" w:color="auto"/>
            <w:left w:val="none" w:sz="0" w:space="0" w:color="auto"/>
            <w:bottom w:val="none" w:sz="0" w:space="0" w:color="auto"/>
            <w:right w:val="none" w:sz="0" w:space="0" w:color="auto"/>
          </w:divBdr>
        </w:div>
      </w:divsChild>
    </w:div>
    <w:div w:id="409010265">
      <w:bodyDiv w:val="1"/>
      <w:marLeft w:val="0"/>
      <w:marRight w:val="0"/>
      <w:marTop w:val="0"/>
      <w:marBottom w:val="0"/>
      <w:divBdr>
        <w:top w:val="none" w:sz="0" w:space="0" w:color="auto"/>
        <w:left w:val="none" w:sz="0" w:space="0" w:color="auto"/>
        <w:bottom w:val="none" w:sz="0" w:space="0" w:color="auto"/>
        <w:right w:val="none" w:sz="0" w:space="0" w:color="auto"/>
      </w:divBdr>
      <w:divsChild>
        <w:div w:id="1512522578">
          <w:marLeft w:val="446"/>
          <w:marRight w:val="0"/>
          <w:marTop w:val="0"/>
          <w:marBottom w:val="0"/>
          <w:divBdr>
            <w:top w:val="none" w:sz="0" w:space="0" w:color="auto"/>
            <w:left w:val="none" w:sz="0" w:space="0" w:color="auto"/>
            <w:bottom w:val="none" w:sz="0" w:space="0" w:color="auto"/>
            <w:right w:val="none" w:sz="0" w:space="0" w:color="auto"/>
          </w:divBdr>
        </w:div>
        <w:div w:id="1095126368">
          <w:marLeft w:val="1166"/>
          <w:marRight w:val="0"/>
          <w:marTop w:val="0"/>
          <w:marBottom w:val="0"/>
          <w:divBdr>
            <w:top w:val="none" w:sz="0" w:space="0" w:color="auto"/>
            <w:left w:val="none" w:sz="0" w:space="0" w:color="auto"/>
            <w:bottom w:val="none" w:sz="0" w:space="0" w:color="auto"/>
            <w:right w:val="none" w:sz="0" w:space="0" w:color="auto"/>
          </w:divBdr>
        </w:div>
        <w:div w:id="1209222768">
          <w:marLeft w:val="1166"/>
          <w:marRight w:val="0"/>
          <w:marTop w:val="0"/>
          <w:marBottom w:val="0"/>
          <w:divBdr>
            <w:top w:val="none" w:sz="0" w:space="0" w:color="auto"/>
            <w:left w:val="none" w:sz="0" w:space="0" w:color="auto"/>
            <w:bottom w:val="none" w:sz="0" w:space="0" w:color="auto"/>
            <w:right w:val="none" w:sz="0" w:space="0" w:color="auto"/>
          </w:divBdr>
        </w:div>
        <w:div w:id="898174851">
          <w:marLeft w:val="1166"/>
          <w:marRight w:val="0"/>
          <w:marTop w:val="0"/>
          <w:marBottom w:val="0"/>
          <w:divBdr>
            <w:top w:val="none" w:sz="0" w:space="0" w:color="auto"/>
            <w:left w:val="none" w:sz="0" w:space="0" w:color="auto"/>
            <w:bottom w:val="none" w:sz="0" w:space="0" w:color="auto"/>
            <w:right w:val="none" w:sz="0" w:space="0" w:color="auto"/>
          </w:divBdr>
        </w:div>
        <w:div w:id="629558605">
          <w:marLeft w:val="1166"/>
          <w:marRight w:val="0"/>
          <w:marTop w:val="0"/>
          <w:marBottom w:val="0"/>
          <w:divBdr>
            <w:top w:val="none" w:sz="0" w:space="0" w:color="auto"/>
            <w:left w:val="none" w:sz="0" w:space="0" w:color="auto"/>
            <w:bottom w:val="none" w:sz="0" w:space="0" w:color="auto"/>
            <w:right w:val="none" w:sz="0" w:space="0" w:color="auto"/>
          </w:divBdr>
        </w:div>
        <w:div w:id="911697276">
          <w:marLeft w:val="446"/>
          <w:marRight w:val="0"/>
          <w:marTop w:val="0"/>
          <w:marBottom w:val="0"/>
          <w:divBdr>
            <w:top w:val="none" w:sz="0" w:space="0" w:color="auto"/>
            <w:left w:val="none" w:sz="0" w:space="0" w:color="auto"/>
            <w:bottom w:val="none" w:sz="0" w:space="0" w:color="auto"/>
            <w:right w:val="none" w:sz="0" w:space="0" w:color="auto"/>
          </w:divBdr>
        </w:div>
        <w:div w:id="963386364">
          <w:marLeft w:val="1166"/>
          <w:marRight w:val="0"/>
          <w:marTop w:val="0"/>
          <w:marBottom w:val="0"/>
          <w:divBdr>
            <w:top w:val="none" w:sz="0" w:space="0" w:color="auto"/>
            <w:left w:val="none" w:sz="0" w:space="0" w:color="auto"/>
            <w:bottom w:val="none" w:sz="0" w:space="0" w:color="auto"/>
            <w:right w:val="none" w:sz="0" w:space="0" w:color="auto"/>
          </w:divBdr>
        </w:div>
        <w:div w:id="1299995544">
          <w:marLeft w:val="1166"/>
          <w:marRight w:val="0"/>
          <w:marTop w:val="0"/>
          <w:marBottom w:val="0"/>
          <w:divBdr>
            <w:top w:val="none" w:sz="0" w:space="0" w:color="auto"/>
            <w:left w:val="none" w:sz="0" w:space="0" w:color="auto"/>
            <w:bottom w:val="none" w:sz="0" w:space="0" w:color="auto"/>
            <w:right w:val="none" w:sz="0" w:space="0" w:color="auto"/>
          </w:divBdr>
        </w:div>
        <w:div w:id="218857205">
          <w:marLeft w:val="1166"/>
          <w:marRight w:val="0"/>
          <w:marTop w:val="0"/>
          <w:marBottom w:val="0"/>
          <w:divBdr>
            <w:top w:val="none" w:sz="0" w:space="0" w:color="auto"/>
            <w:left w:val="none" w:sz="0" w:space="0" w:color="auto"/>
            <w:bottom w:val="none" w:sz="0" w:space="0" w:color="auto"/>
            <w:right w:val="none" w:sz="0" w:space="0" w:color="auto"/>
          </w:divBdr>
        </w:div>
        <w:div w:id="353384412">
          <w:marLeft w:val="1166"/>
          <w:marRight w:val="0"/>
          <w:marTop w:val="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37814493">
      <w:bodyDiv w:val="1"/>
      <w:marLeft w:val="0"/>
      <w:marRight w:val="0"/>
      <w:marTop w:val="0"/>
      <w:marBottom w:val="0"/>
      <w:divBdr>
        <w:top w:val="none" w:sz="0" w:space="0" w:color="auto"/>
        <w:left w:val="none" w:sz="0" w:space="0" w:color="auto"/>
        <w:bottom w:val="none" w:sz="0" w:space="0" w:color="auto"/>
        <w:right w:val="none" w:sz="0" w:space="0" w:color="auto"/>
      </w:divBdr>
      <w:divsChild>
        <w:div w:id="529488217">
          <w:marLeft w:val="547"/>
          <w:marRight w:val="0"/>
          <w:marTop w:val="0"/>
          <w:marBottom w:val="0"/>
          <w:divBdr>
            <w:top w:val="none" w:sz="0" w:space="0" w:color="auto"/>
            <w:left w:val="none" w:sz="0" w:space="0" w:color="auto"/>
            <w:bottom w:val="none" w:sz="0" w:space="0" w:color="auto"/>
            <w:right w:val="none" w:sz="0" w:space="0" w:color="auto"/>
          </w:divBdr>
        </w:div>
        <w:div w:id="2065179228">
          <w:marLeft w:val="547"/>
          <w:marRight w:val="0"/>
          <w:marTop w:val="0"/>
          <w:marBottom w:val="0"/>
          <w:divBdr>
            <w:top w:val="none" w:sz="0" w:space="0" w:color="auto"/>
            <w:left w:val="none" w:sz="0" w:space="0" w:color="auto"/>
            <w:bottom w:val="none" w:sz="0" w:space="0" w:color="auto"/>
            <w:right w:val="none" w:sz="0" w:space="0" w:color="auto"/>
          </w:divBdr>
        </w:div>
        <w:div w:id="509298342">
          <w:marLeft w:val="547"/>
          <w:marRight w:val="0"/>
          <w:marTop w:val="0"/>
          <w:marBottom w:val="0"/>
          <w:divBdr>
            <w:top w:val="none" w:sz="0" w:space="0" w:color="auto"/>
            <w:left w:val="none" w:sz="0" w:space="0" w:color="auto"/>
            <w:bottom w:val="none" w:sz="0" w:space="0" w:color="auto"/>
            <w:right w:val="none" w:sz="0" w:space="0" w:color="auto"/>
          </w:divBdr>
        </w:div>
        <w:div w:id="954480430">
          <w:marLeft w:val="547"/>
          <w:marRight w:val="0"/>
          <w:marTop w:val="0"/>
          <w:marBottom w:val="0"/>
          <w:divBdr>
            <w:top w:val="none" w:sz="0" w:space="0" w:color="auto"/>
            <w:left w:val="none" w:sz="0" w:space="0" w:color="auto"/>
            <w:bottom w:val="none" w:sz="0" w:space="0" w:color="auto"/>
            <w:right w:val="none" w:sz="0" w:space="0" w:color="auto"/>
          </w:divBdr>
        </w:div>
        <w:div w:id="190343726">
          <w:marLeft w:val="547"/>
          <w:marRight w:val="0"/>
          <w:marTop w:val="0"/>
          <w:marBottom w:val="0"/>
          <w:divBdr>
            <w:top w:val="none" w:sz="0" w:space="0" w:color="auto"/>
            <w:left w:val="none" w:sz="0" w:space="0" w:color="auto"/>
            <w:bottom w:val="none" w:sz="0" w:space="0" w:color="auto"/>
            <w:right w:val="none" w:sz="0" w:space="0" w:color="auto"/>
          </w:divBdr>
        </w:div>
        <w:div w:id="1764571545">
          <w:marLeft w:val="547"/>
          <w:marRight w:val="0"/>
          <w:marTop w:val="0"/>
          <w:marBottom w:val="0"/>
          <w:divBdr>
            <w:top w:val="none" w:sz="0" w:space="0" w:color="auto"/>
            <w:left w:val="none" w:sz="0" w:space="0" w:color="auto"/>
            <w:bottom w:val="none" w:sz="0" w:space="0" w:color="auto"/>
            <w:right w:val="none" w:sz="0" w:space="0" w:color="auto"/>
          </w:divBdr>
        </w:div>
        <w:div w:id="196241579">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566576788">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15591183">
      <w:bodyDiv w:val="1"/>
      <w:marLeft w:val="0"/>
      <w:marRight w:val="0"/>
      <w:marTop w:val="0"/>
      <w:marBottom w:val="0"/>
      <w:divBdr>
        <w:top w:val="none" w:sz="0" w:space="0" w:color="auto"/>
        <w:left w:val="none" w:sz="0" w:space="0" w:color="auto"/>
        <w:bottom w:val="none" w:sz="0" w:space="0" w:color="auto"/>
        <w:right w:val="none" w:sz="0" w:space="0" w:color="auto"/>
      </w:divBdr>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61415566">
      <w:bodyDiv w:val="1"/>
      <w:marLeft w:val="0"/>
      <w:marRight w:val="0"/>
      <w:marTop w:val="0"/>
      <w:marBottom w:val="0"/>
      <w:divBdr>
        <w:top w:val="none" w:sz="0" w:space="0" w:color="auto"/>
        <w:left w:val="none" w:sz="0" w:space="0" w:color="auto"/>
        <w:bottom w:val="none" w:sz="0" w:space="0" w:color="auto"/>
        <w:right w:val="none" w:sz="0" w:space="0" w:color="auto"/>
      </w:divBdr>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34421418">
      <w:bodyDiv w:val="1"/>
      <w:marLeft w:val="0"/>
      <w:marRight w:val="0"/>
      <w:marTop w:val="0"/>
      <w:marBottom w:val="0"/>
      <w:divBdr>
        <w:top w:val="none" w:sz="0" w:space="0" w:color="auto"/>
        <w:left w:val="none" w:sz="0" w:space="0" w:color="auto"/>
        <w:bottom w:val="none" w:sz="0" w:space="0" w:color="auto"/>
        <w:right w:val="none" w:sz="0" w:space="0" w:color="auto"/>
      </w:divBdr>
    </w:div>
    <w:div w:id="851801724">
      <w:bodyDiv w:val="1"/>
      <w:marLeft w:val="0"/>
      <w:marRight w:val="0"/>
      <w:marTop w:val="0"/>
      <w:marBottom w:val="0"/>
      <w:divBdr>
        <w:top w:val="none" w:sz="0" w:space="0" w:color="auto"/>
        <w:left w:val="none" w:sz="0" w:space="0" w:color="auto"/>
        <w:bottom w:val="none" w:sz="0" w:space="0" w:color="auto"/>
        <w:right w:val="none" w:sz="0" w:space="0" w:color="auto"/>
      </w:divBdr>
      <w:divsChild>
        <w:div w:id="1601714873">
          <w:marLeft w:val="547"/>
          <w:marRight w:val="0"/>
          <w:marTop w:val="0"/>
          <w:marBottom w:val="120"/>
          <w:divBdr>
            <w:top w:val="none" w:sz="0" w:space="0" w:color="auto"/>
            <w:left w:val="none" w:sz="0" w:space="0" w:color="auto"/>
            <w:bottom w:val="none" w:sz="0" w:space="0" w:color="auto"/>
            <w:right w:val="none" w:sz="0" w:space="0" w:color="auto"/>
          </w:divBdr>
        </w:div>
        <w:div w:id="1927835955">
          <w:marLeft w:val="547"/>
          <w:marRight w:val="0"/>
          <w:marTop w:val="0"/>
          <w:marBottom w:val="120"/>
          <w:divBdr>
            <w:top w:val="none" w:sz="0" w:space="0" w:color="auto"/>
            <w:left w:val="none" w:sz="0" w:space="0" w:color="auto"/>
            <w:bottom w:val="none" w:sz="0" w:space="0" w:color="auto"/>
            <w:right w:val="none" w:sz="0" w:space="0" w:color="auto"/>
          </w:divBdr>
        </w:div>
        <w:div w:id="1745682440">
          <w:marLeft w:val="547"/>
          <w:marRight w:val="0"/>
          <w:marTop w:val="0"/>
          <w:marBottom w:val="120"/>
          <w:divBdr>
            <w:top w:val="none" w:sz="0" w:space="0" w:color="auto"/>
            <w:left w:val="none" w:sz="0" w:space="0" w:color="auto"/>
            <w:bottom w:val="none" w:sz="0" w:space="0" w:color="auto"/>
            <w:right w:val="none" w:sz="0" w:space="0" w:color="auto"/>
          </w:divBdr>
        </w:div>
      </w:divsChild>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31423059">
      <w:bodyDiv w:val="1"/>
      <w:marLeft w:val="0"/>
      <w:marRight w:val="0"/>
      <w:marTop w:val="0"/>
      <w:marBottom w:val="0"/>
      <w:divBdr>
        <w:top w:val="none" w:sz="0" w:space="0" w:color="auto"/>
        <w:left w:val="none" w:sz="0" w:space="0" w:color="auto"/>
        <w:bottom w:val="none" w:sz="0" w:space="0" w:color="auto"/>
        <w:right w:val="none" w:sz="0" w:space="0" w:color="auto"/>
      </w:divBdr>
      <w:divsChild>
        <w:div w:id="595018762">
          <w:marLeft w:val="446"/>
          <w:marRight w:val="0"/>
          <w:marTop w:val="0"/>
          <w:marBottom w:val="0"/>
          <w:divBdr>
            <w:top w:val="none" w:sz="0" w:space="0" w:color="auto"/>
            <w:left w:val="none" w:sz="0" w:space="0" w:color="auto"/>
            <w:bottom w:val="none" w:sz="0" w:space="0" w:color="auto"/>
            <w:right w:val="none" w:sz="0" w:space="0" w:color="auto"/>
          </w:divBdr>
        </w:div>
        <w:div w:id="1209563786">
          <w:marLeft w:val="446"/>
          <w:marRight w:val="0"/>
          <w:marTop w:val="0"/>
          <w:marBottom w:val="0"/>
          <w:divBdr>
            <w:top w:val="none" w:sz="0" w:space="0" w:color="auto"/>
            <w:left w:val="none" w:sz="0" w:space="0" w:color="auto"/>
            <w:bottom w:val="none" w:sz="0" w:space="0" w:color="auto"/>
            <w:right w:val="none" w:sz="0" w:space="0" w:color="auto"/>
          </w:divBdr>
        </w:div>
        <w:div w:id="2050493349">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3177900">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185483120">
      <w:bodyDiv w:val="1"/>
      <w:marLeft w:val="0"/>
      <w:marRight w:val="0"/>
      <w:marTop w:val="0"/>
      <w:marBottom w:val="0"/>
      <w:divBdr>
        <w:top w:val="none" w:sz="0" w:space="0" w:color="auto"/>
        <w:left w:val="none" w:sz="0" w:space="0" w:color="auto"/>
        <w:bottom w:val="none" w:sz="0" w:space="0" w:color="auto"/>
        <w:right w:val="none" w:sz="0" w:space="0" w:color="auto"/>
      </w:divBdr>
      <w:divsChild>
        <w:div w:id="1509102522">
          <w:marLeft w:val="360"/>
          <w:marRight w:val="0"/>
          <w:marTop w:val="200"/>
          <w:marBottom w:val="0"/>
          <w:divBdr>
            <w:top w:val="none" w:sz="0" w:space="0" w:color="auto"/>
            <w:left w:val="none" w:sz="0" w:space="0" w:color="auto"/>
            <w:bottom w:val="none" w:sz="0" w:space="0" w:color="auto"/>
            <w:right w:val="none" w:sz="0" w:space="0" w:color="auto"/>
          </w:divBdr>
        </w:div>
        <w:div w:id="1713573715">
          <w:marLeft w:val="1080"/>
          <w:marRight w:val="0"/>
          <w:marTop w:val="100"/>
          <w:marBottom w:val="0"/>
          <w:divBdr>
            <w:top w:val="none" w:sz="0" w:space="0" w:color="auto"/>
            <w:left w:val="none" w:sz="0" w:space="0" w:color="auto"/>
            <w:bottom w:val="none" w:sz="0" w:space="0" w:color="auto"/>
            <w:right w:val="none" w:sz="0" w:space="0" w:color="auto"/>
          </w:divBdr>
        </w:div>
        <w:div w:id="632712203">
          <w:marLeft w:val="1080"/>
          <w:marRight w:val="0"/>
          <w:marTop w:val="100"/>
          <w:marBottom w:val="0"/>
          <w:divBdr>
            <w:top w:val="none" w:sz="0" w:space="0" w:color="auto"/>
            <w:left w:val="none" w:sz="0" w:space="0" w:color="auto"/>
            <w:bottom w:val="none" w:sz="0" w:space="0" w:color="auto"/>
            <w:right w:val="none" w:sz="0" w:space="0" w:color="auto"/>
          </w:divBdr>
        </w:div>
        <w:div w:id="150800451">
          <w:marLeft w:val="1080"/>
          <w:marRight w:val="0"/>
          <w:marTop w:val="100"/>
          <w:marBottom w:val="0"/>
          <w:divBdr>
            <w:top w:val="none" w:sz="0" w:space="0" w:color="auto"/>
            <w:left w:val="none" w:sz="0" w:space="0" w:color="auto"/>
            <w:bottom w:val="none" w:sz="0" w:space="0" w:color="auto"/>
            <w:right w:val="none" w:sz="0" w:space="0" w:color="auto"/>
          </w:divBdr>
        </w:div>
        <w:div w:id="436751117">
          <w:marLeft w:val="1080"/>
          <w:marRight w:val="0"/>
          <w:marTop w:val="100"/>
          <w:marBottom w:val="0"/>
          <w:divBdr>
            <w:top w:val="none" w:sz="0" w:space="0" w:color="auto"/>
            <w:left w:val="none" w:sz="0" w:space="0" w:color="auto"/>
            <w:bottom w:val="none" w:sz="0" w:space="0" w:color="auto"/>
            <w:right w:val="none" w:sz="0" w:space="0" w:color="auto"/>
          </w:divBdr>
        </w:div>
        <w:div w:id="811101390">
          <w:marLeft w:val="1080"/>
          <w:marRight w:val="0"/>
          <w:marTop w:val="100"/>
          <w:marBottom w:val="0"/>
          <w:divBdr>
            <w:top w:val="none" w:sz="0" w:space="0" w:color="auto"/>
            <w:left w:val="none" w:sz="0" w:space="0" w:color="auto"/>
            <w:bottom w:val="none" w:sz="0" w:space="0" w:color="auto"/>
            <w:right w:val="none" w:sz="0" w:space="0" w:color="auto"/>
          </w:divBdr>
        </w:div>
      </w:divsChild>
    </w:div>
    <w:div w:id="1198423616">
      <w:bodyDiv w:val="1"/>
      <w:marLeft w:val="0"/>
      <w:marRight w:val="0"/>
      <w:marTop w:val="0"/>
      <w:marBottom w:val="0"/>
      <w:divBdr>
        <w:top w:val="none" w:sz="0" w:space="0" w:color="auto"/>
        <w:left w:val="none" w:sz="0" w:space="0" w:color="auto"/>
        <w:bottom w:val="none" w:sz="0" w:space="0" w:color="auto"/>
        <w:right w:val="none" w:sz="0" w:space="0" w:color="auto"/>
      </w:divBdr>
    </w:div>
    <w:div w:id="1250194786">
      <w:bodyDiv w:val="1"/>
      <w:marLeft w:val="0"/>
      <w:marRight w:val="0"/>
      <w:marTop w:val="0"/>
      <w:marBottom w:val="0"/>
      <w:divBdr>
        <w:top w:val="none" w:sz="0" w:space="0" w:color="auto"/>
        <w:left w:val="none" w:sz="0" w:space="0" w:color="auto"/>
        <w:bottom w:val="none" w:sz="0" w:space="0" w:color="auto"/>
        <w:right w:val="none" w:sz="0" w:space="0" w:color="auto"/>
      </w:divBdr>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19967373">
      <w:bodyDiv w:val="1"/>
      <w:marLeft w:val="0"/>
      <w:marRight w:val="0"/>
      <w:marTop w:val="0"/>
      <w:marBottom w:val="0"/>
      <w:divBdr>
        <w:top w:val="none" w:sz="0" w:space="0" w:color="auto"/>
        <w:left w:val="none" w:sz="0" w:space="0" w:color="auto"/>
        <w:bottom w:val="none" w:sz="0" w:space="0" w:color="auto"/>
        <w:right w:val="none" w:sz="0" w:space="0" w:color="auto"/>
      </w:divBdr>
      <w:divsChild>
        <w:div w:id="1911498720">
          <w:marLeft w:val="720"/>
          <w:marRight w:val="0"/>
          <w:marTop w:val="120"/>
          <w:marBottom w:val="0"/>
          <w:divBdr>
            <w:top w:val="none" w:sz="0" w:space="0" w:color="auto"/>
            <w:left w:val="none" w:sz="0" w:space="0" w:color="auto"/>
            <w:bottom w:val="none" w:sz="0" w:space="0" w:color="auto"/>
            <w:right w:val="none" w:sz="0" w:space="0" w:color="auto"/>
          </w:divBdr>
        </w:div>
      </w:divsChild>
    </w:div>
    <w:div w:id="1320646689">
      <w:bodyDiv w:val="1"/>
      <w:marLeft w:val="0"/>
      <w:marRight w:val="0"/>
      <w:marTop w:val="0"/>
      <w:marBottom w:val="0"/>
      <w:divBdr>
        <w:top w:val="none" w:sz="0" w:space="0" w:color="auto"/>
        <w:left w:val="none" w:sz="0" w:space="0" w:color="auto"/>
        <w:bottom w:val="none" w:sz="0" w:space="0" w:color="auto"/>
        <w:right w:val="none" w:sz="0" w:space="0" w:color="auto"/>
      </w:divBdr>
    </w:div>
    <w:div w:id="1334528758">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137611">
      <w:bodyDiv w:val="1"/>
      <w:marLeft w:val="0"/>
      <w:marRight w:val="0"/>
      <w:marTop w:val="0"/>
      <w:marBottom w:val="0"/>
      <w:divBdr>
        <w:top w:val="none" w:sz="0" w:space="0" w:color="auto"/>
        <w:left w:val="none" w:sz="0" w:space="0" w:color="auto"/>
        <w:bottom w:val="none" w:sz="0" w:space="0" w:color="auto"/>
        <w:right w:val="none" w:sz="0" w:space="0" w:color="auto"/>
      </w:divBdr>
      <w:divsChild>
        <w:div w:id="165362783">
          <w:marLeft w:val="446"/>
          <w:marRight w:val="0"/>
          <w:marTop w:val="0"/>
          <w:marBottom w:val="0"/>
          <w:divBdr>
            <w:top w:val="none" w:sz="0" w:space="0" w:color="auto"/>
            <w:left w:val="none" w:sz="0" w:space="0" w:color="auto"/>
            <w:bottom w:val="none" w:sz="0" w:space="0" w:color="auto"/>
            <w:right w:val="none" w:sz="0" w:space="0" w:color="auto"/>
          </w:divBdr>
        </w:div>
        <w:div w:id="319626084">
          <w:marLeft w:val="1166"/>
          <w:marRight w:val="0"/>
          <w:marTop w:val="0"/>
          <w:marBottom w:val="0"/>
          <w:divBdr>
            <w:top w:val="none" w:sz="0" w:space="0" w:color="auto"/>
            <w:left w:val="none" w:sz="0" w:space="0" w:color="auto"/>
            <w:bottom w:val="none" w:sz="0" w:space="0" w:color="auto"/>
            <w:right w:val="none" w:sz="0" w:space="0" w:color="auto"/>
          </w:divBdr>
        </w:div>
        <w:div w:id="698244535">
          <w:marLeft w:val="1166"/>
          <w:marRight w:val="0"/>
          <w:marTop w:val="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25567729">
      <w:bodyDiv w:val="1"/>
      <w:marLeft w:val="0"/>
      <w:marRight w:val="0"/>
      <w:marTop w:val="0"/>
      <w:marBottom w:val="0"/>
      <w:divBdr>
        <w:top w:val="none" w:sz="0" w:space="0" w:color="auto"/>
        <w:left w:val="none" w:sz="0" w:space="0" w:color="auto"/>
        <w:bottom w:val="none" w:sz="0" w:space="0" w:color="auto"/>
        <w:right w:val="none" w:sz="0" w:space="0" w:color="auto"/>
      </w:divBdr>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80464530">
      <w:bodyDiv w:val="1"/>
      <w:marLeft w:val="0"/>
      <w:marRight w:val="0"/>
      <w:marTop w:val="0"/>
      <w:marBottom w:val="0"/>
      <w:divBdr>
        <w:top w:val="none" w:sz="0" w:space="0" w:color="auto"/>
        <w:left w:val="none" w:sz="0" w:space="0" w:color="auto"/>
        <w:bottom w:val="none" w:sz="0" w:space="0" w:color="auto"/>
        <w:right w:val="none" w:sz="0" w:space="0" w:color="auto"/>
      </w:divBdr>
      <w:divsChild>
        <w:div w:id="1750348101">
          <w:marLeft w:val="446"/>
          <w:marRight w:val="0"/>
          <w:marTop w:val="0"/>
          <w:marBottom w:val="0"/>
          <w:divBdr>
            <w:top w:val="none" w:sz="0" w:space="0" w:color="auto"/>
            <w:left w:val="none" w:sz="0" w:space="0" w:color="auto"/>
            <w:bottom w:val="none" w:sz="0" w:space="0" w:color="auto"/>
            <w:right w:val="none" w:sz="0" w:space="0" w:color="auto"/>
          </w:divBdr>
        </w:div>
        <w:div w:id="646127295">
          <w:marLeft w:val="446"/>
          <w:marRight w:val="0"/>
          <w:marTop w:val="0"/>
          <w:marBottom w:val="0"/>
          <w:divBdr>
            <w:top w:val="none" w:sz="0" w:space="0" w:color="auto"/>
            <w:left w:val="none" w:sz="0" w:space="0" w:color="auto"/>
            <w:bottom w:val="none" w:sz="0" w:space="0" w:color="auto"/>
            <w:right w:val="none" w:sz="0" w:space="0" w:color="auto"/>
          </w:divBdr>
        </w:div>
        <w:div w:id="721054701">
          <w:marLeft w:val="446"/>
          <w:marRight w:val="0"/>
          <w:marTop w:val="0"/>
          <w:marBottom w:val="0"/>
          <w:divBdr>
            <w:top w:val="none" w:sz="0" w:space="0" w:color="auto"/>
            <w:left w:val="none" w:sz="0" w:space="0" w:color="auto"/>
            <w:bottom w:val="none" w:sz="0" w:space="0" w:color="auto"/>
            <w:right w:val="none" w:sz="0" w:space="0" w:color="auto"/>
          </w:divBdr>
        </w:div>
        <w:div w:id="1588032084">
          <w:marLeft w:val="446"/>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0274493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56426890">
      <w:bodyDiv w:val="1"/>
      <w:marLeft w:val="0"/>
      <w:marRight w:val="0"/>
      <w:marTop w:val="0"/>
      <w:marBottom w:val="0"/>
      <w:divBdr>
        <w:top w:val="none" w:sz="0" w:space="0" w:color="auto"/>
        <w:left w:val="none" w:sz="0" w:space="0" w:color="auto"/>
        <w:bottom w:val="none" w:sz="0" w:space="0" w:color="auto"/>
        <w:right w:val="none" w:sz="0" w:space="0" w:color="auto"/>
      </w:divBdr>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01789116">
      <w:bodyDiv w:val="1"/>
      <w:marLeft w:val="0"/>
      <w:marRight w:val="0"/>
      <w:marTop w:val="0"/>
      <w:marBottom w:val="0"/>
      <w:divBdr>
        <w:top w:val="none" w:sz="0" w:space="0" w:color="auto"/>
        <w:left w:val="none" w:sz="0" w:space="0" w:color="auto"/>
        <w:bottom w:val="none" w:sz="0" w:space="0" w:color="auto"/>
        <w:right w:val="none" w:sz="0" w:space="0" w:color="auto"/>
      </w:divBdr>
      <w:divsChild>
        <w:div w:id="121922907">
          <w:marLeft w:val="360"/>
          <w:marRight w:val="0"/>
          <w:marTop w:val="200"/>
          <w:marBottom w:val="0"/>
          <w:divBdr>
            <w:top w:val="none" w:sz="0" w:space="0" w:color="auto"/>
            <w:left w:val="none" w:sz="0" w:space="0" w:color="auto"/>
            <w:bottom w:val="none" w:sz="0" w:space="0" w:color="auto"/>
            <w:right w:val="none" w:sz="0" w:space="0" w:color="auto"/>
          </w:divBdr>
        </w:div>
        <w:div w:id="628511572">
          <w:marLeft w:val="360"/>
          <w:marRight w:val="0"/>
          <w:marTop w:val="200"/>
          <w:marBottom w:val="0"/>
          <w:divBdr>
            <w:top w:val="none" w:sz="0" w:space="0" w:color="auto"/>
            <w:left w:val="none" w:sz="0" w:space="0" w:color="auto"/>
            <w:bottom w:val="none" w:sz="0" w:space="0" w:color="auto"/>
            <w:right w:val="none" w:sz="0" w:space="0" w:color="auto"/>
          </w:divBdr>
        </w:div>
        <w:div w:id="1797597395">
          <w:marLeft w:val="360"/>
          <w:marRight w:val="0"/>
          <w:marTop w:val="200"/>
          <w:marBottom w:val="0"/>
          <w:divBdr>
            <w:top w:val="none" w:sz="0" w:space="0" w:color="auto"/>
            <w:left w:val="none" w:sz="0" w:space="0" w:color="auto"/>
            <w:bottom w:val="none" w:sz="0" w:space="0" w:color="auto"/>
            <w:right w:val="none" w:sz="0" w:space="0" w:color="auto"/>
          </w:divBdr>
        </w:div>
        <w:div w:id="1740975903">
          <w:marLeft w:val="360"/>
          <w:marRight w:val="0"/>
          <w:marTop w:val="200"/>
          <w:marBottom w:val="0"/>
          <w:divBdr>
            <w:top w:val="none" w:sz="0" w:space="0" w:color="auto"/>
            <w:left w:val="none" w:sz="0" w:space="0" w:color="auto"/>
            <w:bottom w:val="none" w:sz="0" w:space="0" w:color="auto"/>
            <w:right w:val="none" w:sz="0" w:space="0" w:color="auto"/>
          </w:divBdr>
        </w:div>
        <w:div w:id="1926916135">
          <w:marLeft w:val="360"/>
          <w:marRight w:val="0"/>
          <w:marTop w:val="200"/>
          <w:marBottom w:val="0"/>
          <w:divBdr>
            <w:top w:val="none" w:sz="0" w:space="0" w:color="auto"/>
            <w:left w:val="none" w:sz="0" w:space="0" w:color="auto"/>
            <w:bottom w:val="none" w:sz="0" w:space="0" w:color="auto"/>
            <w:right w:val="none" w:sz="0" w:space="0" w:color="auto"/>
          </w:divBdr>
        </w:div>
        <w:div w:id="1711689595">
          <w:marLeft w:val="360"/>
          <w:marRight w:val="0"/>
          <w:marTop w:val="200"/>
          <w:marBottom w:val="0"/>
          <w:divBdr>
            <w:top w:val="none" w:sz="0" w:space="0" w:color="auto"/>
            <w:left w:val="none" w:sz="0" w:space="0" w:color="auto"/>
            <w:bottom w:val="none" w:sz="0" w:space="0" w:color="auto"/>
            <w:right w:val="none" w:sz="0" w:space="0" w:color="auto"/>
          </w:divBdr>
        </w:div>
        <w:div w:id="1569654672">
          <w:marLeft w:val="360"/>
          <w:marRight w:val="0"/>
          <w:marTop w:val="200"/>
          <w:marBottom w:val="0"/>
          <w:divBdr>
            <w:top w:val="none" w:sz="0" w:space="0" w:color="auto"/>
            <w:left w:val="none" w:sz="0" w:space="0" w:color="auto"/>
            <w:bottom w:val="none" w:sz="0" w:space="0" w:color="auto"/>
            <w:right w:val="none" w:sz="0" w:space="0" w:color="auto"/>
          </w:divBdr>
        </w:div>
        <w:div w:id="823089614">
          <w:marLeft w:val="360"/>
          <w:marRight w:val="0"/>
          <w:marTop w:val="200"/>
          <w:marBottom w:val="0"/>
          <w:divBdr>
            <w:top w:val="none" w:sz="0" w:space="0" w:color="auto"/>
            <w:left w:val="none" w:sz="0" w:space="0" w:color="auto"/>
            <w:bottom w:val="none" w:sz="0" w:space="0" w:color="auto"/>
            <w:right w:val="none" w:sz="0" w:space="0" w:color="auto"/>
          </w:divBdr>
        </w:div>
      </w:divsChild>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47665485">
      <w:bodyDiv w:val="1"/>
      <w:marLeft w:val="0"/>
      <w:marRight w:val="0"/>
      <w:marTop w:val="0"/>
      <w:marBottom w:val="0"/>
      <w:divBdr>
        <w:top w:val="none" w:sz="0" w:space="0" w:color="auto"/>
        <w:left w:val="none" w:sz="0" w:space="0" w:color="auto"/>
        <w:bottom w:val="none" w:sz="0" w:space="0" w:color="auto"/>
        <w:right w:val="none" w:sz="0" w:space="0" w:color="auto"/>
      </w:divBdr>
      <w:divsChild>
        <w:div w:id="384566076">
          <w:marLeft w:val="360"/>
          <w:marRight w:val="0"/>
          <w:marTop w:val="200"/>
          <w:marBottom w:val="0"/>
          <w:divBdr>
            <w:top w:val="none" w:sz="0" w:space="0" w:color="auto"/>
            <w:left w:val="none" w:sz="0" w:space="0" w:color="auto"/>
            <w:bottom w:val="none" w:sz="0" w:space="0" w:color="auto"/>
            <w:right w:val="none" w:sz="0" w:space="0" w:color="auto"/>
          </w:divBdr>
        </w:div>
        <w:div w:id="1634408584">
          <w:marLeft w:val="360"/>
          <w:marRight w:val="0"/>
          <w:marTop w:val="200"/>
          <w:marBottom w:val="0"/>
          <w:divBdr>
            <w:top w:val="none" w:sz="0" w:space="0" w:color="auto"/>
            <w:left w:val="none" w:sz="0" w:space="0" w:color="auto"/>
            <w:bottom w:val="none" w:sz="0" w:space="0" w:color="auto"/>
            <w:right w:val="none" w:sz="0" w:space="0" w:color="auto"/>
          </w:divBdr>
        </w:div>
        <w:div w:id="297414079">
          <w:marLeft w:val="360"/>
          <w:marRight w:val="0"/>
          <w:marTop w:val="200"/>
          <w:marBottom w:val="0"/>
          <w:divBdr>
            <w:top w:val="none" w:sz="0" w:space="0" w:color="auto"/>
            <w:left w:val="none" w:sz="0" w:space="0" w:color="auto"/>
            <w:bottom w:val="none" w:sz="0" w:space="0" w:color="auto"/>
            <w:right w:val="none" w:sz="0" w:space="0" w:color="auto"/>
          </w:divBdr>
        </w:div>
        <w:div w:id="256717273">
          <w:marLeft w:val="360"/>
          <w:marRight w:val="0"/>
          <w:marTop w:val="20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01541642">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37119922">
      <w:bodyDiv w:val="1"/>
      <w:marLeft w:val="0"/>
      <w:marRight w:val="0"/>
      <w:marTop w:val="0"/>
      <w:marBottom w:val="0"/>
      <w:divBdr>
        <w:top w:val="none" w:sz="0" w:space="0" w:color="auto"/>
        <w:left w:val="none" w:sz="0" w:space="0" w:color="auto"/>
        <w:bottom w:val="none" w:sz="0" w:space="0" w:color="auto"/>
        <w:right w:val="none" w:sz="0" w:space="0" w:color="auto"/>
      </w:divBdr>
      <w:divsChild>
        <w:div w:id="1672177572">
          <w:marLeft w:val="360"/>
          <w:marRight w:val="0"/>
          <w:marTop w:val="120"/>
          <w:marBottom w:val="0"/>
          <w:divBdr>
            <w:top w:val="none" w:sz="0" w:space="0" w:color="auto"/>
            <w:left w:val="none" w:sz="0" w:space="0" w:color="auto"/>
            <w:bottom w:val="none" w:sz="0" w:space="0" w:color="auto"/>
            <w:right w:val="none" w:sz="0" w:space="0" w:color="auto"/>
          </w:divBdr>
        </w:div>
        <w:div w:id="676923098">
          <w:marLeft w:val="360"/>
          <w:marRight w:val="0"/>
          <w:marTop w:val="120"/>
          <w:marBottom w:val="0"/>
          <w:divBdr>
            <w:top w:val="none" w:sz="0" w:space="0" w:color="auto"/>
            <w:left w:val="none" w:sz="0" w:space="0" w:color="auto"/>
            <w:bottom w:val="none" w:sz="0" w:space="0" w:color="auto"/>
            <w:right w:val="none" w:sz="0" w:space="0" w:color="auto"/>
          </w:divBdr>
        </w:div>
        <w:div w:id="443036366">
          <w:marLeft w:val="1166"/>
          <w:marRight w:val="0"/>
          <w:marTop w:val="120"/>
          <w:marBottom w:val="0"/>
          <w:divBdr>
            <w:top w:val="none" w:sz="0" w:space="0" w:color="auto"/>
            <w:left w:val="none" w:sz="0" w:space="0" w:color="auto"/>
            <w:bottom w:val="none" w:sz="0" w:space="0" w:color="auto"/>
            <w:right w:val="none" w:sz="0" w:space="0" w:color="auto"/>
          </w:divBdr>
        </w:div>
        <w:div w:id="1026784956">
          <w:marLeft w:val="360"/>
          <w:marRight w:val="0"/>
          <w:marTop w:val="120"/>
          <w:marBottom w:val="0"/>
          <w:divBdr>
            <w:top w:val="none" w:sz="0" w:space="0" w:color="auto"/>
            <w:left w:val="none" w:sz="0" w:space="0" w:color="auto"/>
            <w:bottom w:val="none" w:sz="0" w:space="0" w:color="auto"/>
            <w:right w:val="none" w:sz="0" w:space="0" w:color="auto"/>
          </w:divBdr>
        </w:div>
        <w:div w:id="899704911">
          <w:marLeft w:val="1166"/>
          <w:marRight w:val="0"/>
          <w:marTop w:val="120"/>
          <w:marBottom w:val="0"/>
          <w:divBdr>
            <w:top w:val="none" w:sz="0" w:space="0" w:color="auto"/>
            <w:left w:val="none" w:sz="0" w:space="0" w:color="auto"/>
            <w:bottom w:val="none" w:sz="0" w:space="0" w:color="auto"/>
            <w:right w:val="none" w:sz="0" w:space="0" w:color="auto"/>
          </w:divBdr>
        </w:div>
        <w:div w:id="876041708">
          <w:marLeft w:val="1166"/>
          <w:marRight w:val="0"/>
          <w:marTop w:val="120"/>
          <w:marBottom w:val="0"/>
          <w:divBdr>
            <w:top w:val="none" w:sz="0" w:space="0" w:color="auto"/>
            <w:left w:val="none" w:sz="0" w:space="0" w:color="auto"/>
            <w:bottom w:val="none" w:sz="0" w:space="0" w:color="auto"/>
            <w:right w:val="none" w:sz="0" w:space="0" w:color="auto"/>
          </w:divBdr>
        </w:div>
      </w:divsChild>
    </w:div>
    <w:div w:id="1740709264">
      <w:bodyDiv w:val="1"/>
      <w:marLeft w:val="0"/>
      <w:marRight w:val="0"/>
      <w:marTop w:val="0"/>
      <w:marBottom w:val="0"/>
      <w:divBdr>
        <w:top w:val="none" w:sz="0" w:space="0" w:color="auto"/>
        <w:left w:val="none" w:sz="0" w:space="0" w:color="auto"/>
        <w:bottom w:val="none" w:sz="0" w:space="0" w:color="auto"/>
        <w:right w:val="none" w:sz="0" w:space="0" w:color="auto"/>
      </w:divBdr>
      <w:divsChild>
        <w:div w:id="1381172666">
          <w:marLeft w:val="720"/>
          <w:marRight w:val="0"/>
          <w:marTop w:val="0"/>
          <w:marBottom w:val="0"/>
          <w:divBdr>
            <w:top w:val="none" w:sz="0" w:space="0" w:color="auto"/>
            <w:left w:val="none" w:sz="0" w:space="0" w:color="auto"/>
            <w:bottom w:val="none" w:sz="0" w:space="0" w:color="auto"/>
            <w:right w:val="none" w:sz="0" w:space="0" w:color="auto"/>
          </w:divBdr>
        </w:div>
        <w:div w:id="544606342">
          <w:marLeft w:val="720"/>
          <w:marRight w:val="0"/>
          <w:marTop w:val="0"/>
          <w:marBottom w:val="0"/>
          <w:divBdr>
            <w:top w:val="none" w:sz="0" w:space="0" w:color="auto"/>
            <w:left w:val="none" w:sz="0" w:space="0" w:color="auto"/>
            <w:bottom w:val="none" w:sz="0" w:space="0" w:color="auto"/>
            <w:right w:val="none" w:sz="0" w:space="0" w:color="auto"/>
          </w:divBdr>
        </w:div>
        <w:div w:id="1936017983">
          <w:marLeft w:val="720"/>
          <w:marRight w:val="0"/>
          <w:marTop w:val="0"/>
          <w:marBottom w:val="0"/>
          <w:divBdr>
            <w:top w:val="none" w:sz="0" w:space="0" w:color="auto"/>
            <w:left w:val="none" w:sz="0" w:space="0" w:color="auto"/>
            <w:bottom w:val="none" w:sz="0" w:space="0" w:color="auto"/>
            <w:right w:val="none" w:sz="0" w:space="0" w:color="auto"/>
          </w:divBdr>
        </w:div>
      </w:divsChild>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49961182">
      <w:bodyDiv w:val="1"/>
      <w:marLeft w:val="0"/>
      <w:marRight w:val="0"/>
      <w:marTop w:val="0"/>
      <w:marBottom w:val="0"/>
      <w:divBdr>
        <w:top w:val="none" w:sz="0" w:space="0" w:color="auto"/>
        <w:left w:val="none" w:sz="0" w:space="0" w:color="auto"/>
        <w:bottom w:val="none" w:sz="0" w:space="0" w:color="auto"/>
        <w:right w:val="none" w:sz="0" w:space="0" w:color="auto"/>
      </w:divBdr>
    </w:div>
    <w:div w:id="1775590235">
      <w:bodyDiv w:val="1"/>
      <w:marLeft w:val="0"/>
      <w:marRight w:val="0"/>
      <w:marTop w:val="0"/>
      <w:marBottom w:val="0"/>
      <w:divBdr>
        <w:top w:val="none" w:sz="0" w:space="0" w:color="auto"/>
        <w:left w:val="none" w:sz="0" w:space="0" w:color="auto"/>
        <w:bottom w:val="none" w:sz="0" w:space="0" w:color="auto"/>
        <w:right w:val="none" w:sz="0" w:space="0" w:color="auto"/>
      </w:divBdr>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8885352">
      <w:bodyDiv w:val="1"/>
      <w:marLeft w:val="0"/>
      <w:marRight w:val="0"/>
      <w:marTop w:val="0"/>
      <w:marBottom w:val="0"/>
      <w:divBdr>
        <w:top w:val="none" w:sz="0" w:space="0" w:color="auto"/>
        <w:left w:val="none" w:sz="0" w:space="0" w:color="auto"/>
        <w:bottom w:val="none" w:sz="0" w:space="0" w:color="auto"/>
        <w:right w:val="none" w:sz="0" w:space="0" w:color="auto"/>
      </w:divBdr>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45045668">
      <w:bodyDiv w:val="1"/>
      <w:marLeft w:val="0"/>
      <w:marRight w:val="0"/>
      <w:marTop w:val="0"/>
      <w:marBottom w:val="0"/>
      <w:divBdr>
        <w:top w:val="none" w:sz="0" w:space="0" w:color="auto"/>
        <w:left w:val="none" w:sz="0" w:space="0" w:color="auto"/>
        <w:bottom w:val="none" w:sz="0" w:space="0" w:color="auto"/>
        <w:right w:val="none" w:sz="0" w:space="0" w:color="auto"/>
      </w:divBdr>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74614953">
      <w:bodyDiv w:val="1"/>
      <w:marLeft w:val="0"/>
      <w:marRight w:val="0"/>
      <w:marTop w:val="0"/>
      <w:marBottom w:val="0"/>
      <w:divBdr>
        <w:top w:val="none" w:sz="0" w:space="0" w:color="auto"/>
        <w:left w:val="none" w:sz="0" w:space="0" w:color="auto"/>
        <w:bottom w:val="none" w:sz="0" w:space="0" w:color="auto"/>
        <w:right w:val="none" w:sz="0" w:space="0" w:color="auto"/>
      </w:divBdr>
      <w:divsChild>
        <w:div w:id="1784112322">
          <w:marLeft w:val="720"/>
          <w:marRight w:val="0"/>
          <w:marTop w:val="0"/>
          <w:marBottom w:val="0"/>
          <w:divBdr>
            <w:top w:val="none" w:sz="0" w:space="0" w:color="auto"/>
            <w:left w:val="none" w:sz="0" w:space="0" w:color="auto"/>
            <w:bottom w:val="none" w:sz="0" w:space="0" w:color="auto"/>
            <w:right w:val="none" w:sz="0" w:space="0" w:color="auto"/>
          </w:divBdr>
        </w:div>
        <w:div w:id="193032933">
          <w:marLeft w:val="1166"/>
          <w:marRight w:val="0"/>
          <w:marTop w:val="0"/>
          <w:marBottom w:val="0"/>
          <w:divBdr>
            <w:top w:val="none" w:sz="0" w:space="0" w:color="auto"/>
            <w:left w:val="none" w:sz="0" w:space="0" w:color="auto"/>
            <w:bottom w:val="none" w:sz="0" w:space="0" w:color="auto"/>
            <w:right w:val="none" w:sz="0" w:space="0" w:color="auto"/>
          </w:divBdr>
        </w:div>
      </w:divsChild>
    </w:div>
    <w:div w:id="1887184743">
      <w:bodyDiv w:val="1"/>
      <w:marLeft w:val="0"/>
      <w:marRight w:val="0"/>
      <w:marTop w:val="0"/>
      <w:marBottom w:val="0"/>
      <w:divBdr>
        <w:top w:val="none" w:sz="0" w:space="0" w:color="auto"/>
        <w:left w:val="none" w:sz="0" w:space="0" w:color="auto"/>
        <w:bottom w:val="none" w:sz="0" w:space="0" w:color="auto"/>
        <w:right w:val="none" w:sz="0" w:space="0" w:color="auto"/>
      </w:divBdr>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45334185">
      <w:bodyDiv w:val="1"/>
      <w:marLeft w:val="0"/>
      <w:marRight w:val="0"/>
      <w:marTop w:val="0"/>
      <w:marBottom w:val="0"/>
      <w:divBdr>
        <w:top w:val="none" w:sz="0" w:space="0" w:color="auto"/>
        <w:left w:val="none" w:sz="0" w:space="0" w:color="auto"/>
        <w:bottom w:val="none" w:sz="0" w:space="0" w:color="auto"/>
        <w:right w:val="none" w:sz="0" w:space="0" w:color="auto"/>
      </w:divBdr>
      <w:divsChild>
        <w:div w:id="1466587048">
          <w:marLeft w:val="0"/>
          <w:marRight w:val="0"/>
          <w:marTop w:val="0"/>
          <w:marBottom w:val="160"/>
          <w:divBdr>
            <w:top w:val="none" w:sz="0" w:space="0" w:color="auto"/>
            <w:left w:val="none" w:sz="0" w:space="0" w:color="auto"/>
            <w:bottom w:val="none" w:sz="0" w:space="0" w:color="auto"/>
            <w:right w:val="none" w:sz="0" w:space="0" w:color="auto"/>
          </w:divBdr>
        </w:div>
        <w:div w:id="655501341">
          <w:marLeft w:val="0"/>
          <w:marRight w:val="0"/>
          <w:marTop w:val="0"/>
          <w:marBottom w:val="160"/>
          <w:divBdr>
            <w:top w:val="none" w:sz="0" w:space="0" w:color="auto"/>
            <w:left w:val="none" w:sz="0" w:space="0" w:color="auto"/>
            <w:bottom w:val="none" w:sz="0" w:space="0" w:color="auto"/>
            <w:right w:val="none" w:sz="0" w:space="0" w:color="auto"/>
          </w:divBdr>
        </w:div>
        <w:div w:id="179399305">
          <w:marLeft w:val="0"/>
          <w:marRight w:val="0"/>
          <w:marTop w:val="0"/>
          <w:marBottom w:val="160"/>
          <w:divBdr>
            <w:top w:val="none" w:sz="0" w:space="0" w:color="auto"/>
            <w:left w:val="none" w:sz="0" w:space="0" w:color="auto"/>
            <w:bottom w:val="none" w:sz="0" w:space="0" w:color="auto"/>
            <w:right w:val="none" w:sz="0" w:space="0" w:color="auto"/>
          </w:divBdr>
        </w:div>
        <w:div w:id="375392699">
          <w:marLeft w:val="0"/>
          <w:marRight w:val="0"/>
          <w:marTop w:val="0"/>
          <w:marBottom w:val="160"/>
          <w:divBdr>
            <w:top w:val="none" w:sz="0" w:space="0" w:color="auto"/>
            <w:left w:val="none" w:sz="0" w:space="0" w:color="auto"/>
            <w:bottom w:val="none" w:sz="0" w:space="0" w:color="auto"/>
            <w:right w:val="none" w:sz="0" w:space="0" w:color="auto"/>
          </w:divBdr>
        </w:div>
        <w:div w:id="1006245999">
          <w:marLeft w:val="0"/>
          <w:marRight w:val="0"/>
          <w:marTop w:val="0"/>
          <w:marBottom w:val="16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1995987071">
      <w:bodyDiv w:val="1"/>
      <w:marLeft w:val="0"/>
      <w:marRight w:val="0"/>
      <w:marTop w:val="0"/>
      <w:marBottom w:val="0"/>
      <w:divBdr>
        <w:top w:val="none" w:sz="0" w:space="0" w:color="auto"/>
        <w:left w:val="none" w:sz="0" w:space="0" w:color="auto"/>
        <w:bottom w:val="none" w:sz="0" w:space="0" w:color="auto"/>
        <w:right w:val="none" w:sz="0" w:space="0" w:color="auto"/>
      </w:divBdr>
      <w:divsChild>
        <w:div w:id="664668072">
          <w:marLeft w:val="274"/>
          <w:marRight w:val="0"/>
          <w:marTop w:val="0"/>
          <w:marBottom w:val="0"/>
          <w:divBdr>
            <w:top w:val="none" w:sz="0" w:space="0" w:color="auto"/>
            <w:left w:val="none" w:sz="0" w:space="0" w:color="auto"/>
            <w:bottom w:val="none" w:sz="0" w:space="0" w:color="auto"/>
            <w:right w:val="none" w:sz="0" w:space="0" w:color="auto"/>
          </w:divBdr>
        </w:div>
        <w:div w:id="714739104">
          <w:marLeft w:val="274"/>
          <w:marRight w:val="0"/>
          <w:marTop w:val="0"/>
          <w:marBottom w:val="0"/>
          <w:divBdr>
            <w:top w:val="none" w:sz="0" w:space="0" w:color="auto"/>
            <w:left w:val="none" w:sz="0" w:space="0" w:color="auto"/>
            <w:bottom w:val="none" w:sz="0" w:space="0" w:color="auto"/>
            <w:right w:val="none" w:sz="0" w:space="0" w:color="auto"/>
          </w:divBdr>
        </w:div>
        <w:div w:id="598028489">
          <w:marLeft w:val="274"/>
          <w:marRight w:val="0"/>
          <w:marTop w:val="0"/>
          <w:marBottom w:val="0"/>
          <w:divBdr>
            <w:top w:val="none" w:sz="0" w:space="0" w:color="auto"/>
            <w:left w:val="none" w:sz="0" w:space="0" w:color="auto"/>
            <w:bottom w:val="none" w:sz="0" w:space="0" w:color="auto"/>
            <w:right w:val="none" w:sz="0" w:space="0" w:color="auto"/>
          </w:divBdr>
        </w:div>
        <w:div w:id="1521818642">
          <w:marLeft w:val="274"/>
          <w:marRight w:val="0"/>
          <w:marTop w:val="0"/>
          <w:marBottom w:val="0"/>
          <w:divBdr>
            <w:top w:val="none" w:sz="0" w:space="0" w:color="auto"/>
            <w:left w:val="none" w:sz="0" w:space="0" w:color="auto"/>
            <w:bottom w:val="none" w:sz="0" w:space="0" w:color="auto"/>
            <w:right w:val="none" w:sz="0" w:space="0" w:color="auto"/>
          </w:divBdr>
        </w:div>
        <w:div w:id="196115910">
          <w:marLeft w:val="274"/>
          <w:marRight w:val="0"/>
          <w:marTop w:val="0"/>
          <w:marBottom w:val="0"/>
          <w:divBdr>
            <w:top w:val="none" w:sz="0" w:space="0" w:color="auto"/>
            <w:left w:val="none" w:sz="0" w:space="0" w:color="auto"/>
            <w:bottom w:val="none" w:sz="0" w:space="0" w:color="auto"/>
            <w:right w:val="none" w:sz="0" w:space="0" w:color="auto"/>
          </w:divBdr>
        </w:div>
        <w:div w:id="1492257771">
          <w:marLeft w:val="274"/>
          <w:marRight w:val="0"/>
          <w:marTop w:val="0"/>
          <w:marBottom w:val="0"/>
          <w:divBdr>
            <w:top w:val="none" w:sz="0" w:space="0" w:color="auto"/>
            <w:left w:val="none" w:sz="0" w:space="0" w:color="auto"/>
            <w:bottom w:val="none" w:sz="0" w:space="0" w:color="auto"/>
            <w:right w:val="none" w:sz="0" w:space="0" w:color="auto"/>
          </w:divBdr>
        </w:div>
        <w:div w:id="1967850217">
          <w:marLeft w:val="274"/>
          <w:marRight w:val="0"/>
          <w:marTop w:val="0"/>
          <w:marBottom w:val="0"/>
          <w:divBdr>
            <w:top w:val="none" w:sz="0" w:space="0" w:color="auto"/>
            <w:left w:val="none" w:sz="0" w:space="0" w:color="auto"/>
            <w:bottom w:val="none" w:sz="0" w:space="0" w:color="auto"/>
            <w:right w:val="none" w:sz="0" w:space="0" w:color="auto"/>
          </w:divBdr>
        </w:div>
        <w:div w:id="1350571086">
          <w:marLeft w:val="274"/>
          <w:marRight w:val="0"/>
          <w:marTop w:val="0"/>
          <w:marBottom w:val="0"/>
          <w:divBdr>
            <w:top w:val="none" w:sz="0" w:space="0" w:color="auto"/>
            <w:left w:val="none" w:sz="0" w:space="0" w:color="auto"/>
            <w:bottom w:val="none" w:sz="0" w:space="0" w:color="auto"/>
            <w:right w:val="none" w:sz="0" w:space="0" w:color="auto"/>
          </w:divBdr>
        </w:div>
      </w:divsChild>
    </w:div>
    <w:div w:id="2017883316">
      <w:bodyDiv w:val="1"/>
      <w:marLeft w:val="0"/>
      <w:marRight w:val="0"/>
      <w:marTop w:val="0"/>
      <w:marBottom w:val="0"/>
      <w:divBdr>
        <w:top w:val="none" w:sz="0" w:space="0" w:color="auto"/>
        <w:left w:val="none" w:sz="0" w:space="0" w:color="auto"/>
        <w:bottom w:val="none" w:sz="0" w:space="0" w:color="auto"/>
        <w:right w:val="none" w:sz="0" w:space="0" w:color="auto"/>
      </w:divBdr>
      <w:divsChild>
        <w:div w:id="276913694">
          <w:marLeft w:val="720"/>
          <w:marRight w:val="0"/>
          <w:marTop w:val="0"/>
          <w:marBottom w:val="0"/>
          <w:divBdr>
            <w:top w:val="none" w:sz="0" w:space="0" w:color="auto"/>
            <w:left w:val="none" w:sz="0" w:space="0" w:color="auto"/>
            <w:bottom w:val="none" w:sz="0" w:space="0" w:color="auto"/>
            <w:right w:val="none" w:sz="0" w:space="0" w:color="auto"/>
          </w:divBdr>
        </w:div>
        <w:div w:id="169754497">
          <w:marLeft w:val="720"/>
          <w:marRight w:val="0"/>
          <w:marTop w:val="0"/>
          <w:marBottom w:val="0"/>
          <w:divBdr>
            <w:top w:val="none" w:sz="0" w:space="0" w:color="auto"/>
            <w:left w:val="none" w:sz="0" w:space="0" w:color="auto"/>
            <w:bottom w:val="none" w:sz="0" w:space="0" w:color="auto"/>
            <w:right w:val="none" w:sz="0" w:space="0" w:color="auto"/>
          </w:divBdr>
        </w:div>
        <w:div w:id="120344247">
          <w:marLeft w:val="720"/>
          <w:marRight w:val="0"/>
          <w:marTop w:val="0"/>
          <w:marBottom w:val="0"/>
          <w:divBdr>
            <w:top w:val="none" w:sz="0" w:space="0" w:color="auto"/>
            <w:left w:val="none" w:sz="0" w:space="0" w:color="auto"/>
            <w:bottom w:val="none" w:sz="0" w:space="0" w:color="auto"/>
            <w:right w:val="none" w:sz="0" w:space="0" w:color="auto"/>
          </w:divBdr>
        </w:div>
        <w:div w:id="1109278405">
          <w:marLeft w:val="720"/>
          <w:marRight w:val="0"/>
          <w:marTop w:val="0"/>
          <w:marBottom w:val="0"/>
          <w:divBdr>
            <w:top w:val="none" w:sz="0" w:space="0" w:color="auto"/>
            <w:left w:val="none" w:sz="0" w:space="0" w:color="auto"/>
            <w:bottom w:val="none" w:sz="0" w:space="0" w:color="auto"/>
            <w:right w:val="none" w:sz="0" w:space="0" w:color="auto"/>
          </w:divBdr>
        </w:div>
        <w:div w:id="661929831">
          <w:marLeft w:val="720"/>
          <w:marRight w:val="0"/>
          <w:marTop w:val="0"/>
          <w:marBottom w:val="0"/>
          <w:divBdr>
            <w:top w:val="none" w:sz="0" w:space="0" w:color="auto"/>
            <w:left w:val="none" w:sz="0" w:space="0" w:color="auto"/>
            <w:bottom w:val="none" w:sz="0" w:space="0" w:color="auto"/>
            <w:right w:val="none" w:sz="0" w:space="0" w:color="auto"/>
          </w:divBdr>
        </w:div>
        <w:div w:id="787550012">
          <w:marLeft w:val="720"/>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6175496">
      <w:bodyDiv w:val="1"/>
      <w:marLeft w:val="0"/>
      <w:marRight w:val="0"/>
      <w:marTop w:val="0"/>
      <w:marBottom w:val="0"/>
      <w:divBdr>
        <w:top w:val="none" w:sz="0" w:space="0" w:color="auto"/>
        <w:left w:val="none" w:sz="0" w:space="0" w:color="auto"/>
        <w:bottom w:val="none" w:sz="0" w:space="0" w:color="auto"/>
        <w:right w:val="none" w:sz="0" w:space="0" w:color="auto"/>
      </w:divBdr>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 w:id="2136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13</Pages>
  <Words>2865</Words>
  <Characters>16333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10</cp:revision>
  <cp:lastPrinted>2020-05-28T14:43:00Z</cp:lastPrinted>
  <dcterms:created xsi:type="dcterms:W3CDTF">2021-11-08T20:35:00Z</dcterms:created>
  <dcterms:modified xsi:type="dcterms:W3CDTF">2021-11-08T22:03:00Z</dcterms:modified>
</cp:coreProperties>
</file>