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70" w:rsidRPr="002018F1" w:rsidRDefault="00274770" w:rsidP="00274770">
      <w:pPr>
        <w:rPr>
          <w:rFonts w:cstheme="minorHAnsi"/>
          <w:b/>
          <w:sz w:val="24"/>
          <w:szCs w:val="24"/>
        </w:rPr>
      </w:pPr>
      <w:r w:rsidRPr="002018F1">
        <w:rPr>
          <w:rFonts w:cstheme="minorHAnsi"/>
          <w:b/>
          <w:sz w:val="24"/>
          <w:szCs w:val="24"/>
        </w:rPr>
        <w:t>Human Service Transportation Coordination Task Force</w:t>
      </w:r>
    </w:p>
    <w:p w:rsidR="00274770" w:rsidRPr="002018F1" w:rsidRDefault="000D130F" w:rsidP="00274770">
      <w:pPr>
        <w:rPr>
          <w:rFonts w:cstheme="minorHAnsi"/>
          <w:b/>
          <w:sz w:val="24"/>
          <w:szCs w:val="24"/>
        </w:rPr>
      </w:pPr>
      <w:r>
        <w:rPr>
          <w:rFonts w:cstheme="minorHAnsi"/>
          <w:b/>
          <w:sz w:val="24"/>
          <w:szCs w:val="24"/>
        </w:rPr>
        <w:t>March 27</w:t>
      </w:r>
      <w:r w:rsidR="003477EF">
        <w:rPr>
          <w:rFonts w:cstheme="minorHAnsi"/>
          <w:b/>
          <w:sz w:val="24"/>
          <w:szCs w:val="24"/>
        </w:rPr>
        <w:t>, 2014</w:t>
      </w:r>
    </w:p>
    <w:p w:rsidR="003477EF" w:rsidRDefault="001F63AD" w:rsidP="00274770">
      <w:pPr>
        <w:jc w:val="center"/>
        <w:rPr>
          <w:rFonts w:cstheme="minorHAnsi"/>
          <w:b/>
          <w:sz w:val="28"/>
          <w:szCs w:val="28"/>
        </w:rPr>
      </w:pPr>
      <w:r>
        <w:rPr>
          <w:rFonts w:cstheme="minorHAnsi"/>
          <w:b/>
          <w:sz w:val="28"/>
          <w:szCs w:val="28"/>
        </w:rPr>
        <w:br/>
      </w:r>
      <w:r w:rsidR="003477EF" w:rsidRPr="003477EF">
        <w:rPr>
          <w:rFonts w:cstheme="minorHAnsi"/>
          <w:b/>
          <w:sz w:val="28"/>
          <w:szCs w:val="28"/>
        </w:rPr>
        <w:t>Strategies for Improved Coordination and Services</w:t>
      </w:r>
      <w:r w:rsidR="003477EF" w:rsidRPr="002018F1">
        <w:rPr>
          <w:rFonts w:cstheme="minorHAnsi"/>
          <w:b/>
          <w:sz w:val="28"/>
          <w:szCs w:val="28"/>
        </w:rPr>
        <w:t xml:space="preserve"> </w:t>
      </w:r>
    </w:p>
    <w:p w:rsidR="00274770" w:rsidRPr="003477EF" w:rsidRDefault="003477EF" w:rsidP="00274770">
      <w:pPr>
        <w:jc w:val="center"/>
        <w:rPr>
          <w:rFonts w:cstheme="minorHAnsi"/>
          <w:b/>
          <w:sz w:val="24"/>
          <w:szCs w:val="24"/>
        </w:rPr>
      </w:pPr>
      <w:r w:rsidRPr="003477EF">
        <w:rPr>
          <w:rFonts w:cstheme="minorHAnsi"/>
          <w:b/>
          <w:sz w:val="24"/>
          <w:szCs w:val="24"/>
        </w:rPr>
        <w:t xml:space="preserve">For the </w:t>
      </w:r>
      <w:r w:rsidR="00274770" w:rsidRPr="003477EF">
        <w:rPr>
          <w:rFonts w:cstheme="minorHAnsi"/>
          <w:b/>
          <w:sz w:val="24"/>
          <w:szCs w:val="24"/>
        </w:rPr>
        <w:t xml:space="preserve">Update to the </w:t>
      </w:r>
      <w:r w:rsidRPr="003477EF">
        <w:rPr>
          <w:rFonts w:cstheme="minorHAnsi"/>
          <w:b/>
          <w:sz w:val="24"/>
          <w:szCs w:val="24"/>
        </w:rPr>
        <w:t xml:space="preserve">TPB’s </w:t>
      </w:r>
      <w:r w:rsidR="00274770" w:rsidRPr="003477EF">
        <w:rPr>
          <w:rFonts w:cstheme="minorHAnsi"/>
          <w:b/>
          <w:sz w:val="24"/>
          <w:szCs w:val="24"/>
        </w:rPr>
        <w:t>Coordinated</w:t>
      </w:r>
      <w:r w:rsidRPr="003477EF">
        <w:rPr>
          <w:rFonts w:cstheme="minorHAnsi"/>
          <w:b/>
          <w:sz w:val="24"/>
          <w:szCs w:val="24"/>
        </w:rPr>
        <w:t xml:space="preserve"> Human Service Transportation</w:t>
      </w:r>
      <w:r w:rsidR="00274770" w:rsidRPr="003477EF">
        <w:rPr>
          <w:rFonts w:cstheme="minorHAnsi"/>
          <w:b/>
          <w:sz w:val="24"/>
          <w:szCs w:val="24"/>
        </w:rPr>
        <w:t xml:space="preserve"> Plan</w:t>
      </w:r>
    </w:p>
    <w:p w:rsidR="003477EF" w:rsidRDefault="003477EF" w:rsidP="003477EF">
      <w:pPr>
        <w:pStyle w:val="BodyText"/>
        <w:ind w:firstLine="0"/>
        <w:jc w:val="center"/>
        <w:rPr>
          <w:rFonts w:asciiTheme="minorHAnsi" w:hAnsiTheme="minorHAnsi" w:cstheme="minorHAnsi"/>
          <w:sz w:val="24"/>
          <w:szCs w:val="24"/>
        </w:rPr>
      </w:pPr>
    </w:p>
    <w:p w:rsidR="00B92243" w:rsidRDefault="00093BD1" w:rsidP="00382DAD">
      <w:pPr>
        <w:pStyle w:val="ListParagraph"/>
        <w:numPr>
          <w:ilvl w:val="0"/>
          <w:numId w:val="11"/>
        </w:numPr>
        <w:jc w:val="left"/>
        <w:rPr>
          <w:rFonts w:asciiTheme="minorHAnsi" w:hAnsiTheme="minorHAnsi" w:cstheme="minorHAnsi"/>
          <w:b/>
          <w:sz w:val="24"/>
          <w:szCs w:val="24"/>
        </w:rPr>
      </w:pPr>
      <w:r w:rsidRPr="00B76A69">
        <w:rPr>
          <w:rFonts w:asciiTheme="minorHAnsi" w:hAnsiTheme="minorHAnsi" w:cstheme="minorHAnsi"/>
          <w:b/>
          <w:sz w:val="24"/>
          <w:szCs w:val="24"/>
        </w:rPr>
        <w:t xml:space="preserve">Coordinate </w:t>
      </w:r>
      <w:r w:rsidR="00B92243" w:rsidRPr="00B76A69">
        <w:rPr>
          <w:rFonts w:asciiTheme="minorHAnsi" w:hAnsiTheme="minorHAnsi" w:cstheme="minorHAnsi"/>
          <w:b/>
          <w:sz w:val="24"/>
          <w:szCs w:val="24"/>
        </w:rPr>
        <w:t xml:space="preserve">Transportation Services And Programs </w:t>
      </w:r>
    </w:p>
    <w:p w:rsidR="00B92243" w:rsidRDefault="00B92243" w:rsidP="00382DAD">
      <w:pPr>
        <w:pStyle w:val="ListParagraph"/>
        <w:ind w:left="0"/>
        <w:jc w:val="left"/>
        <w:rPr>
          <w:rFonts w:asciiTheme="minorHAnsi" w:hAnsiTheme="minorHAnsi" w:cstheme="minorHAnsi"/>
          <w:b/>
          <w:sz w:val="24"/>
          <w:szCs w:val="24"/>
        </w:rPr>
      </w:pPr>
    </w:p>
    <w:p w:rsidR="00B92243" w:rsidRPr="00BD5DAD" w:rsidRDefault="00B92243" w:rsidP="00382DAD">
      <w:pPr>
        <w:pStyle w:val="ListParagraph"/>
        <w:numPr>
          <w:ilvl w:val="1"/>
          <w:numId w:val="18"/>
        </w:numPr>
        <w:spacing w:line="276" w:lineRule="auto"/>
        <w:jc w:val="left"/>
        <w:rPr>
          <w:rFonts w:asciiTheme="minorHAnsi" w:hAnsiTheme="minorHAnsi" w:cstheme="minorHAnsi"/>
          <w:sz w:val="24"/>
          <w:szCs w:val="24"/>
        </w:rPr>
      </w:pPr>
      <w:r w:rsidRPr="00BD5DAD">
        <w:rPr>
          <w:rFonts w:asciiTheme="minorHAnsi" w:hAnsiTheme="minorHAnsi" w:cstheme="minorHAnsi"/>
          <w:sz w:val="24"/>
          <w:szCs w:val="24"/>
        </w:rPr>
        <w:t>Improved service and agency communication across jurisdictions at the local and state levels</w:t>
      </w:r>
      <w:r w:rsidR="000D130F" w:rsidRPr="00BD5DAD">
        <w:rPr>
          <w:rFonts w:asciiTheme="minorHAnsi" w:hAnsiTheme="minorHAnsi" w:cstheme="minorHAnsi"/>
          <w:sz w:val="24"/>
          <w:szCs w:val="24"/>
        </w:rPr>
        <w:t xml:space="preserve"> on transportation (public , non-profit, private  and Medicaid)</w:t>
      </w:r>
    </w:p>
    <w:p w:rsidR="00B92243" w:rsidRPr="00BD5DAD" w:rsidRDefault="00B92243" w:rsidP="00382DAD">
      <w:pPr>
        <w:pStyle w:val="ListParagraph"/>
        <w:numPr>
          <w:ilvl w:val="1"/>
          <w:numId w:val="18"/>
        </w:numPr>
        <w:spacing w:line="276" w:lineRule="auto"/>
        <w:jc w:val="left"/>
        <w:rPr>
          <w:rFonts w:asciiTheme="minorHAnsi" w:hAnsiTheme="minorHAnsi" w:cstheme="minorHAnsi"/>
          <w:sz w:val="24"/>
          <w:szCs w:val="24"/>
        </w:rPr>
      </w:pPr>
      <w:r w:rsidRPr="00BD5DAD">
        <w:rPr>
          <w:rFonts w:asciiTheme="minorHAnsi" w:hAnsiTheme="minorHAnsi" w:cstheme="minorHAnsi"/>
          <w:sz w:val="24"/>
          <w:szCs w:val="24"/>
        </w:rPr>
        <w:t xml:space="preserve">Coordination should improve services for customers and reduce cost to agencies </w:t>
      </w:r>
    </w:p>
    <w:p w:rsidR="00093BD1" w:rsidRPr="00BD5DAD" w:rsidRDefault="00B76A69" w:rsidP="00382DAD">
      <w:pPr>
        <w:pStyle w:val="ListParagraph"/>
        <w:numPr>
          <w:ilvl w:val="1"/>
          <w:numId w:val="18"/>
        </w:numPr>
        <w:spacing w:line="276" w:lineRule="auto"/>
        <w:jc w:val="left"/>
        <w:rPr>
          <w:rFonts w:asciiTheme="minorHAnsi" w:hAnsiTheme="minorHAnsi" w:cstheme="minorHAnsi"/>
          <w:sz w:val="24"/>
          <w:szCs w:val="24"/>
        </w:rPr>
      </w:pPr>
      <w:r w:rsidRPr="00BD5DAD">
        <w:rPr>
          <w:rFonts w:asciiTheme="minorHAnsi" w:hAnsiTheme="minorHAnsi" w:cstheme="minorHAnsi"/>
          <w:sz w:val="24"/>
          <w:szCs w:val="24"/>
        </w:rPr>
        <w:t xml:space="preserve">Improve </w:t>
      </w:r>
      <w:r w:rsidR="00093BD1" w:rsidRPr="00BD5DAD">
        <w:rPr>
          <w:rFonts w:asciiTheme="minorHAnsi" w:hAnsiTheme="minorHAnsi" w:cstheme="minorHAnsi"/>
          <w:sz w:val="24"/>
          <w:szCs w:val="24"/>
        </w:rPr>
        <w:t xml:space="preserve">Local and State Interagency coordination </w:t>
      </w:r>
      <w:r w:rsidR="001B66C0" w:rsidRPr="00BD5DAD">
        <w:rPr>
          <w:rFonts w:asciiTheme="minorHAnsi" w:hAnsiTheme="minorHAnsi" w:cstheme="minorHAnsi"/>
          <w:sz w:val="24"/>
          <w:szCs w:val="24"/>
        </w:rPr>
        <w:t>with planning efforts and mobility managers</w:t>
      </w:r>
    </w:p>
    <w:p w:rsidR="00093BD1" w:rsidRPr="00BD5DAD" w:rsidRDefault="00B76A69" w:rsidP="00382DAD">
      <w:pPr>
        <w:pStyle w:val="ListParagraph"/>
        <w:numPr>
          <w:ilvl w:val="1"/>
          <w:numId w:val="18"/>
        </w:numPr>
        <w:spacing w:line="276" w:lineRule="auto"/>
        <w:jc w:val="left"/>
        <w:rPr>
          <w:rFonts w:asciiTheme="minorHAnsi" w:hAnsiTheme="minorHAnsi" w:cstheme="minorHAnsi"/>
          <w:sz w:val="24"/>
          <w:szCs w:val="24"/>
        </w:rPr>
      </w:pPr>
      <w:r w:rsidRPr="00BD5DAD">
        <w:rPr>
          <w:rFonts w:asciiTheme="minorHAnsi" w:hAnsiTheme="minorHAnsi" w:cstheme="minorHAnsi"/>
          <w:sz w:val="24"/>
          <w:szCs w:val="24"/>
        </w:rPr>
        <w:t xml:space="preserve">Improve </w:t>
      </w:r>
      <w:r w:rsidR="00093BD1" w:rsidRPr="00BD5DAD">
        <w:rPr>
          <w:rFonts w:asciiTheme="minorHAnsi" w:hAnsiTheme="minorHAnsi" w:cstheme="minorHAnsi"/>
          <w:sz w:val="24"/>
          <w:szCs w:val="24"/>
        </w:rPr>
        <w:t>Nonprofit agency coordination</w:t>
      </w:r>
    </w:p>
    <w:p w:rsidR="00B76A69" w:rsidRPr="00BD5DAD" w:rsidRDefault="00B76A69" w:rsidP="00382DAD">
      <w:pPr>
        <w:pStyle w:val="ListParagraph"/>
        <w:numPr>
          <w:ilvl w:val="1"/>
          <w:numId w:val="18"/>
        </w:numPr>
        <w:spacing w:line="276" w:lineRule="auto"/>
        <w:jc w:val="left"/>
        <w:rPr>
          <w:rFonts w:asciiTheme="minorHAnsi" w:hAnsiTheme="minorHAnsi" w:cstheme="minorHAnsi"/>
          <w:sz w:val="24"/>
          <w:szCs w:val="24"/>
        </w:rPr>
      </w:pPr>
      <w:r w:rsidRPr="00BD5DAD">
        <w:rPr>
          <w:rFonts w:asciiTheme="minorHAnsi" w:hAnsiTheme="minorHAnsi" w:cstheme="minorHAnsi"/>
          <w:sz w:val="24"/>
          <w:szCs w:val="24"/>
        </w:rPr>
        <w:t xml:space="preserve">Involve </w:t>
      </w:r>
      <w:r w:rsidR="00093BD1" w:rsidRPr="00BD5DAD">
        <w:rPr>
          <w:rFonts w:asciiTheme="minorHAnsi" w:hAnsiTheme="minorHAnsi" w:cstheme="minorHAnsi"/>
          <w:sz w:val="24"/>
          <w:szCs w:val="24"/>
        </w:rPr>
        <w:t>Pr</w:t>
      </w:r>
      <w:r w:rsidRPr="00BD5DAD">
        <w:rPr>
          <w:rFonts w:asciiTheme="minorHAnsi" w:hAnsiTheme="minorHAnsi" w:cstheme="minorHAnsi"/>
          <w:sz w:val="24"/>
          <w:szCs w:val="24"/>
        </w:rPr>
        <w:t xml:space="preserve">ivate transportation Providers </w:t>
      </w:r>
    </w:p>
    <w:p w:rsidR="007F08FE" w:rsidRPr="00BD5DAD" w:rsidRDefault="007F08FE" w:rsidP="00382DAD">
      <w:pPr>
        <w:pStyle w:val="ListParagraph"/>
        <w:numPr>
          <w:ilvl w:val="1"/>
          <w:numId w:val="18"/>
        </w:numPr>
        <w:spacing w:line="276" w:lineRule="auto"/>
        <w:jc w:val="left"/>
        <w:rPr>
          <w:rFonts w:asciiTheme="minorHAnsi" w:hAnsiTheme="minorHAnsi" w:cstheme="minorHAnsi"/>
          <w:sz w:val="24"/>
          <w:szCs w:val="24"/>
        </w:rPr>
      </w:pPr>
      <w:r w:rsidRPr="00BD5DAD">
        <w:rPr>
          <w:rFonts w:asciiTheme="minorHAnsi" w:hAnsiTheme="minorHAnsi" w:cstheme="minorHAnsi"/>
          <w:sz w:val="24"/>
          <w:szCs w:val="24"/>
        </w:rPr>
        <w:t>Provide customer services that plan for the whole trip, and not simply the ride, i.e., individuals often need information about various transportation options, and assistance in researching those options and planning and preparing for the trip</w:t>
      </w:r>
    </w:p>
    <w:p w:rsidR="00093BD1" w:rsidRPr="00BD5DAD" w:rsidRDefault="00093BD1" w:rsidP="001F63AD">
      <w:pPr>
        <w:rPr>
          <w:rFonts w:cstheme="minorHAnsi"/>
          <w:sz w:val="24"/>
          <w:szCs w:val="24"/>
        </w:rPr>
      </w:pPr>
    </w:p>
    <w:p w:rsidR="00B76A69" w:rsidRPr="00BD5DAD" w:rsidRDefault="00B76A69" w:rsidP="00382DAD">
      <w:pPr>
        <w:pStyle w:val="ListParagraph"/>
        <w:numPr>
          <w:ilvl w:val="0"/>
          <w:numId w:val="11"/>
        </w:numPr>
        <w:jc w:val="left"/>
        <w:rPr>
          <w:rFonts w:asciiTheme="minorHAnsi" w:hAnsiTheme="minorHAnsi" w:cstheme="minorHAnsi"/>
          <w:b/>
          <w:sz w:val="24"/>
          <w:szCs w:val="24"/>
        </w:rPr>
      </w:pPr>
      <w:r w:rsidRPr="00BD5DAD">
        <w:rPr>
          <w:rFonts w:asciiTheme="minorHAnsi" w:hAnsiTheme="minorHAnsi" w:cstheme="minorHAnsi"/>
          <w:b/>
          <w:sz w:val="24"/>
          <w:szCs w:val="24"/>
        </w:rPr>
        <w:t>Provide Customer-Focused Services</w:t>
      </w:r>
      <w:r w:rsidR="007F08FE" w:rsidRPr="00BD5DAD">
        <w:rPr>
          <w:rFonts w:asciiTheme="minorHAnsi" w:hAnsiTheme="minorHAnsi" w:cstheme="minorHAnsi"/>
          <w:b/>
          <w:sz w:val="24"/>
          <w:szCs w:val="24"/>
        </w:rPr>
        <w:t xml:space="preserve">, Improve Marketing and </w:t>
      </w:r>
      <w:r w:rsidRPr="00BD5DAD">
        <w:rPr>
          <w:rFonts w:asciiTheme="minorHAnsi" w:hAnsiTheme="minorHAnsi" w:cstheme="minorHAnsi"/>
          <w:b/>
          <w:sz w:val="24"/>
          <w:szCs w:val="24"/>
        </w:rPr>
        <w:t>Training</w:t>
      </w:r>
      <w:r w:rsidR="00D334EC" w:rsidRPr="00BD5DAD">
        <w:rPr>
          <w:rFonts w:asciiTheme="minorHAnsi" w:hAnsiTheme="minorHAnsi" w:cstheme="minorHAnsi"/>
          <w:b/>
          <w:sz w:val="24"/>
          <w:szCs w:val="24"/>
        </w:rPr>
        <w:br/>
      </w:r>
    </w:p>
    <w:p w:rsidR="00B76A69" w:rsidRPr="00BD5DAD" w:rsidRDefault="00B76A69" w:rsidP="00382DAD">
      <w:pPr>
        <w:pStyle w:val="ListParagraph"/>
        <w:numPr>
          <w:ilvl w:val="1"/>
          <w:numId w:val="13"/>
        </w:numPr>
        <w:spacing w:line="276" w:lineRule="auto"/>
        <w:jc w:val="left"/>
        <w:rPr>
          <w:rFonts w:asciiTheme="minorHAnsi" w:hAnsiTheme="minorHAnsi" w:cstheme="minorHAnsi"/>
          <w:sz w:val="24"/>
          <w:szCs w:val="24"/>
        </w:rPr>
      </w:pPr>
      <w:r w:rsidRPr="00BD5DAD">
        <w:rPr>
          <w:rFonts w:asciiTheme="minorHAnsi" w:hAnsiTheme="minorHAnsi" w:cstheme="minorHAnsi"/>
          <w:sz w:val="24"/>
          <w:szCs w:val="24"/>
        </w:rPr>
        <w:t xml:space="preserve">Train transportation managers, agency staff and others who have direct contact with customers to improve communication, interactions and understanding of user’s needs and concerns </w:t>
      </w:r>
    </w:p>
    <w:p w:rsidR="00B76A69" w:rsidRPr="00BD5DAD" w:rsidRDefault="00B76A69" w:rsidP="00382DAD">
      <w:pPr>
        <w:pStyle w:val="ListParagraph"/>
        <w:numPr>
          <w:ilvl w:val="1"/>
          <w:numId w:val="13"/>
        </w:numPr>
        <w:spacing w:line="276" w:lineRule="auto"/>
        <w:jc w:val="left"/>
        <w:rPr>
          <w:rFonts w:asciiTheme="minorHAnsi" w:hAnsiTheme="minorHAnsi" w:cstheme="minorHAnsi"/>
          <w:sz w:val="24"/>
          <w:szCs w:val="24"/>
        </w:rPr>
      </w:pPr>
      <w:r w:rsidRPr="00BD5DAD">
        <w:rPr>
          <w:rFonts w:asciiTheme="minorHAnsi" w:hAnsiTheme="minorHAnsi" w:cstheme="minorHAnsi"/>
          <w:sz w:val="24"/>
          <w:szCs w:val="24"/>
        </w:rPr>
        <w:t>Train  customers on the  use of available options, including but not limited to  fixed-route services</w:t>
      </w:r>
    </w:p>
    <w:p w:rsidR="00983745" w:rsidRPr="00BD5DAD" w:rsidRDefault="00B76A69" w:rsidP="00382DAD">
      <w:pPr>
        <w:pStyle w:val="ListParagraph"/>
        <w:numPr>
          <w:ilvl w:val="1"/>
          <w:numId w:val="13"/>
        </w:numPr>
        <w:spacing w:line="276" w:lineRule="auto"/>
        <w:jc w:val="left"/>
        <w:rPr>
          <w:rFonts w:asciiTheme="minorHAnsi" w:hAnsiTheme="minorHAnsi" w:cstheme="minorHAnsi"/>
          <w:sz w:val="24"/>
          <w:szCs w:val="24"/>
        </w:rPr>
      </w:pPr>
      <w:r w:rsidRPr="00BD5DAD">
        <w:rPr>
          <w:rFonts w:asciiTheme="minorHAnsi" w:hAnsiTheme="minorHAnsi" w:cstheme="minorHAnsi"/>
          <w:sz w:val="24"/>
          <w:szCs w:val="24"/>
        </w:rPr>
        <w:t>Provide tailored transportation services for low-income individuals  with physical and developmental disabilities and  older adults</w:t>
      </w:r>
    </w:p>
    <w:p w:rsidR="00983745" w:rsidRPr="00BD5DAD" w:rsidRDefault="007F08FE" w:rsidP="00382DAD">
      <w:pPr>
        <w:pStyle w:val="ListParagraph"/>
        <w:numPr>
          <w:ilvl w:val="1"/>
          <w:numId w:val="13"/>
        </w:numPr>
        <w:jc w:val="left"/>
        <w:rPr>
          <w:rFonts w:asciiTheme="minorHAnsi" w:hAnsiTheme="minorHAnsi" w:cstheme="minorHAnsi"/>
          <w:sz w:val="24"/>
          <w:szCs w:val="24"/>
        </w:rPr>
      </w:pPr>
      <w:r w:rsidRPr="00BD5DAD">
        <w:rPr>
          <w:rFonts w:asciiTheme="minorHAnsi" w:hAnsiTheme="minorHAnsi" w:cstheme="minorHAnsi"/>
          <w:sz w:val="24"/>
          <w:szCs w:val="24"/>
        </w:rPr>
        <w:t xml:space="preserve">Market and </w:t>
      </w:r>
      <w:proofErr w:type="gramStart"/>
      <w:r w:rsidRPr="00BD5DAD">
        <w:rPr>
          <w:rFonts w:asciiTheme="minorHAnsi" w:hAnsiTheme="minorHAnsi" w:cstheme="minorHAnsi"/>
          <w:sz w:val="24"/>
          <w:szCs w:val="24"/>
        </w:rPr>
        <w:t>advertise  existing</w:t>
      </w:r>
      <w:proofErr w:type="gramEnd"/>
      <w:r w:rsidRPr="00BD5DAD">
        <w:rPr>
          <w:rFonts w:asciiTheme="minorHAnsi" w:hAnsiTheme="minorHAnsi" w:cstheme="minorHAnsi"/>
          <w:sz w:val="24"/>
          <w:szCs w:val="24"/>
        </w:rPr>
        <w:t xml:space="preserve"> services;  target </w:t>
      </w:r>
      <w:r w:rsidR="00B76A69" w:rsidRPr="00BD5DAD">
        <w:rPr>
          <w:rFonts w:asciiTheme="minorHAnsi" w:hAnsiTheme="minorHAnsi" w:cstheme="minorHAnsi"/>
          <w:sz w:val="24"/>
          <w:szCs w:val="24"/>
        </w:rPr>
        <w:t xml:space="preserve"> </w:t>
      </w:r>
      <w:r w:rsidRPr="00BD5DAD">
        <w:rPr>
          <w:rFonts w:asciiTheme="minorHAnsi" w:hAnsiTheme="minorHAnsi" w:cstheme="minorHAnsi"/>
          <w:sz w:val="24"/>
          <w:szCs w:val="24"/>
        </w:rPr>
        <w:t xml:space="preserve">and customize information to people who need them most, </w:t>
      </w:r>
      <w:r w:rsidR="00B76A69" w:rsidRPr="00BD5DAD">
        <w:rPr>
          <w:rFonts w:asciiTheme="minorHAnsi" w:hAnsiTheme="minorHAnsi" w:cstheme="minorHAnsi"/>
          <w:sz w:val="24"/>
          <w:szCs w:val="24"/>
        </w:rPr>
        <w:t xml:space="preserve"> </w:t>
      </w:r>
      <w:r w:rsidR="001977B4" w:rsidRPr="00BD5DAD">
        <w:rPr>
          <w:rFonts w:asciiTheme="minorHAnsi" w:hAnsiTheme="minorHAnsi" w:cstheme="minorHAnsi"/>
          <w:sz w:val="24"/>
          <w:szCs w:val="24"/>
        </w:rPr>
        <w:t>such as people who utilize</w:t>
      </w:r>
      <w:r w:rsidR="00B76A69" w:rsidRPr="00BD5DAD">
        <w:rPr>
          <w:rFonts w:asciiTheme="minorHAnsi" w:hAnsiTheme="minorHAnsi" w:cstheme="minorHAnsi"/>
          <w:sz w:val="24"/>
          <w:szCs w:val="24"/>
        </w:rPr>
        <w:t xml:space="preserve"> public housing, senior centers, adult</w:t>
      </w:r>
      <w:r w:rsidR="001977B4" w:rsidRPr="00BD5DAD">
        <w:rPr>
          <w:rFonts w:asciiTheme="minorHAnsi" w:hAnsiTheme="minorHAnsi" w:cstheme="minorHAnsi"/>
          <w:sz w:val="24"/>
          <w:szCs w:val="24"/>
        </w:rPr>
        <w:t xml:space="preserve"> day care and dialysis facilities</w:t>
      </w:r>
      <w:r w:rsidR="00B76A69" w:rsidRPr="00BD5DAD">
        <w:rPr>
          <w:rFonts w:asciiTheme="minorHAnsi" w:hAnsiTheme="minorHAnsi" w:cstheme="minorHAnsi"/>
          <w:sz w:val="24"/>
          <w:szCs w:val="24"/>
        </w:rPr>
        <w:t>.</w:t>
      </w:r>
    </w:p>
    <w:p w:rsidR="00497590" w:rsidRPr="00BD5DAD" w:rsidRDefault="000D130F" w:rsidP="00382DAD">
      <w:pPr>
        <w:pStyle w:val="ListParagraph"/>
        <w:numPr>
          <w:ilvl w:val="1"/>
          <w:numId w:val="13"/>
        </w:numPr>
        <w:jc w:val="left"/>
        <w:rPr>
          <w:rFonts w:asciiTheme="minorHAnsi" w:hAnsiTheme="minorHAnsi" w:cstheme="minorHAnsi"/>
          <w:sz w:val="24"/>
          <w:szCs w:val="24"/>
        </w:rPr>
      </w:pPr>
      <w:r w:rsidRPr="00BD5DAD">
        <w:rPr>
          <w:rFonts w:asciiTheme="minorHAnsi" w:hAnsiTheme="minorHAnsi" w:cstheme="minorHAnsi"/>
          <w:sz w:val="24"/>
          <w:szCs w:val="24"/>
        </w:rPr>
        <w:t>Improve information</w:t>
      </w:r>
      <w:r w:rsidR="007F08FE" w:rsidRPr="00BD5DAD">
        <w:rPr>
          <w:rFonts w:asciiTheme="minorHAnsi" w:hAnsiTheme="minorHAnsi" w:cstheme="minorHAnsi"/>
          <w:sz w:val="24"/>
          <w:szCs w:val="24"/>
        </w:rPr>
        <w:t xml:space="preserve"> on existing services and </w:t>
      </w:r>
      <w:r w:rsidRPr="00BD5DAD">
        <w:rPr>
          <w:rFonts w:asciiTheme="minorHAnsi" w:hAnsiTheme="minorHAnsi" w:cstheme="minorHAnsi"/>
          <w:sz w:val="24"/>
          <w:szCs w:val="24"/>
        </w:rPr>
        <w:t>provide in</w:t>
      </w:r>
      <w:r w:rsidR="00B76A69" w:rsidRPr="00BD5DAD">
        <w:rPr>
          <w:rFonts w:asciiTheme="minorHAnsi" w:hAnsiTheme="minorHAnsi" w:cstheme="minorHAnsi"/>
          <w:sz w:val="24"/>
          <w:szCs w:val="24"/>
        </w:rPr>
        <w:t xml:space="preserve"> </w:t>
      </w:r>
      <w:r w:rsidR="00497590" w:rsidRPr="00BD5DAD">
        <w:rPr>
          <w:rFonts w:asciiTheme="minorHAnsi" w:hAnsiTheme="minorHAnsi" w:cstheme="minorHAnsi"/>
          <w:sz w:val="24"/>
          <w:szCs w:val="24"/>
        </w:rPr>
        <w:t>appropriate formats</w:t>
      </w:r>
      <w:r w:rsidRPr="00BD5DAD">
        <w:rPr>
          <w:rFonts w:asciiTheme="minorHAnsi" w:hAnsiTheme="minorHAnsi" w:cstheme="minorHAnsi"/>
          <w:sz w:val="24"/>
          <w:szCs w:val="24"/>
        </w:rPr>
        <w:t xml:space="preserve"> (including electronic media)</w:t>
      </w:r>
      <w:r w:rsidR="00497590" w:rsidRPr="00BD5DAD">
        <w:rPr>
          <w:rFonts w:asciiTheme="minorHAnsi" w:hAnsiTheme="minorHAnsi" w:cstheme="minorHAnsi"/>
          <w:sz w:val="24"/>
          <w:szCs w:val="24"/>
        </w:rPr>
        <w:t xml:space="preserve"> to customers, caregivers, social service and nonprofit agencies </w:t>
      </w:r>
      <w:r w:rsidR="00BA61CB" w:rsidRPr="00BD5DAD">
        <w:rPr>
          <w:rFonts w:asciiTheme="minorHAnsi" w:hAnsiTheme="minorHAnsi" w:cstheme="minorHAnsi"/>
          <w:sz w:val="24"/>
          <w:szCs w:val="24"/>
        </w:rPr>
        <w:t xml:space="preserve">-- </w:t>
      </w:r>
      <w:r w:rsidR="00497590" w:rsidRPr="00BD5DAD">
        <w:rPr>
          <w:rFonts w:asciiTheme="minorHAnsi" w:hAnsiTheme="minorHAnsi" w:cstheme="minorHAnsi"/>
          <w:sz w:val="24"/>
          <w:szCs w:val="24"/>
        </w:rPr>
        <w:t>both public and specialized</w:t>
      </w:r>
      <w:r w:rsidR="00BA61CB" w:rsidRPr="00BD5DAD">
        <w:rPr>
          <w:rFonts w:asciiTheme="minorHAnsi" w:hAnsiTheme="minorHAnsi" w:cstheme="minorHAnsi"/>
          <w:sz w:val="24"/>
          <w:szCs w:val="24"/>
        </w:rPr>
        <w:t xml:space="preserve"> </w:t>
      </w:r>
      <w:r w:rsidR="00B76A69" w:rsidRPr="00BD5DAD">
        <w:rPr>
          <w:rFonts w:asciiTheme="minorHAnsi" w:hAnsiTheme="minorHAnsi" w:cstheme="minorHAnsi"/>
          <w:sz w:val="24"/>
          <w:szCs w:val="24"/>
        </w:rPr>
        <w:t>–</w:t>
      </w:r>
      <w:r w:rsidR="00497590" w:rsidRPr="00BD5DAD">
        <w:rPr>
          <w:rFonts w:asciiTheme="minorHAnsi" w:hAnsiTheme="minorHAnsi" w:cstheme="minorHAnsi"/>
          <w:sz w:val="24"/>
          <w:szCs w:val="24"/>
        </w:rPr>
        <w:t xml:space="preserve"> </w:t>
      </w:r>
      <w:r w:rsidR="00BA61CB" w:rsidRPr="00BD5DAD">
        <w:rPr>
          <w:rFonts w:asciiTheme="minorHAnsi" w:hAnsiTheme="minorHAnsi" w:cstheme="minorHAnsi"/>
          <w:sz w:val="24"/>
          <w:szCs w:val="24"/>
        </w:rPr>
        <w:t xml:space="preserve">that </w:t>
      </w:r>
      <w:r w:rsidR="00497590" w:rsidRPr="00BD5DAD">
        <w:rPr>
          <w:rFonts w:asciiTheme="minorHAnsi" w:hAnsiTheme="minorHAnsi" w:cstheme="minorHAnsi"/>
          <w:sz w:val="24"/>
          <w:szCs w:val="24"/>
        </w:rPr>
        <w:t>are available to people with disabilities</w:t>
      </w:r>
      <w:r w:rsidR="00BA61CB" w:rsidRPr="00BD5DAD">
        <w:rPr>
          <w:rFonts w:asciiTheme="minorHAnsi" w:hAnsiTheme="minorHAnsi" w:cstheme="minorHAnsi"/>
          <w:sz w:val="24"/>
          <w:szCs w:val="24"/>
        </w:rPr>
        <w:t xml:space="preserve"> and that can most effectively meet their transportation needs.</w:t>
      </w:r>
      <w:r w:rsidR="00B76A69" w:rsidRPr="00BD5DAD">
        <w:rPr>
          <w:rFonts w:asciiTheme="minorHAnsi" w:hAnsiTheme="minorHAnsi" w:cstheme="minorHAnsi"/>
          <w:sz w:val="24"/>
          <w:szCs w:val="24"/>
        </w:rPr>
        <w:t xml:space="preserve"> </w:t>
      </w:r>
    </w:p>
    <w:p w:rsidR="00497590" w:rsidRPr="00BD5DAD" w:rsidRDefault="00497590" w:rsidP="00497590">
      <w:pPr>
        <w:pStyle w:val="ListParagraph"/>
        <w:jc w:val="left"/>
        <w:rPr>
          <w:rFonts w:asciiTheme="minorHAnsi" w:hAnsiTheme="minorHAnsi" w:cstheme="minorHAnsi"/>
          <w:sz w:val="24"/>
          <w:szCs w:val="24"/>
        </w:rPr>
      </w:pPr>
    </w:p>
    <w:p w:rsidR="00093BD1" w:rsidRPr="00BD5DAD" w:rsidRDefault="00093BD1" w:rsidP="00382DAD">
      <w:pPr>
        <w:pStyle w:val="ListParagraph"/>
        <w:ind w:left="1440"/>
        <w:jc w:val="left"/>
        <w:rPr>
          <w:rFonts w:asciiTheme="minorHAnsi" w:hAnsiTheme="minorHAnsi" w:cstheme="minorHAnsi"/>
          <w:b/>
          <w:sz w:val="24"/>
          <w:szCs w:val="24"/>
        </w:rPr>
      </w:pPr>
    </w:p>
    <w:p w:rsidR="00F300F4" w:rsidRPr="00BD5DAD" w:rsidRDefault="00F300F4" w:rsidP="00382DAD">
      <w:pPr>
        <w:pStyle w:val="ListParagraph"/>
        <w:ind w:left="1440"/>
        <w:jc w:val="left"/>
        <w:rPr>
          <w:rFonts w:asciiTheme="minorHAnsi" w:hAnsiTheme="minorHAnsi" w:cstheme="minorHAnsi"/>
          <w:b/>
          <w:sz w:val="24"/>
          <w:szCs w:val="24"/>
        </w:rPr>
      </w:pPr>
    </w:p>
    <w:p w:rsidR="00F300F4" w:rsidRPr="00BD5DAD" w:rsidRDefault="00F300F4" w:rsidP="00382DAD">
      <w:pPr>
        <w:pStyle w:val="ListParagraph"/>
        <w:ind w:left="1440"/>
        <w:jc w:val="left"/>
        <w:rPr>
          <w:rFonts w:asciiTheme="minorHAnsi" w:hAnsiTheme="minorHAnsi" w:cstheme="minorHAnsi"/>
          <w:b/>
          <w:sz w:val="24"/>
          <w:szCs w:val="24"/>
        </w:rPr>
      </w:pPr>
    </w:p>
    <w:p w:rsidR="00F300F4" w:rsidRPr="00BD5DAD" w:rsidRDefault="00F300F4" w:rsidP="00382DAD">
      <w:pPr>
        <w:pStyle w:val="ListParagraph"/>
        <w:ind w:left="1440"/>
        <w:jc w:val="left"/>
        <w:rPr>
          <w:rFonts w:asciiTheme="minorHAnsi" w:hAnsiTheme="minorHAnsi" w:cstheme="minorHAnsi"/>
          <w:b/>
          <w:sz w:val="24"/>
          <w:szCs w:val="24"/>
        </w:rPr>
      </w:pPr>
    </w:p>
    <w:p w:rsidR="00983745" w:rsidRPr="00BD5DAD" w:rsidRDefault="00983745" w:rsidP="00382DAD">
      <w:pPr>
        <w:pStyle w:val="ListParagraph"/>
        <w:numPr>
          <w:ilvl w:val="0"/>
          <w:numId w:val="11"/>
        </w:numPr>
        <w:jc w:val="left"/>
        <w:rPr>
          <w:rFonts w:asciiTheme="minorHAnsi" w:hAnsiTheme="minorHAnsi" w:cstheme="minorHAnsi"/>
          <w:b/>
          <w:sz w:val="24"/>
          <w:szCs w:val="24"/>
        </w:rPr>
      </w:pPr>
      <w:r w:rsidRPr="00BD5DAD">
        <w:rPr>
          <w:rFonts w:asciiTheme="minorHAnsi" w:hAnsiTheme="minorHAnsi" w:cstheme="minorHAnsi"/>
          <w:b/>
          <w:sz w:val="24"/>
          <w:szCs w:val="24"/>
        </w:rPr>
        <w:lastRenderedPageBreak/>
        <w:t>Improve the Accessibility and Reliability Existing Services</w:t>
      </w:r>
    </w:p>
    <w:p w:rsidR="001B66C0" w:rsidRPr="00BD5DAD" w:rsidRDefault="001B66C0" w:rsidP="001B66C0">
      <w:pPr>
        <w:rPr>
          <w:rFonts w:cstheme="minorHAnsi"/>
          <w:b/>
          <w:sz w:val="24"/>
          <w:szCs w:val="24"/>
        </w:rPr>
      </w:pPr>
    </w:p>
    <w:p w:rsidR="001B66C0" w:rsidRPr="00BD5DAD" w:rsidRDefault="001B66C0" w:rsidP="00382DAD">
      <w:pPr>
        <w:pStyle w:val="ListParagraph"/>
        <w:numPr>
          <w:ilvl w:val="1"/>
          <w:numId w:val="12"/>
        </w:numPr>
        <w:jc w:val="left"/>
        <w:rPr>
          <w:rFonts w:asciiTheme="minorHAnsi" w:hAnsiTheme="minorHAnsi" w:cstheme="minorHAnsi"/>
          <w:sz w:val="24"/>
          <w:szCs w:val="24"/>
        </w:rPr>
      </w:pPr>
      <w:r w:rsidRPr="00BD5DAD">
        <w:rPr>
          <w:rFonts w:asciiTheme="minorHAnsi" w:hAnsiTheme="minorHAnsi" w:cstheme="minorHAnsi"/>
          <w:sz w:val="24"/>
          <w:szCs w:val="24"/>
        </w:rPr>
        <w:t xml:space="preserve">Provide alternatives to traditional fixed-route transit and paratransit with an emphasis on shared rides and privately-provided services </w:t>
      </w:r>
    </w:p>
    <w:p w:rsidR="001B66C0" w:rsidRPr="00BD5DAD" w:rsidRDefault="001B66C0" w:rsidP="00382DAD">
      <w:pPr>
        <w:pStyle w:val="ListParagraph"/>
        <w:numPr>
          <w:ilvl w:val="1"/>
          <w:numId w:val="12"/>
        </w:numPr>
        <w:jc w:val="left"/>
        <w:rPr>
          <w:rFonts w:asciiTheme="minorHAnsi" w:hAnsiTheme="minorHAnsi" w:cstheme="minorHAnsi"/>
          <w:sz w:val="24"/>
          <w:szCs w:val="24"/>
        </w:rPr>
      </w:pPr>
      <w:r w:rsidRPr="00BD5DAD">
        <w:rPr>
          <w:rFonts w:asciiTheme="minorHAnsi" w:hAnsiTheme="minorHAnsi" w:cstheme="minorHAnsi"/>
          <w:sz w:val="24"/>
          <w:szCs w:val="24"/>
        </w:rPr>
        <w:t>Improved connections to existing services,</w:t>
      </w:r>
      <w:r w:rsidR="000D130F" w:rsidRPr="00BD5DAD">
        <w:rPr>
          <w:rFonts w:asciiTheme="minorHAnsi" w:hAnsiTheme="minorHAnsi" w:cstheme="minorHAnsi"/>
          <w:sz w:val="24"/>
          <w:szCs w:val="24"/>
        </w:rPr>
        <w:t xml:space="preserve"> including first mile/last mile connections, such as improved infrastructure,</w:t>
      </w:r>
      <w:r w:rsidRPr="00BD5DAD">
        <w:rPr>
          <w:rFonts w:asciiTheme="minorHAnsi" w:hAnsiTheme="minorHAnsi" w:cstheme="minorHAnsi"/>
          <w:sz w:val="24"/>
          <w:szCs w:val="24"/>
        </w:rPr>
        <w:t xml:space="preserve"> deviated route services, shuttles</w:t>
      </w:r>
      <w:proofErr w:type="gramStart"/>
      <w:r w:rsidRPr="00BD5DAD">
        <w:rPr>
          <w:rFonts w:asciiTheme="minorHAnsi" w:hAnsiTheme="minorHAnsi" w:cstheme="minorHAnsi"/>
          <w:sz w:val="24"/>
          <w:szCs w:val="24"/>
        </w:rPr>
        <w:t xml:space="preserve">, </w:t>
      </w:r>
      <w:r w:rsidR="000D130F" w:rsidRPr="00BD5DAD">
        <w:rPr>
          <w:rFonts w:asciiTheme="minorHAnsi" w:hAnsiTheme="minorHAnsi" w:cstheme="minorHAnsi"/>
          <w:sz w:val="24"/>
          <w:szCs w:val="24"/>
        </w:rPr>
        <w:t xml:space="preserve"> or</w:t>
      </w:r>
      <w:proofErr w:type="gramEnd"/>
      <w:r w:rsidR="000D130F" w:rsidRPr="00BD5DAD">
        <w:rPr>
          <w:rFonts w:asciiTheme="minorHAnsi" w:hAnsiTheme="minorHAnsi" w:cstheme="minorHAnsi"/>
          <w:sz w:val="24"/>
          <w:szCs w:val="24"/>
        </w:rPr>
        <w:t xml:space="preserve"> taxis to transit stations. These connections are critical in area</w:t>
      </w:r>
      <w:r w:rsidRPr="00BD5DAD">
        <w:rPr>
          <w:rFonts w:asciiTheme="minorHAnsi" w:hAnsiTheme="minorHAnsi" w:cstheme="minorHAnsi"/>
          <w:sz w:val="24"/>
          <w:szCs w:val="24"/>
        </w:rPr>
        <w:t>s where services have been cut</w:t>
      </w:r>
      <w:r w:rsidR="000D130F" w:rsidRPr="00BD5DAD">
        <w:rPr>
          <w:rFonts w:asciiTheme="minorHAnsi" w:hAnsiTheme="minorHAnsi" w:cstheme="minorHAnsi"/>
          <w:sz w:val="24"/>
          <w:szCs w:val="24"/>
        </w:rPr>
        <w:t>.</w:t>
      </w:r>
    </w:p>
    <w:p w:rsidR="000D130F" w:rsidRPr="00BD5DAD" w:rsidRDefault="001B66C0" w:rsidP="000D130F">
      <w:pPr>
        <w:pStyle w:val="ListParagraph"/>
        <w:numPr>
          <w:ilvl w:val="1"/>
          <w:numId w:val="12"/>
        </w:numPr>
        <w:jc w:val="left"/>
        <w:rPr>
          <w:rFonts w:asciiTheme="minorHAnsi" w:hAnsiTheme="minorHAnsi" w:cstheme="minorHAnsi"/>
          <w:sz w:val="24"/>
          <w:szCs w:val="24"/>
        </w:rPr>
      </w:pPr>
      <w:r w:rsidRPr="00BD5DAD">
        <w:rPr>
          <w:rFonts w:asciiTheme="minorHAnsi" w:hAnsiTheme="minorHAnsi" w:cstheme="minorHAnsi"/>
          <w:sz w:val="24"/>
          <w:szCs w:val="24"/>
        </w:rPr>
        <w:t xml:space="preserve">Improve pathways and </w:t>
      </w:r>
      <w:r w:rsidR="000D130F" w:rsidRPr="00BD5DAD">
        <w:rPr>
          <w:rFonts w:asciiTheme="minorHAnsi" w:hAnsiTheme="minorHAnsi" w:cstheme="minorHAnsi"/>
          <w:sz w:val="24"/>
          <w:szCs w:val="24"/>
        </w:rPr>
        <w:t xml:space="preserve">physical </w:t>
      </w:r>
      <w:r w:rsidRPr="00BD5DAD">
        <w:rPr>
          <w:rFonts w:asciiTheme="minorHAnsi" w:hAnsiTheme="minorHAnsi" w:cstheme="minorHAnsi"/>
          <w:sz w:val="24"/>
          <w:szCs w:val="24"/>
        </w:rPr>
        <w:t xml:space="preserve">infrastructure at </w:t>
      </w:r>
      <w:r w:rsidR="000D130F" w:rsidRPr="00BD5DAD">
        <w:rPr>
          <w:rFonts w:asciiTheme="minorHAnsi" w:hAnsiTheme="minorHAnsi" w:cstheme="minorHAnsi"/>
          <w:sz w:val="24"/>
          <w:szCs w:val="24"/>
        </w:rPr>
        <w:t>bus and rail stations</w:t>
      </w:r>
    </w:p>
    <w:p w:rsidR="001B66C0" w:rsidRPr="00BD5DAD" w:rsidRDefault="001B66C0" w:rsidP="00382DAD">
      <w:pPr>
        <w:pStyle w:val="ListParagraph"/>
        <w:numPr>
          <w:ilvl w:val="1"/>
          <w:numId w:val="12"/>
        </w:numPr>
        <w:jc w:val="left"/>
        <w:rPr>
          <w:rFonts w:asciiTheme="minorHAnsi" w:hAnsiTheme="minorHAnsi" w:cstheme="minorHAnsi"/>
          <w:sz w:val="24"/>
          <w:szCs w:val="24"/>
        </w:rPr>
      </w:pPr>
      <w:r w:rsidRPr="00BD5DAD">
        <w:rPr>
          <w:rFonts w:asciiTheme="minorHAnsi" w:hAnsiTheme="minorHAnsi" w:cstheme="minorHAnsi"/>
          <w:sz w:val="24"/>
          <w:szCs w:val="24"/>
        </w:rPr>
        <w:t>Provide better methods for reporting needed bus stop and sidewalk improvements</w:t>
      </w:r>
    </w:p>
    <w:p w:rsidR="001B66C0" w:rsidRPr="00BD5DAD" w:rsidRDefault="001B66C0" w:rsidP="001B66C0">
      <w:pPr>
        <w:rPr>
          <w:rFonts w:cstheme="minorHAnsi"/>
          <w:b/>
          <w:sz w:val="24"/>
          <w:szCs w:val="24"/>
        </w:rPr>
      </w:pPr>
    </w:p>
    <w:p w:rsidR="001B66C0" w:rsidRPr="00BD5DAD" w:rsidRDefault="001B66C0" w:rsidP="001B66C0">
      <w:pPr>
        <w:rPr>
          <w:rFonts w:cstheme="minorHAnsi"/>
          <w:b/>
          <w:sz w:val="24"/>
          <w:szCs w:val="24"/>
        </w:rPr>
      </w:pPr>
    </w:p>
    <w:p w:rsidR="00983745" w:rsidRPr="00BD5DAD" w:rsidRDefault="001B66C0" w:rsidP="00382DAD">
      <w:pPr>
        <w:pStyle w:val="ListParagraph"/>
        <w:numPr>
          <w:ilvl w:val="0"/>
          <w:numId w:val="11"/>
        </w:numPr>
        <w:jc w:val="left"/>
        <w:rPr>
          <w:rFonts w:asciiTheme="minorHAnsi" w:hAnsiTheme="minorHAnsi" w:cstheme="minorHAnsi"/>
          <w:b/>
          <w:sz w:val="24"/>
          <w:szCs w:val="24"/>
        </w:rPr>
      </w:pPr>
      <w:r w:rsidRPr="00BD5DAD">
        <w:rPr>
          <w:rFonts w:asciiTheme="minorHAnsi" w:hAnsiTheme="minorHAnsi" w:cstheme="minorHAnsi"/>
          <w:b/>
          <w:sz w:val="24"/>
          <w:szCs w:val="24"/>
        </w:rPr>
        <w:t xml:space="preserve">Develop </w:t>
      </w:r>
      <w:r w:rsidR="00B92243" w:rsidRPr="00BD5DAD">
        <w:rPr>
          <w:rFonts w:asciiTheme="minorHAnsi" w:hAnsiTheme="minorHAnsi" w:cstheme="minorHAnsi"/>
          <w:b/>
          <w:sz w:val="24"/>
          <w:szCs w:val="24"/>
        </w:rPr>
        <w:t>And Implement Additional Transportation Options</w:t>
      </w:r>
      <w:r w:rsidR="00B92243" w:rsidRPr="00BD5DAD">
        <w:rPr>
          <w:rFonts w:asciiTheme="minorHAnsi" w:hAnsiTheme="minorHAnsi" w:cstheme="minorHAnsi"/>
          <w:b/>
          <w:sz w:val="24"/>
          <w:szCs w:val="24"/>
        </w:rPr>
        <w:br/>
      </w:r>
    </w:p>
    <w:p w:rsidR="001B66C0" w:rsidRPr="00BD5DAD" w:rsidRDefault="001B66C0" w:rsidP="001B66C0">
      <w:pPr>
        <w:pStyle w:val="ListParagraph"/>
        <w:numPr>
          <w:ilvl w:val="0"/>
          <w:numId w:val="9"/>
        </w:numPr>
        <w:jc w:val="left"/>
        <w:rPr>
          <w:rFonts w:cstheme="minorHAnsi"/>
          <w:sz w:val="24"/>
          <w:szCs w:val="24"/>
        </w:rPr>
      </w:pPr>
      <w:r w:rsidRPr="00BD5DAD">
        <w:rPr>
          <w:rFonts w:cstheme="minorHAnsi"/>
          <w:sz w:val="24"/>
          <w:szCs w:val="24"/>
        </w:rPr>
        <w:t>Improve the frequency, availability and accessi</w:t>
      </w:r>
      <w:r w:rsidR="00C73E39" w:rsidRPr="00BD5DAD">
        <w:rPr>
          <w:rFonts w:cstheme="minorHAnsi"/>
          <w:sz w:val="24"/>
          <w:szCs w:val="24"/>
        </w:rPr>
        <w:t>bility of specialized services (both capital and operating improvements).</w:t>
      </w:r>
    </w:p>
    <w:p w:rsidR="001B66C0" w:rsidRPr="00BD5DAD" w:rsidRDefault="001B66C0" w:rsidP="001B66C0">
      <w:pPr>
        <w:pStyle w:val="ListParagraph"/>
        <w:numPr>
          <w:ilvl w:val="0"/>
          <w:numId w:val="9"/>
        </w:numPr>
        <w:jc w:val="left"/>
        <w:rPr>
          <w:rFonts w:cstheme="minorHAnsi"/>
          <w:sz w:val="24"/>
          <w:szCs w:val="24"/>
        </w:rPr>
      </w:pPr>
      <w:r w:rsidRPr="00BD5DAD">
        <w:rPr>
          <w:rFonts w:cstheme="minorHAnsi"/>
          <w:sz w:val="24"/>
          <w:szCs w:val="24"/>
        </w:rPr>
        <w:t>Provide services or programs that cross jurisdictional boundaries</w:t>
      </w:r>
      <w:r w:rsidR="00497590" w:rsidRPr="00BD5DAD">
        <w:rPr>
          <w:rFonts w:asciiTheme="minorHAnsi" w:hAnsiTheme="minorHAnsi" w:cstheme="minorHAnsi"/>
          <w:sz w:val="24"/>
          <w:szCs w:val="24"/>
        </w:rPr>
        <w:t xml:space="preserve"> </w:t>
      </w:r>
      <w:r w:rsidR="00F06A7F" w:rsidRPr="00BD5DAD">
        <w:rPr>
          <w:rFonts w:asciiTheme="minorHAnsi" w:hAnsiTheme="minorHAnsi" w:cstheme="minorHAnsi"/>
          <w:sz w:val="24"/>
          <w:szCs w:val="24"/>
        </w:rPr>
        <w:t xml:space="preserve">travel, as well as services </w:t>
      </w:r>
      <w:r w:rsidR="00B22DAC" w:rsidRPr="00BD5DAD">
        <w:rPr>
          <w:rFonts w:asciiTheme="minorHAnsi" w:hAnsiTheme="minorHAnsi" w:cstheme="minorHAnsi"/>
          <w:sz w:val="24"/>
          <w:szCs w:val="24"/>
        </w:rPr>
        <w:t xml:space="preserve">that </w:t>
      </w:r>
      <w:r w:rsidR="00D873CA" w:rsidRPr="00BD5DAD">
        <w:rPr>
          <w:rFonts w:asciiTheme="minorHAnsi" w:hAnsiTheme="minorHAnsi" w:cstheme="minorHAnsi"/>
          <w:sz w:val="24"/>
          <w:szCs w:val="24"/>
        </w:rPr>
        <w:t>can effectively accommodate individual trip requirements.</w:t>
      </w:r>
    </w:p>
    <w:p w:rsidR="00497590" w:rsidRPr="00BD5DAD" w:rsidRDefault="00497590" w:rsidP="001B66C0">
      <w:pPr>
        <w:pStyle w:val="ListParagraph"/>
        <w:numPr>
          <w:ilvl w:val="0"/>
          <w:numId w:val="9"/>
        </w:numPr>
        <w:jc w:val="left"/>
        <w:rPr>
          <w:rFonts w:cstheme="minorHAnsi"/>
          <w:sz w:val="24"/>
          <w:szCs w:val="24"/>
        </w:rPr>
      </w:pPr>
      <w:r w:rsidRPr="00BD5DAD">
        <w:rPr>
          <w:rFonts w:asciiTheme="minorHAnsi" w:hAnsiTheme="minorHAnsi" w:cstheme="minorHAnsi"/>
          <w:sz w:val="24"/>
          <w:szCs w:val="24"/>
        </w:rPr>
        <w:t xml:space="preserve"> Additional funding should be identified and secured to support and sustain these programs. </w:t>
      </w:r>
    </w:p>
    <w:p w:rsidR="00497590" w:rsidRPr="00274770" w:rsidRDefault="00497590" w:rsidP="00497590">
      <w:pPr>
        <w:pStyle w:val="BodyText"/>
        <w:ind w:firstLine="0"/>
        <w:rPr>
          <w:rFonts w:asciiTheme="minorHAnsi" w:hAnsiTheme="minorHAnsi" w:cstheme="minorHAnsi"/>
          <w:sz w:val="24"/>
          <w:szCs w:val="24"/>
        </w:rPr>
      </w:pPr>
    </w:p>
    <w:p w:rsidR="00EF3256" w:rsidRPr="00274770" w:rsidRDefault="00BD5DAD">
      <w:pPr>
        <w:rPr>
          <w:rFonts w:cstheme="minorHAnsi"/>
        </w:rPr>
      </w:pPr>
    </w:p>
    <w:sectPr w:rsidR="00EF3256" w:rsidRPr="00274770" w:rsidSect="00274770">
      <w:headerReference w:type="even" r:id="rId8"/>
      <w:headerReference w:type="default" r:id="rId9"/>
      <w:footerReference w:type="even" r:id="rId10"/>
      <w:footerReference w:type="default" r:id="rId11"/>
      <w:headerReference w:type="first" r:id="rId12"/>
      <w:footerReference w:type="first" r:id="rId13"/>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4EC" w:rsidRDefault="00D334EC" w:rsidP="00D334EC">
      <w:r>
        <w:separator/>
      </w:r>
    </w:p>
  </w:endnote>
  <w:endnote w:type="continuationSeparator" w:id="0">
    <w:p w:rsidR="00D334EC" w:rsidRDefault="00D334EC" w:rsidP="00D3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DAD" w:rsidRDefault="00BD5D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24513"/>
      <w:docPartObj>
        <w:docPartGallery w:val="Page Numbers (Bottom of Page)"/>
        <w:docPartUnique/>
      </w:docPartObj>
    </w:sdtPr>
    <w:sdtEndPr>
      <w:rPr>
        <w:noProof/>
      </w:rPr>
    </w:sdtEndPr>
    <w:sdtContent>
      <w:p w:rsidR="00D334EC" w:rsidRDefault="00BD5DAD">
        <w:pPr>
          <w:pStyle w:val="Footer"/>
          <w:jc w:val="right"/>
        </w:pPr>
        <w:r>
          <w:t>3/27</w:t>
        </w:r>
        <w:bookmarkStart w:id="0" w:name="_GoBack"/>
        <w:bookmarkEnd w:id="0"/>
        <w:r w:rsidR="00D334EC">
          <w:t xml:space="preserve">/14                                                                                                                                                </w:t>
        </w:r>
        <w:r w:rsidR="00D334EC">
          <w:fldChar w:fldCharType="begin"/>
        </w:r>
        <w:r w:rsidR="00D334EC">
          <w:instrText xml:space="preserve"> PAGE   \* MERGEFORMAT </w:instrText>
        </w:r>
        <w:r w:rsidR="00D334EC">
          <w:fldChar w:fldCharType="separate"/>
        </w:r>
        <w:r>
          <w:rPr>
            <w:noProof/>
          </w:rPr>
          <w:t>1</w:t>
        </w:r>
        <w:r w:rsidR="00D334EC">
          <w:rPr>
            <w:noProof/>
          </w:rPr>
          <w:fldChar w:fldCharType="end"/>
        </w:r>
      </w:p>
    </w:sdtContent>
  </w:sdt>
  <w:p w:rsidR="00D334EC" w:rsidRDefault="00D334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DAD" w:rsidRDefault="00BD5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4EC" w:rsidRDefault="00D334EC" w:rsidP="00D334EC">
      <w:r>
        <w:separator/>
      </w:r>
    </w:p>
  </w:footnote>
  <w:footnote w:type="continuationSeparator" w:id="0">
    <w:p w:rsidR="00D334EC" w:rsidRDefault="00D334EC" w:rsidP="00D33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DAD" w:rsidRDefault="00BD5D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DAD" w:rsidRDefault="00BD5D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DAD" w:rsidRDefault="00BD5D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5CAE"/>
    <w:multiLevelType w:val="hybridMultilevel"/>
    <w:tmpl w:val="9330F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022F16"/>
    <w:multiLevelType w:val="hybridMultilevel"/>
    <w:tmpl w:val="5B16B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0A097C"/>
    <w:multiLevelType w:val="hybridMultilevel"/>
    <w:tmpl w:val="E0F0FC48"/>
    <w:lvl w:ilvl="0" w:tplc="0409000F">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6079AE"/>
    <w:multiLevelType w:val="hybridMultilevel"/>
    <w:tmpl w:val="C0086F4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B33E7"/>
    <w:multiLevelType w:val="hybridMultilevel"/>
    <w:tmpl w:val="A41AE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D4124"/>
    <w:multiLevelType w:val="hybridMultilevel"/>
    <w:tmpl w:val="7856F2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05587C"/>
    <w:multiLevelType w:val="hybridMultilevel"/>
    <w:tmpl w:val="9E9E93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FB07FC"/>
    <w:multiLevelType w:val="hybridMultilevel"/>
    <w:tmpl w:val="161A5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B852E7"/>
    <w:multiLevelType w:val="hybridMultilevel"/>
    <w:tmpl w:val="3EBAF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0F3EE1"/>
    <w:multiLevelType w:val="hybridMultilevel"/>
    <w:tmpl w:val="62B899BA"/>
    <w:lvl w:ilvl="0" w:tplc="0409000F">
      <w:start w:val="1"/>
      <w:numFmt w:val="decimal"/>
      <w:lvlText w:val="%1."/>
      <w:lvlJc w:val="left"/>
      <w:pPr>
        <w:ind w:left="630" w:hanging="360"/>
      </w:pPr>
      <w:rPr>
        <w:rFonts w:hint="default"/>
        <w:sz w:val="2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nsid w:val="3C793645"/>
    <w:multiLevelType w:val="hybridMultilevel"/>
    <w:tmpl w:val="736A4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0179E9"/>
    <w:multiLevelType w:val="hybridMultilevel"/>
    <w:tmpl w:val="49B0568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922A8"/>
    <w:multiLevelType w:val="hybridMultilevel"/>
    <w:tmpl w:val="C47083E2"/>
    <w:lvl w:ilvl="0" w:tplc="04090001">
      <w:start w:val="1"/>
      <w:numFmt w:val="bullet"/>
      <w:lvlText w:val=""/>
      <w:lvlJc w:val="left"/>
      <w:pPr>
        <w:ind w:left="720" w:hanging="360"/>
      </w:pPr>
      <w:rPr>
        <w:rFonts w:ascii="Symbol" w:hAnsi="Symbol" w:hint="default"/>
        <w:sz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FF87D98"/>
    <w:multiLevelType w:val="hybridMultilevel"/>
    <w:tmpl w:val="FE026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8523700"/>
    <w:multiLevelType w:val="hybridMultilevel"/>
    <w:tmpl w:val="4F78129C"/>
    <w:lvl w:ilvl="0" w:tplc="F6A24D0A">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7A5AF2"/>
    <w:multiLevelType w:val="hybridMultilevel"/>
    <w:tmpl w:val="8590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3F0522"/>
    <w:multiLevelType w:val="hybridMultilevel"/>
    <w:tmpl w:val="168AF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
  </w:num>
  <w:num w:numId="4">
    <w:abstractNumId w:val="14"/>
  </w:num>
  <w:num w:numId="5">
    <w:abstractNumId w:val="2"/>
  </w:num>
  <w:num w:numId="6">
    <w:abstractNumId w:val="12"/>
  </w:num>
  <w:num w:numId="7">
    <w:abstractNumId w:val="1"/>
  </w:num>
  <w:num w:numId="8">
    <w:abstractNumId w:val="6"/>
  </w:num>
  <w:num w:numId="9">
    <w:abstractNumId w:val="7"/>
  </w:num>
  <w:num w:numId="10">
    <w:abstractNumId w:val="0"/>
  </w:num>
  <w:num w:numId="11">
    <w:abstractNumId w:val="8"/>
  </w:num>
  <w:num w:numId="12">
    <w:abstractNumId w:val="3"/>
  </w:num>
  <w:num w:numId="13">
    <w:abstractNumId w:val="11"/>
  </w:num>
  <w:num w:numId="14">
    <w:abstractNumId w:val="10"/>
  </w:num>
  <w:num w:numId="15">
    <w:abstractNumId w:val="4"/>
  </w:num>
  <w:num w:numId="16">
    <w:abstractNumId w:val="15"/>
  </w:num>
  <w:num w:numId="17">
    <w:abstractNumId w:val="16"/>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 Nes">
    <w15:presenceInfo w15:providerId="Windows Live" w15:userId="596b11305e65c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590"/>
    <w:rsid w:val="00041F1B"/>
    <w:rsid w:val="00093BD1"/>
    <w:rsid w:val="000D130F"/>
    <w:rsid w:val="001977B4"/>
    <w:rsid w:val="001A7D95"/>
    <w:rsid w:val="001B66C0"/>
    <w:rsid w:val="001F63AD"/>
    <w:rsid w:val="00205886"/>
    <w:rsid w:val="00274770"/>
    <w:rsid w:val="002B1194"/>
    <w:rsid w:val="003477EF"/>
    <w:rsid w:val="00382DAD"/>
    <w:rsid w:val="003C0191"/>
    <w:rsid w:val="00426154"/>
    <w:rsid w:val="00497590"/>
    <w:rsid w:val="00555D63"/>
    <w:rsid w:val="0064098F"/>
    <w:rsid w:val="006705B6"/>
    <w:rsid w:val="007677A9"/>
    <w:rsid w:val="007A5370"/>
    <w:rsid w:val="007F08FE"/>
    <w:rsid w:val="00837D53"/>
    <w:rsid w:val="008B04DB"/>
    <w:rsid w:val="00921C07"/>
    <w:rsid w:val="00953175"/>
    <w:rsid w:val="00983745"/>
    <w:rsid w:val="009A02CC"/>
    <w:rsid w:val="009E52B4"/>
    <w:rsid w:val="00A53482"/>
    <w:rsid w:val="00A83371"/>
    <w:rsid w:val="00B22DAC"/>
    <w:rsid w:val="00B76A69"/>
    <w:rsid w:val="00B92243"/>
    <w:rsid w:val="00BA61CB"/>
    <w:rsid w:val="00BD5DAD"/>
    <w:rsid w:val="00BD782B"/>
    <w:rsid w:val="00C73E39"/>
    <w:rsid w:val="00C8702B"/>
    <w:rsid w:val="00D334EC"/>
    <w:rsid w:val="00D41EE5"/>
    <w:rsid w:val="00D47572"/>
    <w:rsid w:val="00D61697"/>
    <w:rsid w:val="00D873CA"/>
    <w:rsid w:val="00DE7AE5"/>
    <w:rsid w:val="00E369EE"/>
    <w:rsid w:val="00F06A7F"/>
    <w:rsid w:val="00F300F4"/>
    <w:rsid w:val="00F3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BodyText"/>
    <w:link w:val="Heading2Char"/>
    <w:semiHidden/>
    <w:unhideWhenUsed/>
    <w:qFormat/>
    <w:rsid w:val="00497590"/>
    <w:pPr>
      <w:keepNext/>
      <w:keepLines/>
      <w:spacing w:after="180" w:line="240" w:lineRule="atLeast"/>
      <w:jc w:val="center"/>
      <w:outlineLvl w:val="1"/>
    </w:pPr>
    <w:rPr>
      <w:rFonts w:ascii="Garamond" w:eastAsia="Times New Roman" w:hAnsi="Garamond" w:cs="Times New Roman"/>
      <w:b/>
      <w:caps/>
      <w:spacing w:val="10"/>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97590"/>
    <w:rPr>
      <w:rFonts w:ascii="Garamond" w:eastAsia="Times New Roman" w:hAnsi="Garamond" w:cs="Times New Roman"/>
      <w:b/>
      <w:caps/>
      <w:spacing w:val="10"/>
      <w:kern w:val="20"/>
      <w:sz w:val="18"/>
      <w:szCs w:val="20"/>
    </w:rPr>
  </w:style>
  <w:style w:type="paragraph" w:styleId="BodyText">
    <w:name w:val="Body Text"/>
    <w:basedOn w:val="Normal"/>
    <w:link w:val="BodyTextChar"/>
    <w:semiHidden/>
    <w:unhideWhenUsed/>
    <w:rsid w:val="00497590"/>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semiHidden/>
    <w:rsid w:val="00497590"/>
    <w:rPr>
      <w:rFonts w:ascii="Garamond" w:eastAsia="Times New Roman" w:hAnsi="Garamond" w:cs="Times New Roman"/>
      <w:szCs w:val="20"/>
    </w:rPr>
  </w:style>
  <w:style w:type="paragraph" w:styleId="ListParagraph">
    <w:name w:val="List Paragraph"/>
    <w:basedOn w:val="Normal"/>
    <w:uiPriority w:val="34"/>
    <w:qFormat/>
    <w:rsid w:val="00497590"/>
    <w:pPr>
      <w:ind w:left="720"/>
      <w:contextualSpacing/>
      <w:jc w:val="center"/>
    </w:pPr>
    <w:rPr>
      <w:rFonts w:ascii="Calibri" w:eastAsia="Calibri" w:hAnsi="Calibri" w:cs="Times New Roman"/>
    </w:rPr>
  </w:style>
  <w:style w:type="paragraph" w:styleId="BalloonText">
    <w:name w:val="Balloon Text"/>
    <w:basedOn w:val="Normal"/>
    <w:link w:val="BalloonTextChar"/>
    <w:uiPriority w:val="99"/>
    <w:semiHidden/>
    <w:unhideWhenUsed/>
    <w:rsid w:val="00274770"/>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4770"/>
    <w:rPr>
      <w:rFonts w:ascii="Tahoma" w:eastAsia="Times New Roman" w:hAnsi="Tahoma" w:cs="Tahoma"/>
      <w:sz w:val="16"/>
      <w:szCs w:val="16"/>
    </w:rPr>
  </w:style>
  <w:style w:type="paragraph" w:styleId="Header">
    <w:name w:val="header"/>
    <w:basedOn w:val="Normal"/>
    <w:link w:val="HeaderChar"/>
    <w:uiPriority w:val="99"/>
    <w:unhideWhenUsed/>
    <w:rsid w:val="00D334EC"/>
    <w:pPr>
      <w:tabs>
        <w:tab w:val="center" w:pos="4680"/>
        <w:tab w:val="right" w:pos="9360"/>
      </w:tabs>
    </w:pPr>
  </w:style>
  <w:style w:type="character" w:customStyle="1" w:styleId="HeaderChar">
    <w:name w:val="Header Char"/>
    <w:basedOn w:val="DefaultParagraphFont"/>
    <w:link w:val="Header"/>
    <w:uiPriority w:val="99"/>
    <w:rsid w:val="00D334EC"/>
  </w:style>
  <w:style w:type="paragraph" w:styleId="Footer">
    <w:name w:val="footer"/>
    <w:basedOn w:val="Normal"/>
    <w:link w:val="FooterChar"/>
    <w:uiPriority w:val="99"/>
    <w:unhideWhenUsed/>
    <w:rsid w:val="00D334EC"/>
    <w:pPr>
      <w:tabs>
        <w:tab w:val="center" w:pos="4680"/>
        <w:tab w:val="right" w:pos="9360"/>
      </w:tabs>
    </w:pPr>
  </w:style>
  <w:style w:type="character" w:customStyle="1" w:styleId="FooterChar">
    <w:name w:val="Footer Char"/>
    <w:basedOn w:val="DefaultParagraphFont"/>
    <w:link w:val="Footer"/>
    <w:uiPriority w:val="99"/>
    <w:rsid w:val="00D334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BodyText"/>
    <w:link w:val="Heading2Char"/>
    <w:semiHidden/>
    <w:unhideWhenUsed/>
    <w:qFormat/>
    <w:rsid w:val="00497590"/>
    <w:pPr>
      <w:keepNext/>
      <w:keepLines/>
      <w:spacing w:after="180" w:line="240" w:lineRule="atLeast"/>
      <w:jc w:val="center"/>
      <w:outlineLvl w:val="1"/>
    </w:pPr>
    <w:rPr>
      <w:rFonts w:ascii="Garamond" w:eastAsia="Times New Roman" w:hAnsi="Garamond" w:cs="Times New Roman"/>
      <w:b/>
      <w:caps/>
      <w:spacing w:val="10"/>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97590"/>
    <w:rPr>
      <w:rFonts w:ascii="Garamond" w:eastAsia="Times New Roman" w:hAnsi="Garamond" w:cs="Times New Roman"/>
      <w:b/>
      <w:caps/>
      <w:spacing w:val="10"/>
      <w:kern w:val="20"/>
      <w:sz w:val="18"/>
      <w:szCs w:val="20"/>
    </w:rPr>
  </w:style>
  <w:style w:type="paragraph" w:styleId="BodyText">
    <w:name w:val="Body Text"/>
    <w:basedOn w:val="Normal"/>
    <w:link w:val="BodyTextChar"/>
    <w:semiHidden/>
    <w:unhideWhenUsed/>
    <w:rsid w:val="00497590"/>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semiHidden/>
    <w:rsid w:val="00497590"/>
    <w:rPr>
      <w:rFonts w:ascii="Garamond" w:eastAsia="Times New Roman" w:hAnsi="Garamond" w:cs="Times New Roman"/>
      <w:szCs w:val="20"/>
    </w:rPr>
  </w:style>
  <w:style w:type="paragraph" w:styleId="ListParagraph">
    <w:name w:val="List Paragraph"/>
    <w:basedOn w:val="Normal"/>
    <w:uiPriority w:val="34"/>
    <w:qFormat/>
    <w:rsid w:val="00497590"/>
    <w:pPr>
      <w:ind w:left="720"/>
      <w:contextualSpacing/>
      <w:jc w:val="center"/>
    </w:pPr>
    <w:rPr>
      <w:rFonts w:ascii="Calibri" w:eastAsia="Calibri" w:hAnsi="Calibri" w:cs="Times New Roman"/>
    </w:rPr>
  </w:style>
  <w:style w:type="paragraph" w:styleId="BalloonText">
    <w:name w:val="Balloon Text"/>
    <w:basedOn w:val="Normal"/>
    <w:link w:val="BalloonTextChar"/>
    <w:uiPriority w:val="99"/>
    <w:semiHidden/>
    <w:unhideWhenUsed/>
    <w:rsid w:val="00274770"/>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4770"/>
    <w:rPr>
      <w:rFonts w:ascii="Tahoma" w:eastAsia="Times New Roman" w:hAnsi="Tahoma" w:cs="Tahoma"/>
      <w:sz w:val="16"/>
      <w:szCs w:val="16"/>
    </w:rPr>
  </w:style>
  <w:style w:type="paragraph" w:styleId="Header">
    <w:name w:val="header"/>
    <w:basedOn w:val="Normal"/>
    <w:link w:val="HeaderChar"/>
    <w:uiPriority w:val="99"/>
    <w:unhideWhenUsed/>
    <w:rsid w:val="00D334EC"/>
    <w:pPr>
      <w:tabs>
        <w:tab w:val="center" w:pos="4680"/>
        <w:tab w:val="right" w:pos="9360"/>
      </w:tabs>
    </w:pPr>
  </w:style>
  <w:style w:type="character" w:customStyle="1" w:styleId="HeaderChar">
    <w:name w:val="Header Char"/>
    <w:basedOn w:val="DefaultParagraphFont"/>
    <w:link w:val="Header"/>
    <w:uiPriority w:val="99"/>
    <w:rsid w:val="00D334EC"/>
  </w:style>
  <w:style w:type="paragraph" w:styleId="Footer">
    <w:name w:val="footer"/>
    <w:basedOn w:val="Normal"/>
    <w:link w:val="FooterChar"/>
    <w:uiPriority w:val="99"/>
    <w:unhideWhenUsed/>
    <w:rsid w:val="00D334EC"/>
    <w:pPr>
      <w:tabs>
        <w:tab w:val="center" w:pos="4680"/>
        <w:tab w:val="right" w:pos="9360"/>
      </w:tabs>
    </w:pPr>
  </w:style>
  <w:style w:type="character" w:customStyle="1" w:styleId="FooterChar">
    <w:name w:val="Footer Char"/>
    <w:basedOn w:val="DefaultParagraphFont"/>
    <w:link w:val="Footer"/>
    <w:uiPriority w:val="99"/>
    <w:rsid w:val="00D3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7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Nes</dc:creator>
  <cp:lastModifiedBy>Wendy Klancher</cp:lastModifiedBy>
  <cp:revision>3</cp:revision>
  <dcterms:created xsi:type="dcterms:W3CDTF">2014-04-18T20:03:00Z</dcterms:created>
  <dcterms:modified xsi:type="dcterms:W3CDTF">2014-04-23T16:39:00Z</dcterms:modified>
</cp:coreProperties>
</file>