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B2B" w:rsidRPr="0012441E" w:rsidRDefault="00324B2B" w:rsidP="00324B2B">
      <w:pPr>
        <w:pStyle w:val="PlainText"/>
        <w:jc w:val="center"/>
        <w:rPr>
          <w:rFonts w:ascii="Times New Roman" w:hAnsi="Times New Roman"/>
          <w:b/>
          <w:sz w:val="24"/>
          <w:szCs w:val="24"/>
        </w:rPr>
      </w:pPr>
      <w:r w:rsidRPr="0012441E">
        <w:rPr>
          <w:rFonts w:ascii="Times New Roman" w:hAnsi="Times New Roman"/>
          <w:b/>
          <w:sz w:val="24"/>
          <w:szCs w:val="24"/>
        </w:rPr>
        <w:t>Human Services and Public Safety Policy Committee (HSPSPC)</w:t>
      </w:r>
    </w:p>
    <w:p w:rsidR="00324B2B" w:rsidRDefault="00324B2B" w:rsidP="00324B2B">
      <w:pPr>
        <w:pStyle w:val="Subtitle"/>
        <w:rPr>
          <w:sz w:val="24"/>
        </w:rPr>
      </w:pPr>
      <w:r>
        <w:rPr>
          <w:sz w:val="24"/>
        </w:rPr>
        <w:t>Meeting Notice</w:t>
      </w:r>
    </w:p>
    <w:p w:rsidR="00324B2B" w:rsidRDefault="00324B2B" w:rsidP="00324B2B">
      <w:pPr>
        <w:pStyle w:val="Subtitle"/>
        <w:rPr>
          <w:sz w:val="24"/>
        </w:rPr>
      </w:pPr>
    </w:p>
    <w:p w:rsidR="00324B2B" w:rsidRPr="00214116" w:rsidRDefault="00324B2B" w:rsidP="00324B2B">
      <w:pPr>
        <w:ind w:left="720" w:firstLine="720"/>
        <w:rPr>
          <w:b/>
          <w:bCs/>
        </w:rPr>
      </w:pPr>
      <w:r w:rsidRPr="00214116">
        <w:rPr>
          <w:b/>
          <w:bCs/>
        </w:rPr>
        <w:t>DATE:</w:t>
      </w:r>
      <w:r w:rsidRPr="00214116">
        <w:rPr>
          <w:b/>
          <w:bCs/>
        </w:rPr>
        <w:tab/>
      </w:r>
      <w:r w:rsidRPr="00214116">
        <w:rPr>
          <w:b/>
          <w:bCs/>
        </w:rPr>
        <w:tab/>
        <w:t xml:space="preserve">Friday, </w:t>
      </w:r>
      <w:r>
        <w:rPr>
          <w:b/>
          <w:bCs/>
        </w:rPr>
        <w:t>April 15th, 2011</w:t>
      </w:r>
    </w:p>
    <w:p w:rsidR="00324B2B" w:rsidRPr="00214116" w:rsidRDefault="00324B2B" w:rsidP="00324B2B">
      <w:pPr>
        <w:ind w:left="720" w:firstLine="720"/>
        <w:rPr>
          <w:b/>
          <w:bCs/>
        </w:rPr>
      </w:pPr>
      <w:r w:rsidRPr="00214116">
        <w:rPr>
          <w:b/>
          <w:bCs/>
        </w:rPr>
        <w:t>TIME:</w:t>
      </w:r>
      <w:r w:rsidRPr="00214116">
        <w:rPr>
          <w:b/>
          <w:bCs/>
        </w:rPr>
        <w:tab/>
      </w:r>
      <w:r w:rsidRPr="00214116">
        <w:rPr>
          <w:b/>
          <w:bCs/>
        </w:rPr>
        <w:tab/>
        <w:t>Noon – 2pm</w:t>
      </w:r>
    </w:p>
    <w:p w:rsidR="00324B2B" w:rsidRPr="00B40404" w:rsidRDefault="00324B2B" w:rsidP="00324B2B">
      <w:pPr>
        <w:ind w:left="720" w:firstLine="720"/>
        <w:rPr>
          <w:b/>
          <w:szCs w:val="20"/>
        </w:rPr>
      </w:pPr>
      <w:r w:rsidRPr="00214116">
        <w:rPr>
          <w:b/>
          <w:bCs/>
        </w:rPr>
        <w:t>LOCATION:</w:t>
      </w:r>
      <w:r w:rsidRPr="00214116">
        <w:rPr>
          <w:b/>
          <w:bCs/>
        </w:rPr>
        <w:tab/>
      </w:r>
      <w:r w:rsidRPr="00B40404">
        <w:rPr>
          <w:b/>
          <w:szCs w:val="20"/>
        </w:rPr>
        <w:t xml:space="preserve">COG </w:t>
      </w:r>
      <w:r>
        <w:rPr>
          <w:b/>
          <w:szCs w:val="20"/>
        </w:rPr>
        <w:t>Board Room</w:t>
      </w:r>
    </w:p>
    <w:p w:rsidR="00324B2B" w:rsidRPr="00B40404" w:rsidRDefault="00324B2B" w:rsidP="00324B2B">
      <w:pPr>
        <w:ind w:left="2160" w:firstLine="720"/>
        <w:rPr>
          <w:b/>
          <w:szCs w:val="20"/>
        </w:rPr>
      </w:pPr>
      <w:r>
        <w:rPr>
          <w:b/>
          <w:szCs w:val="20"/>
        </w:rPr>
        <w:t>777 North Capito</w:t>
      </w:r>
      <w:r w:rsidRPr="00B40404">
        <w:rPr>
          <w:b/>
          <w:szCs w:val="20"/>
        </w:rPr>
        <w:t>l Street, NE</w:t>
      </w:r>
    </w:p>
    <w:p w:rsidR="00324B2B" w:rsidRDefault="00324B2B" w:rsidP="00324B2B">
      <w:pPr>
        <w:ind w:left="2160" w:firstLine="720"/>
        <w:rPr>
          <w:b/>
          <w:szCs w:val="20"/>
        </w:rPr>
      </w:pPr>
      <w:r w:rsidRPr="00B40404">
        <w:rPr>
          <w:b/>
          <w:szCs w:val="20"/>
        </w:rPr>
        <w:t>Washington, DC 20002</w:t>
      </w:r>
    </w:p>
    <w:p w:rsidR="00324B2B" w:rsidRDefault="00324B2B" w:rsidP="00324B2B">
      <w:pPr>
        <w:ind w:left="2880" w:firstLine="720"/>
        <w:rPr>
          <w:b/>
          <w:szCs w:val="20"/>
        </w:rPr>
      </w:pPr>
    </w:p>
    <w:p w:rsidR="00324B2B" w:rsidRPr="002929BA" w:rsidRDefault="00324B2B" w:rsidP="00324B2B">
      <w:pPr>
        <w:ind w:left="720" w:firstLine="720"/>
        <w:jc w:val="center"/>
        <w:rPr>
          <w:b/>
          <w:bCs/>
          <w:szCs w:val="20"/>
        </w:rPr>
      </w:pPr>
      <w:r w:rsidRPr="002929BA">
        <w:rPr>
          <w:szCs w:val="20"/>
        </w:rPr>
        <w:t>Lunch will be available at 11:30am.  The meeting will begin promptly at 12:00 noon</w:t>
      </w:r>
    </w:p>
    <w:p w:rsidR="00324B2B" w:rsidRDefault="00324B2B" w:rsidP="00324B2B">
      <w:pPr>
        <w:pStyle w:val="PlainText"/>
        <w:ind w:left="1440"/>
        <w:jc w:val="center"/>
        <w:rPr>
          <w:rFonts w:ascii="Times New Roman" w:hAnsi="Times New Roman"/>
          <w:i/>
          <w:sz w:val="20"/>
          <w:szCs w:val="20"/>
        </w:rPr>
      </w:pPr>
      <w:r w:rsidRPr="00F52257">
        <w:rPr>
          <w:rFonts w:ascii="Times New Roman" w:hAnsi="Times New Roman"/>
          <w:i/>
          <w:sz w:val="20"/>
          <w:szCs w:val="20"/>
        </w:rPr>
        <w:t xml:space="preserve">Please contact Renee Y. Frost at (202) 962-3343 or </w:t>
      </w:r>
      <w:hyperlink r:id="rId10" w:history="1">
        <w:r w:rsidRPr="00F52257">
          <w:rPr>
            <w:rStyle w:val="Hyperlink"/>
            <w:i/>
            <w:sz w:val="20"/>
            <w:szCs w:val="20"/>
          </w:rPr>
          <w:t>rfrost@mwcog.org</w:t>
        </w:r>
      </w:hyperlink>
      <w:r w:rsidRPr="00F52257">
        <w:rPr>
          <w:rFonts w:ascii="Times New Roman" w:hAnsi="Times New Roman"/>
          <w:i/>
          <w:sz w:val="20"/>
          <w:szCs w:val="20"/>
        </w:rPr>
        <w:t xml:space="preserve"> to confirm your attendance.</w:t>
      </w:r>
    </w:p>
    <w:p w:rsidR="00324B2B" w:rsidRPr="00F52257" w:rsidRDefault="00324B2B" w:rsidP="00324B2B">
      <w:pPr>
        <w:pStyle w:val="PlainText"/>
        <w:ind w:left="1440"/>
        <w:jc w:val="center"/>
        <w:rPr>
          <w:rFonts w:ascii="Courier New" w:hAnsi="Courier New" w:cs="Courier New"/>
          <w:sz w:val="20"/>
          <w:szCs w:val="20"/>
        </w:rPr>
      </w:pPr>
    </w:p>
    <w:p w:rsidR="00324B2B" w:rsidRPr="00C9692B" w:rsidRDefault="00E655F0" w:rsidP="00324B2B">
      <w:pPr>
        <w:pStyle w:val="PlainText"/>
        <w:jc w:val="center"/>
        <w:rPr>
          <w:rFonts w:ascii="Courier New" w:hAnsi="Courier New" w:cs="Courier New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7pt;height:7.5pt" o:hrpct="0" o:hralign="center" o:hr="t">
            <v:imagedata r:id="rId11" o:title="BD14996_"/>
          </v:shape>
        </w:pict>
      </w:r>
    </w:p>
    <w:p w:rsidR="00324B2B" w:rsidRDefault="00324B2B" w:rsidP="00324B2B">
      <w:pPr>
        <w:pStyle w:val="Heading2"/>
        <w:jc w:val="center"/>
        <w:rPr>
          <w:b/>
          <w:i w:val="0"/>
          <w:iCs w:val="0"/>
          <w:color w:val="auto"/>
          <w:sz w:val="22"/>
          <w:szCs w:val="22"/>
          <w:u w:val="single"/>
        </w:rPr>
      </w:pPr>
    </w:p>
    <w:p w:rsidR="00324B2B" w:rsidRPr="00324B2B" w:rsidRDefault="00324B2B" w:rsidP="00324B2B">
      <w:pPr>
        <w:pStyle w:val="Heading2"/>
        <w:jc w:val="center"/>
        <w:rPr>
          <w:b/>
          <w:i w:val="0"/>
          <w:iCs w:val="0"/>
          <w:color w:val="auto"/>
          <w:sz w:val="22"/>
          <w:szCs w:val="22"/>
          <w:u w:val="single"/>
        </w:rPr>
      </w:pPr>
      <w:r w:rsidRPr="00324B2B">
        <w:rPr>
          <w:b/>
          <w:i w:val="0"/>
          <w:iCs w:val="0"/>
          <w:color w:val="auto"/>
          <w:sz w:val="22"/>
          <w:szCs w:val="22"/>
          <w:u w:val="single"/>
        </w:rPr>
        <w:t>AGENDA</w:t>
      </w:r>
    </w:p>
    <w:p w:rsidR="00324B2B" w:rsidRPr="0032285E" w:rsidRDefault="00324B2B" w:rsidP="00324B2B">
      <w:pPr>
        <w:pStyle w:val="PlainText"/>
        <w:jc w:val="center"/>
        <w:rPr>
          <w:rFonts w:ascii="Times New Roman" w:hAnsi="Times New Roman"/>
          <w:sz w:val="22"/>
          <w:szCs w:val="22"/>
        </w:rPr>
      </w:pPr>
    </w:p>
    <w:p w:rsidR="00324B2B" w:rsidRPr="0032285E" w:rsidRDefault="00324B2B" w:rsidP="00324B2B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>I.</w:t>
      </w:r>
      <w:r w:rsidRPr="0032285E"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>Call to order, Introductions,</w:t>
      </w:r>
      <w:r w:rsidR="00372994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Approval of Minutes</w:t>
      </w:r>
      <w:r w:rsidR="00372994">
        <w:rPr>
          <w:rFonts w:ascii="Times New Roman" w:hAnsi="Times New Roman"/>
          <w:b/>
          <w:sz w:val="22"/>
          <w:szCs w:val="22"/>
        </w:rPr>
        <w:t>,</w:t>
      </w:r>
      <w:r>
        <w:rPr>
          <w:rFonts w:ascii="Times New Roman" w:hAnsi="Times New Roman"/>
          <w:b/>
          <w:sz w:val="22"/>
          <w:szCs w:val="22"/>
        </w:rPr>
        <w:t xml:space="preserve"> &amp;Announcements</w:t>
      </w:r>
      <w:r w:rsidRPr="0032285E">
        <w:rPr>
          <w:rFonts w:ascii="Times New Roman" w:hAnsi="Times New Roman"/>
          <w:b/>
          <w:sz w:val="22"/>
          <w:szCs w:val="22"/>
        </w:rPr>
        <w:t xml:space="preserve"> </w:t>
      </w:r>
    </w:p>
    <w:p w:rsidR="00324B2B" w:rsidRDefault="00324B2B" w:rsidP="00324B2B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>(Noon – 12:1</w:t>
      </w:r>
      <w:r>
        <w:rPr>
          <w:rFonts w:ascii="Times New Roman" w:hAnsi="Times New Roman"/>
          <w:b/>
          <w:sz w:val="22"/>
          <w:szCs w:val="22"/>
        </w:rPr>
        <w:t>5</w:t>
      </w:r>
      <w:r w:rsidRPr="0032285E">
        <w:rPr>
          <w:rFonts w:ascii="Times New Roman" w:hAnsi="Times New Roman"/>
          <w:b/>
          <w:sz w:val="22"/>
          <w:szCs w:val="22"/>
        </w:rPr>
        <w:t xml:space="preserve"> pm)</w:t>
      </w:r>
    </w:p>
    <w:p w:rsidR="00324B2B" w:rsidRPr="0032285E" w:rsidRDefault="00324B2B" w:rsidP="00324B2B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</w:p>
    <w:p w:rsidR="00324B2B" w:rsidRPr="0032285E" w:rsidRDefault="00324B2B" w:rsidP="00324B2B">
      <w:pPr>
        <w:pStyle w:val="PlainText"/>
        <w:ind w:left="3600" w:firstLine="720"/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 xml:space="preserve">Chairman </w:t>
      </w:r>
      <w:r>
        <w:rPr>
          <w:rFonts w:ascii="Times New Roman" w:hAnsi="Times New Roman"/>
          <w:b/>
          <w:sz w:val="22"/>
          <w:szCs w:val="22"/>
        </w:rPr>
        <w:t xml:space="preserve">George </w:t>
      </w:r>
      <w:proofErr w:type="spellStart"/>
      <w:r>
        <w:rPr>
          <w:rFonts w:ascii="Times New Roman" w:hAnsi="Times New Roman"/>
          <w:b/>
          <w:sz w:val="22"/>
          <w:szCs w:val="22"/>
        </w:rPr>
        <w:t>Leventhal</w:t>
      </w:r>
      <w:proofErr w:type="spellEnd"/>
    </w:p>
    <w:p w:rsidR="00324B2B" w:rsidRDefault="00324B2B" w:rsidP="00324B2B">
      <w:pPr>
        <w:pStyle w:val="PlainText"/>
        <w:ind w:left="3600" w:firstLine="7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Montgomery County Council Member</w:t>
      </w:r>
    </w:p>
    <w:p w:rsidR="00324B2B" w:rsidRPr="0032285E" w:rsidRDefault="00324B2B" w:rsidP="00324B2B">
      <w:pPr>
        <w:pStyle w:val="PlainText"/>
        <w:ind w:left="3600"/>
        <w:rPr>
          <w:rFonts w:ascii="Times New Roman" w:hAnsi="Times New Roman"/>
          <w:sz w:val="22"/>
          <w:szCs w:val="22"/>
        </w:rPr>
      </w:pPr>
    </w:p>
    <w:p w:rsidR="00324B2B" w:rsidRDefault="00324B2B" w:rsidP="00324B2B">
      <w:pPr>
        <w:pStyle w:val="PlainText"/>
        <w:ind w:left="990"/>
        <w:rPr>
          <w:rFonts w:ascii="Times New Roman" w:hAnsi="Times New Roman"/>
          <w:b/>
          <w:i/>
          <w:sz w:val="22"/>
          <w:szCs w:val="22"/>
        </w:rPr>
      </w:pPr>
    </w:p>
    <w:p w:rsidR="005D3155" w:rsidRPr="005D3155" w:rsidRDefault="00324B2B" w:rsidP="005D3155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  <w:r w:rsidRPr="00201FA6">
        <w:rPr>
          <w:rFonts w:ascii="Times New Roman" w:hAnsi="Times New Roman"/>
          <w:b/>
          <w:i/>
          <w:sz w:val="22"/>
          <w:szCs w:val="22"/>
        </w:rPr>
        <w:t>Chair’s report on recent</w:t>
      </w:r>
      <w:r>
        <w:rPr>
          <w:rFonts w:ascii="Times New Roman" w:hAnsi="Times New Roman"/>
          <w:b/>
          <w:i/>
          <w:sz w:val="22"/>
          <w:szCs w:val="22"/>
        </w:rPr>
        <w:t>/upcoming</w:t>
      </w:r>
      <w:r w:rsidRPr="00201FA6">
        <w:rPr>
          <w:rFonts w:ascii="Times New Roman" w:hAnsi="Times New Roman"/>
          <w:b/>
          <w:i/>
          <w:sz w:val="22"/>
          <w:szCs w:val="22"/>
        </w:rPr>
        <w:t xml:space="preserve"> COG activities:</w:t>
      </w:r>
    </w:p>
    <w:p w:rsidR="00372994" w:rsidRDefault="00372994" w:rsidP="00324B2B">
      <w:pPr>
        <w:pStyle w:val="PlainText"/>
        <w:numPr>
          <w:ilvl w:val="0"/>
          <w:numId w:val="5"/>
        </w:numPr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>Committee approval of Draft Work Plan</w:t>
      </w:r>
    </w:p>
    <w:p w:rsidR="005D3155" w:rsidRDefault="005D3155" w:rsidP="00324B2B">
      <w:pPr>
        <w:pStyle w:val="PlainText"/>
        <w:numPr>
          <w:ilvl w:val="0"/>
          <w:numId w:val="5"/>
        </w:numPr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>Capital Area Foreclosure Network brochures</w:t>
      </w:r>
    </w:p>
    <w:p w:rsidR="00324B2B" w:rsidRDefault="00324B2B" w:rsidP="00324B2B">
      <w:pPr>
        <w:pStyle w:val="PlainText"/>
        <w:numPr>
          <w:ilvl w:val="0"/>
          <w:numId w:val="5"/>
        </w:numPr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>20</w:t>
      </w:r>
      <w:r w:rsidRPr="00894F95">
        <w:rPr>
          <w:rFonts w:ascii="Times New Roman" w:hAnsi="Times New Roman"/>
          <w:b/>
          <w:i/>
          <w:sz w:val="22"/>
          <w:szCs w:val="22"/>
          <w:vertAlign w:val="superscript"/>
        </w:rPr>
        <w:t>th</w:t>
      </w:r>
      <w:r>
        <w:rPr>
          <w:rFonts w:ascii="Times New Roman" w:hAnsi="Times New Roman"/>
          <w:b/>
          <w:i/>
          <w:sz w:val="22"/>
          <w:szCs w:val="22"/>
        </w:rPr>
        <w:t xml:space="preserve"> Anniversary Wreath Laying Ceremony, sponsored by the COG Corrections Chiefs, May 7</w:t>
      </w:r>
      <w:r w:rsidRPr="00894F95">
        <w:rPr>
          <w:rFonts w:ascii="Times New Roman" w:hAnsi="Times New Roman"/>
          <w:b/>
          <w:i/>
          <w:sz w:val="22"/>
          <w:szCs w:val="22"/>
          <w:vertAlign w:val="superscript"/>
        </w:rPr>
        <w:t>th</w:t>
      </w:r>
      <w:r>
        <w:rPr>
          <w:rFonts w:ascii="Times New Roman" w:hAnsi="Times New Roman"/>
          <w:b/>
          <w:i/>
          <w:sz w:val="22"/>
          <w:szCs w:val="22"/>
        </w:rPr>
        <w:t>, 10am, at the Law Enforcement Officers Memorial (Judiciary Square)</w:t>
      </w:r>
    </w:p>
    <w:p w:rsidR="00324B2B" w:rsidRDefault="00324B2B" w:rsidP="00324B2B">
      <w:pPr>
        <w:pStyle w:val="PlainText"/>
        <w:ind w:left="2430"/>
        <w:rPr>
          <w:rFonts w:ascii="Times New Roman" w:hAnsi="Times New Roman"/>
          <w:sz w:val="22"/>
          <w:szCs w:val="22"/>
        </w:rPr>
      </w:pPr>
    </w:p>
    <w:p w:rsidR="00324B2B" w:rsidRDefault="00324B2B" w:rsidP="00324B2B">
      <w:pPr>
        <w:pStyle w:val="PlainText"/>
        <w:ind w:left="2430"/>
        <w:rPr>
          <w:rFonts w:ascii="Times New Roman" w:hAnsi="Times New Roman"/>
          <w:sz w:val="22"/>
          <w:szCs w:val="22"/>
        </w:rPr>
      </w:pPr>
    </w:p>
    <w:p w:rsidR="00324B2B" w:rsidRDefault="00324B2B" w:rsidP="00324B2B">
      <w:pPr>
        <w:pStyle w:val="PlainTex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</w:t>
      </w:r>
      <w:r>
        <w:rPr>
          <w:rFonts w:ascii="Times New Roman" w:hAnsi="Times New Roman"/>
          <w:b/>
          <w:sz w:val="22"/>
          <w:szCs w:val="22"/>
        </w:rPr>
        <w:tab/>
        <w:t xml:space="preserve">     II</w:t>
      </w:r>
      <w:r w:rsidRPr="0032285E">
        <w:rPr>
          <w:rFonts w:ascii="Times New Roman" w:hAnsi="Times New Roman"/>
          <w:b/>
          <w:sz w:val="22"/>
          <w:szCs w:val="22"/>
        </w:rPr>
        <w:t xml:space="preserve">. </w:t>
      </w:r>
      <w:r w:rsidRPr="0032285E">
        <w:rPr>
          <w:rFonts w:ascii="Times New Roman" w:hAnsi="Times New Roman"/>
          <w:b/>
          <w:sz w:val="22"/>
          <w:szCs w:val="22"/>
        </w:rPr>
        <w:tab/>
      </w:r>
      <w:r w:rsidR="00372994">
        <w:rPr>
          <w:rFonts w:ascii="Times New Roman" w:hAnsi="Times New Roman"/>
          <w:b/>
          <w:sz w:val="22"/>
          <w:szCs w:val="22"/>
        </w:rPr>
        <w:t xml:space="preserve">  </w:t>
      </w:r>
      <w:r>
        <w:rPr>
          <w:rFonts w:ascii="Times New Roman" w:hAnsi="Times New Roman"/>
          <w:b/>
          <w:sz w:val="22"/>
          <w:szCs w:val="22"/>
        </w:rPr>
        <w:t>Our Changing Region: Highlights from the American Community Survey</w:t>
      </w:r>
    </w:p>
    <w:p w:rsidR="00324B2B" w:rsidRDefault="00324B2B" w:rsidP="00324B2B">
      <w:pPr>
        <w:pStyle w:val="PlainText"/>
        <w:ind w:left="108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(12:15-12:45)</w:t>
      </w:r>
    </w:p>
    <w:p w:rsidR="00324B2B" w:rsidRDefault="00324B2B" w:rsidP="00324B2B">
      <w:pPr>
        <w:pStyle w:val="PlainText"/>
        <w:ind w:left="1080"/>
        <w:rPr>
          <w:rFonts w:ascii="Times New Roman" w:hAnsi="Times New Roman"/>
          <w:b/>
          <w:sz w:val="22"/>
          <w:szCs w:val="22"/>
        </w:rPr>
      </w:pPr>
    </w:p>
    <w:p w:rsidR="00324B2B" w:rsidRDefault="00324B2B" w:rsidP="00324B2B">
      <w:pPr>
        <w:pStyle w:val="PlainText"/>
        <w:ind w:left="108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>Sophie Mintier, Community Planner</w:t>
      </w:r>
    </w:p>
    <w:p w:rsidR="00324B2B" w:rsidRDefault="00324B2B" w:rsidP="00324B2B">
      <w:pPr>
        <w:pStyle w:val="PlainText"/>
        <w:ind w:left="43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Gregory Goodwin, Community Planner</w:t>
      </w:r>
    </w:p>
    <w:p w:rsidR="00324B2B" w:rsidRDefault="00324B2B" w:rsidP="00324B2B">
      <w:pPr>
        <w:pStyle w:val="PlainText"/>
        <w:ind w:left="108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>COG Dept. of Community Planning &amp; Services</w:t>
      </w:r>
    </w:p>
    <w:p w:rsidR="00324B2B" w:rsidRDefault="00324B2B" w:rsidP="00324B2B">
      <w:pPr>
        <w:pStyle w:val="PlainText"/>
        <w:ind w:left="1080"/>
        <w:rPr>
          <w:rFonts w:ascii="Times New Roman" w:hAnsi="Times New Roman"/>
          <w:b/>
          <w:sz w:val="22"/>
          <w:szCs w:val="22"/>
        </w:rPr>
      </w:pPr>
    </w:p>
    <w:p w:rsidR="00324B2B" w:rsidRDefault="00324B2B" w:rsidP="00324B2B">
      <w:pPr>
        <w:pStyle w:val="PlainText"/>
        <w:ind w:left="1080"/>
        <w:rPr>
          <w:rFonts w:ascii="Times New Roman" w:hAnsi="Times New Roman"/>
          <w:sz w:val="22"/>
          <w:szCs w:val="22"/>
        </w:rPr>
      </w:pPr>
      <w:r w:rsidRPr="0032285E">
        <w:rPr>
          <w:rFonts w:ascii="Times New Roman" w:hAnsi="Times New Roman"/>
          <w:b/>
          <w:i/>
          <w:sz w:val="22"/>
          <w:szCs w:val="22"/>
          <w:u w:val="single"/>
        </w:rPr>
        <w:t>Recommended Action</w:t>
      </w:r>
      <w:r w:rsidRPr="0032285E">
        <w:rPr>
          <w:rFonts w:ascii="Times New Roman" w:hAnsi="Times New Roman"/>
          <w:sz w:val="22"/>
          <w:szCs w:val="22"/>
        </w:rPr>
        <w:t>:</w:t>
      </w:r>
      <w:r>
        <w:rPr>
          <w:rFonts w:ascii="Times New Roman" w:hAnsi="Times New Roman"/>
          <w:sz w:val="22"/>
          <w:szCs w:val="22"/>
        </w:rPr>
        <w:t xml:space="preserve"> Receive presentation highlighting the newest Census product, which contains </w:t>
      </w:r>
      <w:r w:rsidRPr="00FE7F82">
        <w:rPr>
          <w:rFonts w:ascii="Times New Roman" w:hAnsi="Times New Roman"/>
          <w:sz w:val="22"/>
          <w:szCs w:val="22"/>
        </w:rPr>
        <w:t>detailed annual demographic data for the region, local governments</w:t>
      </w:r>
      <w:r>
        <w:rPr>
          <w:rFonts w:ascii="Times New Roman" w:hAnsi="Times New Roman"/>
          <w:sz w:val="22"/>
          <w:szCs w:val="22"/>
        </w:rPr>
        <w:t>,</w:t>
      </w:r>
      <w:r w:rsidRPr="00FE7F82">
        <w:rPr>
          <w:rFonts w:ascii="Times New Roman" w:hAnsi="Times New Roman"/>
          <w:sz w:val="22"/>
          <w:szCs w:val="22"/>
        </w:rPr>
        <w:t xml:space="preserve"> and neighborhoods.</w:t>
      </w:r>
    </w:p>
    <w:p w:rsidR="00324B2B" w:rsidRDefault="00324B2B" w:rsidP="00324B2B">
      <w:pPr>
        <w:pStyle w:val="PlainText"/>
        <w:ind w:left="1080"/>
        <w:rPr>
          <w:rFonts w:ascii="Times New Roman" w:hAnsi="Times New Roman"/>
          <w:sz w:val="22"/>
          <w:szCs w:val="22"/>
        </w:rPr>
      </w:pPr>
    </w:p>
    <w:p w:rsidR="00324B2B" w:rsidRDefault="00324B2B" w:rsidP="00324B2B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</w:p>
    <w:p w:rsidR="00324B2B" w:rsidRDefault="00324B2B" w:rsidP="00324B2B">
      <w:pPr>
        <w:pStyle w:val="PlainText"/>
        <w:ind w:left="270" w:firstLine="7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III.       2011 Homeless Enumeration Report</w:t>
      </w:r>
    </w:p>
    <w:p w:rsidR="00324B2B" w:rsidRDefault="00697186" w:rsidP="00324B2B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(12:45-1:20</w:t>
      </w:r>
      <w:r w:rsidR="00324B2B">
        <w:rPr>
          <w:rFonts w:ascii="Times New Roman" w:hAnsi="Times New Roman"/>
          <w:b/>
          <w:sz w:val="22"/>
          <w:szCs w:val="22"/>
        </w:rPr>
        <w:t>)</w:t>
      </w:r>
    </w:p>
    <w:p w:rsidR="00324B2B" w:rsidRPr="00144A38" w:rsidRDefault="00324B2B" w:rsidP="00324B2B">
      <w:pPr>
        <w:pStyle w:val="PlainText"/>
        <w:ind w:left="4320"/>
        <w:rPr>
          <w:rFonts w:ascii="Times New Roman" w:hAnsi="Times New Roman"/>
          <w:b/>
          <w:sz w:val="22"/>
          <w:szCs w:val="22"/>
        </w:rPr>
      </w:pPr>
      <w:r w:rsidRPr="00144A38">
        <w:rPr>
          <w:rFonts w:ascii="Times New Roman" w:hAnsi="Times New Roman"/>
          <w:b/>
          <w:sz w:val="22"/>
          <w:szCs w:val="22"/>
        </w:rPr>
        <w:t xml:space="preserve">Michael Ferrell, Executive Director </w:t>
      </w:r>
    </w:p>
    <w:p w:rsidR="00324B2B" w:rsidRPr="00144A38" w:rsidRDefault="00324B2B" w:rsidP="00324B2B">
      <w:pPr>
        <w:pStyle w:val="PlainText"/>
        <w:ind w:left="3600" w:firstLine="720"/>
        <w:rPr>
          <w:rFonts w:ascii="Times New Roman" w:hAnsi="Times New Roman"/>
          <w:b/>
          <w:sz w:val="22"/>
          <w:szCs w:val="22"/>
        </w:rPr>
      </w:pPr>
      <w:r w:rsidRPr="00144A38">
        <w:rPr>
          <w:rFonts w:ascii="Times New Roman" w:hAnsi="Times New Roman"/>
          <w:b/>
          <w:sz w:val="22"/>
          <w:szCs w:val="22"/>
        </w:rPr>
        <w:t>Coalition for the Homeless</w:t>
      </w:r>
    </w:p>
    <w:p w:rsidR="00324B2B" w:rsidRPr="00144A38" w:rsidRDefault="00324B2B" w:rsidP="00324B2B">
      <w:pPr>
        <w:pStyle w:val="PlainText"/>
        <w:ind w:left="720"/>
        <w:rPr>
          <w:rFonts w:ascii="Times New Roman" w:hAnsi="Times New Roman"/>
          <w:b/>
          <w:sz w:val="22"/>
          <w:szCs w:val="22"/>
        </w:rPr>
      </w:pPr>
      <w:r w:rsidRPr="00144A38">
        <w:rPr>
          <w:rFonts w:ascii="Times New Roman" w:hAnsi="Times New Roman"/>
          <w:b/>
          <w:sz w:val="22"/>
          <w:szCs w:val="22"/>
        </w:rPr>
        <w:tab/>
      </w:r>
      <w:r w:rsidRPr="00144A38">
        <w:rPr>
          <w:rFonts w:ascii="Times New Roman" w:hAnsi="Times New Roman"/>
          <w:b/>
          <w:sz w:val="22"/>
          <w:szCs w:val="22"/>
        </w:rPr>
        <w:tab/>
      </w:r>
      <w:r w:rsidRPr="00144A38">
        <w:rPr>
          <w:rFonts w:ascii="Times New Roman" w:hAnsi="Times New Roman"/>
          <w:b/>
          <w:sz w:val="22"/>
          <w:szCs w:val="22"/>
        </w:rPr>
        <w:tab/>
      </w:r>
      <w:r w:rsidRPr="00144A38">
        <w:rPr>
          <w:rFonts w:ascii="Times New Roman" w:hAnsi="Times New Roman"/>
          <w:b/>
          <w:sz w:val="22"/>
          <w:szCs w:val="22"/>
        </w:rPr>
        <w:tab/>
      </w:r>
      <w:r w:rsidRPr="00144A38">
        <w:rPr>
          <w:rFonts w:ascii="Times New Roman" w:hAnsi="Times New Roman"/>
          <w:b/>
          <w:sz w:val="22"/>
          <w:szCs w:val="22"/>
        </w:rPr>
        <w:tab/>
        <w:t xml:space="preserve">Chairman, COG Homeless Services </w:t>
      </w:r>
    </w:p>
    <w:p w:rsidR="00324B2B" w:rsidRPr="00144A38" w:rsidRDefault="00324B2B" w:rsidP="00324B2B">
      <w:pPr>
        <w:pStyle w:val="PlainText"/>
        <w:ind w:left="720"/>
        <w:rPr>
          <w:rFonts w:ascii="Times New Roman" w:hAnsi="Times New Roman"/>
          <w:b/>
          <w:sz w:val="22"/>
          <w:szCs w:val="22"/>
        </w:rPr>
      </w:pPr>
      <w:r w:rsidRPr="00144A38">
        <w:rPr>
          <w:rFonts w:ascii="Times New Roman" w:hAnsi="Times New Roman"/>
          <w:b/>
          <w:sz w:val="22"/>
          <w:szCs w:val="22"/>
        </w:rPr>
        <w:tab/>
      </w:r>
      <w:r w:rsidRPr="00144A38">
        <w:rPr>
          <w:rFonts w:ascii="Times New Roman" w:hAnsi="Times New Roman"/>
          <w:b/>
          <w:sz w:val="22"/>
          <w:szCs w:val="22"/>
        </w:rPr>
        <w:tab/>
      </w:r>
      <w:r w:rsidRPr="00144A38">
        <w:rPr>
          <w:rFonts w:ascii="Times New Roman" w:hAnsi="Times New Roman"/>
          <w:b/>
          <w:sz w:val="22"/>
          <w:szCs w:val="22"/>
        </w:rPr>
        <w:tab/>
      </w:r>
      <w:r w:rsidRPr="00144A38">
        <w:rPr>
          <w:rFonts w:ascii="Times New Roman" w:hAnsi="Times New Roman"/>
          <w:b/>
          <w:sz w:val="22"/>
          <w:szCs w:val="22"/>
        </w:rPr>
        <w:tab/>
      </w:r>
      <w:r w:rsidRPr="00144A38">
        <w:rPr>
          <w:rFonts w:ascii="Times New Roman" w:hAnsi="Times New Roman"/>
          <w:b/>
          <w:sz w:val="22"/>
          <w:szCs w:val="22"/>
        </w:rPr>
        <w:tab/>
        <w:t>Planning and Coordinating Committee</w:t>
      </w:r>
    </w:p>
    <w:p w:rsidR="00324B2B" w:rsidRPr="00E254AA" w:rsidRDefault="00324B2B" w:rsidP="00324B2B">
      <w:pPr>
        <w:pStyle w:val="PlainText"/>
        <w:ind w:left="2160"/>
        <w:rPr>
          <w:rFonts w:ascii="Times New Roman" w:hAnsi="Times New Roman"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</w:p>
    <w:p w:rsidR="00324B2B" w:rsidRDefault="00324B2B" w:rsidP="00324B2B">
      <w:pPr>
        <w:pStyle w:val="PlainText"/>
        <w:ind w:left="990"/>
        <w:rPr>
          <w:rFonts w:ascii="Times New Roman" w:hAnsi="Times New Roman"/>
          <w:sz w:val="22"/>
          <w:szCs w:val="22"/>
        </w:rPr>
      </w:pPr>
      <w:r w:rsidRPr="0032285E">
        <w:rPr>
          <w:rFonts w:ascii="Times New Roman" w:hAnsi="Times New Roman"/>
          <w:b/>
          <w:i/>
          <w:sz w:val="22"/>
          <w:szCs w:val="22"/>
          <w:u w:val="single"/>
        </w:rPr>
        <w:t>Recommended Action</w:t>
      </w:r>
      <w:r w:rsidRPr="0032285E">
        <w:rPr>
          <w:rFonts w:ascii="Times New Roman" w:hAnsi="Times New Roman"/>
          <w:sz w:val="22"/>
          <w:szCs w:val="22"/>
        </w:rPr>
        <w:t>:</w:t>
      </w:r>
      <w:r>
        <w:rPr>
          <w:rFonts w:ascii="Times New Roman" w:hAnsi="Times New Roman"/>
          <w:sz w:val="22"/>
          <w:szCs w:val="22"/>
        </w:rPr>
        <w:t xml:space="preserve"> Receive briefing from Mr. Ferrell.</w:t>
      </w:r>
    </w:p>
    <w:p w:rsidR="00243DAF" w:rsidRDefault="00243DAF" w:rsidP="00324B2B">
      <w:pPr>
        <w:pStyle w:val="PlainText"/>
        <w:ind w:left="990"/>
        <w:rPr>
          <w:rFonts w:ascii="Times New Roman" w:hAnsi="Times New Roman"/>
          <w:sz w:val="22"/>
          <w:szCs w:val="22"/>
        </w:rPr>
      </w:pPr>
    </w:p>
    <w:p w:rsidR="00243DAF" w:rsidRDefault="00243DAF" w:rsidP="00243DAF">
      <w:pPr>
        <w:pStyle w:val="PlainText"/>
        <w:numPr>
          <w:ilvl w:val="0"/>
          <w:numId w:val="7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Hearth Act</w:t>
      </w:r>
    </w:p>
    <w:p w:rsidR="00243DAF" w:rsidRDefault="00243DAF" w:rsidP="00243DAF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(1:20-1:40)</w:t>
      </w:r>
    </w:p>
    <w:p w:rsidR="00243DAF" w:rsidRDefault="00243DAF" w:rsidP="00243DAF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 xml:space="preserve">Ann Marie </w:t>
      </w:r>
      <w:proofErr w:type="spellStart"/>
      <w:r>
        <w:rPr>
          <w:rFonts w:ascii="Times New Roman" w:hAnsi="Times New Roman"/>
          <w:b/>
          <w:sz w:val="22"/>
          <w:szCs w:val="22"/>
        </w:rPr>
        <w:t>Oliva</w:t>
      </w:r>
      <w:proofErr w:type="spellEnd"/>
      <w:r>
        <w:rPr>
          <w:rFonts w:ascii="Times New Roman" w:hAnsi="Times New Roman"/>
          <w:b/>
          <w:sz w:val="22"/>
          <w:szCs w:val="22"/>
        </w:rPr>
        <w:t>, Director</w:t>
      </w:r>
    </w:p>
    <w:p w:rsidR="00243DAF" w:rsidRDefault="00243DAF" w:rsidP="00243DAF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>Office of Special Needs Assistance Programs</w:t>
      </w:r>
    </w:p>
    <w:p w:rsidR="00243DAF" w:rsidRDefault="00243DAF" w:rsidP="00243DAF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>U.S. Department of Housing &amp; Urban Development</w:t>
      </w:r>
    </w:p>
    <w:p w:rsidR="00243DAF" w:rsidRDefault="00243DAF" w:rsidP="00243DAF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</w:p>
    <w:p w:rsidR="00243DAF" w:rsidRPr="00243DAF" w:rsidRDefault="00243DAF" w:rsidP="00243DAF">
      <w:pPr>
        <w:pStyle w:val="PlainText"/>
        <w:ind w:left="99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  <w:u w:val="single"/>
        </w:rPr>
        <w:t xml:space="preserve">Recommended Action: </w:t>
      </w:r>
      <w:r>
        <w:rPr>
          <w:rFonts w:ascii="Times New Roman" w:hAnsi="Times New Roman"/>
          <w:sz w:val="22"/>
          <w:szCs w:val="22"/>
        </w:rPr>
        <w:t xml:space="preserve">Receive briefing from Ms. </w:t>
      </w:r>
      <w:proofErr w:type="spellStart"/>
      <w:r>
        <w:rPr>
          <w:rFonts w:ascii="Times New Roman" w:hAnsi="Times New Roman"/>
          <w:sz w:val="22"/>
          <w:szCs w:val="22"/>
        </w:rPr>
        <w:t>Oliva</w:t>
      </w:r>
      <w:proofErr w:type="spellEnd"/>
    </w:p>
    <w:p w:rsidR="00243DAF" w:rsidRDefault="00243DAF" w:rsidP="00243DAF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</w:t>
      </w:r>
    </w:p>
    <w:p w:rsidR="00324B2B" w:rsidRPr="0032285E" w:rsidRDefault="00243DAF" w:rsidP="00243DAF">
      <w:pPr>
        <w:pStyle w:val="PlainText"/>
        <w:numPr>
          <w:ilvl w:val="0"/>
          <w:numId w:val="7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</w:t>
      </w:r>
      <w:r w:rsidR="00324B2B">
        <w:rPr>
          <w:rFonts w:ascii="Times New Roman" w:hAnsi="Times New Roman"/>
          <w:b/>
          <w:sz w:val="22"/>
          <w:szCs w:val="22"/>
        </w:rPr>
        <w:t xml:space="preserve">Jurisdictional </w:t>
      </w:r>
      <w:r w:rsidR="00324B2B" w:rsidRPr="0032285E">
        <w:rPr>
          <w:rFonts w:ascii="Times New Roman" w:hAnsi="Times New Roman"/>
          <w:b/>
          <w:sz w:val="22"/>
          <w:szCs w:val="22"/>
        </w:rPr>
        <w:t xml:space="preserve"> Roundtable</w:t>
      </w:r>
    </w:p>
    <w:p w:rsidR="00324B2B" w:rsidRPr="0032285E" w:rsidRDefault="00697186" w:rsidP="00324B2B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(1:4</w:t>
      </w:r>
      <w:r w:rsidR="00324B2B">
        <w:rPr>
          <w:rFonts w:ascii="Times New Roman" w:hAnsi="Times New Roman"/>
          <w:b/>
          <w:sz w:val="22"/>
          <w:szCs w:val="22"/>
        </w:rPr>
        <w:t>0-1:50</w:t>
      </w:r>
      <w:r w:rsidR="00324B2B" w:rsidRPr="0032285E">
        <w:rPr>
          <w:rFonts w:ascii="Times New Roman" w:hAnsi="Times New Roman"/>
          <w:b/>
          <w:sz w:val="22"/>
          <w:szCs w:val="22"/>
        </w:rPr>
        <w:t>)</w:t>
      </w:r>
    </w:p>
    <w:p w:rsidR="00324B2B" w:rsidRPr="0032285E" w:rsidRDefault="00324B2B" w:rsidP="00324B2B">
      <w:pPr>
        <w:pStyle w:val="PlainText"/>
        <w:rPr>
          <w:rFonts w:ascii="Times New Roman" w:hAnsi="Times New Roman"/>
          <w:b/>
          <w:sz w:val="22"/>
          <w:szCs w:val="22"/>
        </w:rPr>
      </w:pPr>
    </w:p>
    <w:p w:rsidR="00324B2B" w:rsidRDefault="00324B2B" w:rsidP="00324B2B">
      <w:pPr>
        <w:pStyle w:val="PlainText"/>
        <w:ind w:firstLine="990"/>
        <w:rPr>
          <w:rFonts w:ascii="Times New Roman" w:hAnsi="Times New Roman"/>
          <w:sz w:val="22"/>
          <w:szCs w:val="22"/>
        </w:rPr>
      </w:pPr>
      <w:r w:rsidRPr="0032285E">
        <w:rPr>
          <w:rFonts w:ascii="Times New Roman" w:hAnsi="Times New Roman"/>
          <w:sz w:val="22"/>
          <w:szCs w:val="22"/>
        </w:rPr>
        <w:t xml:space="preserve">Members will provide any local updates related to </w:t>
      </w:r>
      <w:r>
        <w:rPr>
          <w:rFonts w:ascii="Times New Roman" w:hAnsi="Times New Roman"/>
          <w:sz w:val="22"/>
          <w:szCs w:val="22"/>
        </w:rPr>
        <w:t xml:space="preserve">the </w:t>
      </w:r>
      <w:r w:rsidRPr="0032285E">
        <w:rPr>
          <w:rFonts w:ascii="Times New Roman" w:hAnsi="Times New Roman"/>
          <w:sz w:val="22"/>
          <w:szCs w:val="22"/>
        </w:rPr>
        <w:t xml:space="preserve">committee </w:t>
      </w:r>
      <w:r>
        <w:rPr>
          <w:rFonts w:ascii="Times New Roman" w:hAnsi="Times New Roman"/>
          <w:sz w:val="22"/>
          <w:szCs w:val="22"/>
        </w:rPr>
        <w:t>work plan</w:t>
      </w:r>
      <w:r w:rsidRPr="0032285E">
        <w:rPr>
          <w:rFonts w:ascii="Times New Roman" w:hAnsi="Times New Roman"/>
          <w:sz w:val="22"/>
          <w:szCs w:val="22"/>
        </w:rPr>
        <w:t xml:space="preserve"> and interests. </w:t>
      </w:r>
    </w:p>
    <w:p w:rsidR="00372994" w:rsidRPr="0032285E" w:rsidRDefault="00372994" w:rsidP="00324B2B">
      <w:pPr>
        <w:pStyle w:val="PlainText"/>
        <w:ind w:firstLine="990"/>
        <w:rPr>
          <w:rFonts w:ascii="Times New Roman" w:hAnsi="Times New Roman"/>
          <w:sz w:val="22"/>
          <w:szCs w:val="22"/>
        </w:rPr>
      </w:pPr>
    </w:p>
    <w:p w:rsidR="00324B2B" w:rsidRPr="0032285E" w:rsidRDefault="00324B2B" w:rsidP="00324B2B">
      <w:pPr>
        <w:pStyle w:val="PlainText"/>
        <w:ind w:firstLine="990"/>
        <w:rPr>
          <w:rFonts w:ascii="Times New Roman" w:hAnsi="Times New Roman"/>
          <w:sz w:val="22"/>
          <w:szCs w:val="22"/>
        </w:rPr>
      </w:pPr>
    </w:p>
    <w:p w:rsidR="00324B2B" w:rsidRPr="0032285E" w:rsidRDefault="00324B2B" w:rsidP="00372994">
      <w:pPr>
        <w:pStyle w:val="PlainText"/>
        <w:numPr>
          <w:ilvl w:val="0"/>
          <w:numId w:val="6"/>
        </w:numPr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 xml:space="preserve">Closing remarks </w:t>
      </w:r>
    </w:p>
    <w:p w:rsidR="00324B2B" w:rsidRPr="0032285E" w:rsidRDefault="00324B2B" w:rsidP="00324B2B">
      <w:pPr>
        <w:pStyle w:val="PlainText"/>
        <w:ind w:firstLine="990"/>
        <w:rPr>
          <w:rFonts w:ascii="Times New Roman" w:hAnsi="Times New Roman"/>
          <w:b/>
          <w:sz w:val="22"/>
          <w:szCs w:val="22"/>
        </w:rPr>
      </w:pPr>
      <w:r w:rsidRPr="0032285E" w:rsidDel="003764F4">
        <w:rPr>
          <w:rFonts w:ascii="Times New Roman" w:hAnsi="Times New Roman"/>
          <w:b/>
          <w:sz w:val="22"/>
          <w:szCs w:val="22"/>
        </w:rPr>
        <w:t xml:space="preserve"> </w:t>
      </w:r>
      <w:r w:rsidRPr="0032285E">
        <w:rPr>
          <w:rFonts w:ascii="Times New Roman" w:hAnsi="Times New Roman"/>
          <w:b/>
          <w:sz w:val="22"/>
          <w:szCs w:val="22"/>
        </w:rPr>
        <w:t>(</w:t>
      </w:r>
      <w:r>
        <w:rPr>
          <w:rFonts w:ascii="Times New Roman" w:hAnsi="Times New Roman"/>
          <w:b/>
          <w:sz w:val="22"/>
          <w:szCs w:val="22"/>
        </w:rPr>
        <w:t>1:50</w:t>
      </w:r>
      <w:r w:rsidRPr="0032285E">
        <w:rPr>
          <w:rFonts w:ascii="Times New Roman" w:hAnsi="Times New Roman"/>
          <w:b/>
          <w:sz w:val="22"/>
          <w:szCs w:val="22"/>
        </w:rPr>
        <w:t>-2:00 PM)</w:t>
      </w:r>
    </w:p>
    <w:p w:rsidR="00324B2B" w:rsidRPr="0032285E" w:rsidRDefault="00324B2B" w:rsidP="00324B2B">
      <w:pPr>
        <w:ind w:left="4680"/>
        <w:rPr>
          <w:b/>
          <w:bCs/>
          <w:sz w:val="22"/>
          <w:szCs w:val="22"/>
        </w:rPr>
      </w:pPr>
    </w:p>
    <w:p w:rsidR="00324B2B" w:rsidRDefault="00324B2B" w:rsidP="00324B2B">
      <w:pPr>
        <w:ind w:left="4680"/>
        <w:rPr>
          <w:b/>
          <w:bCs/>
          <w:sz w:val="22"/>
          <w:szCs w:val="22"/>
        </w:rPr>
      </w:pPr>
    </w:p>
    <w:p w:rsidR="00324B2B" w:rsidRPr="00E21C2C" w:rsidRDefault="00324B2B" w:rsidP="00324B2B">
      <w:pPr>
        <w:jc w:val="center"/>
        <w:rPr>
          <w:b/>
          <w:bCs/>
          <w:sz w:val="22"/>
          <w:szCs w:val="22"/>
        </w:rPr>
      </w:pPr>
      <w:r w:rsidRPr="00E21C2C">
        <w:rPr>
          <w:b/>
          <w:bCs/>
          <w:sz w:val="22"/>
          <w:szCs w:val="22"/>
        </w:rPr>
        <w:t>Meeting schedule for 2011</w:t>
      </w:r>
    </w:p>
    <w:p w:rsidR="00324B2B" w:rsidRPr="00E21C2C" w:rsidRDefault="00324B2B" w:rsidP="00324B2B">
      <w:pPr>
        <w:ind w:left="4680"/>
        <w:jc w:val="center"/>
        <w:rPr>
          <w:b/>
          <w:bCs/>
          <w:sz w:val="22"/>
          <w:szCs w:val="22"/>
        </w:rPr>
      </w:pPr>
    </w:p>
    <w:p w:rsidR="00324B2B" w:rsidRPr="00E21C2C" w:rsidRDefault="00324B2B" w:rsidP="00324B2B">
      <w:pPr>
        <w:jc w:val="center"/>
        <w:rPr>
          <w:b/>
          <w:bCs/>
          <w:sz w:val="22"/>
          <w:szCs w:val="22"/>
        </w:rPr>
      </w:pPr>
      <w:r w:rsidRPr="00E21C2C">
        <w:rPr>
          <w:b/>
          <w:bCs/>
          <w:sz w:val="22"/>
          <w:szCs w:val="22"/>
        </w:rPr>
        <w:t>June 17</w:t>
      </w:r>
      <w:r w:rsidRPr="00E21C2C">
        <w:rPr>
          <w:b/>
          <w:bCs/>
          <w:sz w:val="22"/>
          <w:szCs w:val="22"/>
          <w:vertAlign w:val="superscript"/>
        </w:rPr>
        <w:t>th</w:t>
      </w:r>
    </w:p>
    <w:p w:rsidR="00324B2B" w:rsidRPr="00E21C2C" w:rsidRDefault="00324B2B" w:rsidP="00324B2B">
      <w:pPr>
        <w:jc w:val="center"/>
        <w:rPr>
          <w:b/>
          <w:bCs/>
          <w:sz w:val="22"/>
          <w:szCs w:val="22"/>
        </w:rPr>
      </w:pPr>
      <w:r w:rsidRPr="00E21C2C">
        <w:rPr>
          <w:b/>
          <w:bCs/>
          <w:sz w:val="22"/>
          <w:szCs w:val="22"/>
        </w:rPr>
        <w:t>August 19</w:t>
      </w:r>
      <w:r w:rsidRPr="00E21C2C">
        <w:rPr>
          <w:b/>
          <w:bCs/>
          <w:sz w:val="22"/>
          <w:szCs w:val="22"/>
          <w:vertAlign w:val="superscript"/>
        </w:rPr>
        <w:t>th</w:t>
      </w:r>
    </w:p>
    <w:p w:rsidR="00324B2B" w:rsidRPr="00E21C2C" w:rsidRDefault="00324B2B" w:rsidP="00324B2B">
      <w:pPr>
        <w:jc w:val="center"/>
        <w:rPr>
          <w:b/>
          <w:bCs/>
          <w:sz w:val="22"/>
          <w:szCs w:val="22"/>
        </w:rPr>
      </w:pPr>
      <w:r w:rsidRPr="00E21C2C">
        <w:rPr>
          <w:b/>
          <w:bCs/>
          <w:sz w:val="22"/>
          <w:szCs w:val="22"/>
        </w:rPr>
        <w:t>October 21</w:t>
      </w:r>
      <w:r w:rsidRPr="00E21C2C">
        <w:rPr>
          <w:b/>
          <w:bCs/>
          <w:sz w:val="22"/>
          <w:szCs w:val="22"/>
          <w:vertAlign w:val="superscript"/>
        </w:rPr>
        <w:t>st</w:t>
      </w:r>
    </w:p>
    <w:p w:rsidR="00A132DF" w:rsidRDefault="00324B2B" w:rsidP="00697186">
      <w:pPr>
        <w:jc w:val="center"/>
        <w:rPr>
          <w:b/>
          <w:bCs/>
          <w:sz w:val="22"/>
          <w:szCs w:val="22"/>
        </w:rPr>
      </w:pPr>
      <w:r w:rsidRPr="00E21C2C">
        <w:rPr>
          <w:b/>
          <w:bCs/>
          <w:sz w:val="22"/>
          <w:szCs w:val="22"/>
        </w:rPr>
        <w:t>December 16</w:t>
      </w:r>
      <w:r w:rsidRPr="00E21C2C">
        <w:rPr>
          <w:b/>
          <w:bCs/>
          <w:sz w:val="22"/>
          <w:szCs w:val="22"/>
          <w:vertAlign w:val="superscript"/>
        </w:rPr>
        <w:t>th</w:t>
      </w:r>
    </w:p>
    <w:p w:rsidR="00A132DF" w:rsidRDefault="00A132DF" w:rsidP="00324B2B">
      <w:pPr>
        <w:ind w:left="4680"/>
        <w:rPr>
          <w:b/>
          <w:bCs/>
          <w:sz w:val="22"/>
          <w:szCs w:val="22"/>
        </w:rPr>
      </w:pPr>
    </w:p>
    <w:p w:rsidR="00A132DF" w:rsidRDefault="00A132DF" w:rsidP="00324B2B">
      <w:pPr>
        <w:ind w:left="4680"/>
        <w:rPr>
          <w:b/>
          <w:bCs/>
          <w:sz w:val="22"/>
          <w:szCs w:val="22"/>
        </w:rPr>
      </w:pPr>
    </w:p>
    <w:p w:rsidR="00A132DF" w:rsidRDefault="00A132DF" w:rsidP="00324B2B">
      <w:pPr>
        <w:ind w:left="4680"/>
        <w:rPr>
          <w:b/>
          <w:bCs/>
          <w:sz w:val="22"/>
          <w:szCs w:val="22"/>
        </w:rPr>
      </w:pPr>
    </w:p>
    <w:p w:rsidR="00A132DF" w:rsidRDefault="00A132DF" w:rsidP="00324B2B">
      <w:pPr>
        <w:ind w:left="4680"/>
        <w:rPr>
          <w:b/>
          <w:bCs/>
          <w:sz w:val="22"/>
          <w:szCs w:val="22"/>
        </w:rPr>
      </w:pPr>
    </w:p>
    <w:p w:rsidR="00697186" w:rsidRDefault="00697186" w:rsidP="00324B2B">
      <w:pPr>
        <w:ind w:left="4680"/>
        <w:rPr>
          <w:b/>
          <w:bCs/>
          <w:sz w:val="22"/>
          <w:szCs w:val="22"/>
        </w:rPr>
      </w:pPr>
    </w:p>
    <w:p w:rsidR="00697186" w:rsidRDefault="00697186" w:rsidP="00324B2B">
      <w:pPr>
        <w:ind w:left="4680"/>
        <w:rPr>
          <w:b/>
          <w:bCs/>
          <w:sz w:val="22"/>
          <w:szCs w:val="22"/>
        </w:rPr>
      </w:pPr>
    </w:p>
    <w:p w:rsidR="00697186" w:rsidRDefault="00697186" w:rsidP="00324B2B">
      <w:pPr>
        <w:ind w:left="4680"/>
        <w:rPr>
          <w:b/>
          <w:bCs/>
          <w:sz w:val="22"/>
          <w:szCs w:val="22"/>
        </w:rPr>
      </w:pPr>
    </w:p>
    <w:p w:rsidR="00697186" w:rsidRDefault="00697186" w:rsidP="00324B2B">
      <w:pPr>
        <w:ind w:left="4680"/>
        <w:rPr>
          <w:b/>
          <w:bCs/>
          <w:sz w:val="22"/>
          <w:szCs w:val="22"/>
        </w:rPr>
      </w:pPr>
    </w:p>
    <w:p w:rsidR="00697186" w:rsidRDefault="00697186" w:rsidP="00324B2B">
      <w:pPr>
        <w:ind w:left="4680"/>
        <w:rPr>
          <w:b/>
          <w:bCs/>
          <w:sz w:val="22"/>
          <w:szCs w:val="22"/>
        </w:rPr>
      </w:pPr>
    </w:p>
    <w:p w:rsidR="00A132DF" w:rsidRDefault="00A132DF" w:rsidP="00324B2B">
      <w:pPr>
        <w:ind w:left="4680"/>
        <w:rPr>
          <w:b/>
          <w:bCs/>
          <w:sz w:val="22"/>
          <w:szCs w:val="22"/>
        </w:rPr>
      </w:pPr>
    </w:p>
    <w:p w:rsidR="00A132DF" w:rsidRDefault="00A132DF" w:rsidP="00324B2B">
      <w:pPr>
        <w:ind w:left="4680"/>
        <w:rPr>
          <w:b/>
          <w:bCs/>
          <w:sz w:val="22"/>
          <w:szCs w:val="22"/>
        </w:rPr>
      </w:pPr>
    </w:p>
    <w:p w:rsidR="008E2019" w:rsidRDefault="00324B2B" w:rsidP="00A132DF">
      <w:pPr>
        <w:tabs>
          <w:tab w:val="left" w:pos="1980"/>
        </w:tabs>
        <w:ind w:left="720"/>
        <w:rPr>
          <w:sz w:val="24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107950</wp:posOffset>
            </wp:positionV>
            <wp:extent cx="381000" cy="381000"/>
            <wp:effectExtent l="19050" t="0" r="0" b="0"/>
            <wp:wrapSquare wrapText="bothSides"/>
            <wp:docPr id="1" name="Picture 2" descr="MCj029332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2933200000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2285E">
        <w:rPr>
          <w:sz w:val="22"/>
          <w:szCs w:val="22"/>
        </w:rPr>
        <w:t xml:space="preserve">Reasonable accommodations are provided for persons with disabilities. Please allow 7 business days to process requests. Phone: 202.962.3300 or 202-962.3213 (TDD). Email: </w:t>
      </w:r>
      <w:hyperlink r:id="rId13" w:history="1">
        <w:r w:rsidRPr="0032285E">
          <w:rPr>
            <w:rStyle w:val="Hyperlink"/>
            <w:sz w:val="22"/>
            <w:szCs w:val="22"/>
          </w:rPr>
          <w:t>accommodations@mwcog.org</w:t>
        </w:r>
      </w:hyperlink>
      <w:r w:rsidRPr="0032285E">
        <w:rPr>
          <w:sz w:val="22"/>
          <w:szCs w:val="22"/>
        </w:rPr>
        <w:t xml:space="preserve">. For details:  </w:t>
      </w:r>
      <w:hyperlink r:id="rId14" w:history="1">
        <w:r w:rsidRPr="0032285E">
          <w:rPr>
            <w:rStyle w:val="Hyperlink"/>
            <w:sz w:val="22"/>
            <w:szCs w:val="22"/>
          </w:rPr>
          <w:t>www.mwcog.org</w:t>
        </w:r>
      </w:hyperlink>
      <w:r w:rsidRPr="0032285E">
        <w:rPr>
          <w:sz w:val="22"/>
          <w:szCs w:val="22"/>
          <w:u w:val="single"/>
        </w:rPr>
        <w:t>.</w:t>
      </w:r>
    </w:p>
    <w:sectPr w:rsidR="008E2019" w:rsidSect="008E2019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FD7" w:rsidRDefault="00610FD7" w:rsidP="005E5BAF">
      <w:r>
        <w:separator/>
      </w:r>
    </w:p>
  </w:endnote>
  <w:endnote w:type="continuationSeparator" w:id="0">
    <w:p w:rsidR="00610FD7" w:rsidRDefault="00610FD7" w:rsidP="005E5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DAF" w:rsidRDefault="00243DAF" w:rsidP="00EB5341">
    <w:pPr>
      <w:pStyle w:val="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DAF" w:rsidRDefault="00243DAF" w:rsidP="008E2019">
    <w:pPr>
      <w:pStyle w:val="Footer"/>
      <w:jc w:val="center"/>
    </w:pPr>
    <w:r w:rsidRPr="008E2019">
      <w:rPr>
        <w:noProof/>
      </w:rPr>
      <w:drawing>
        <wp:inline distT="0" distB="0" distL="0" distR="0">
          <wp:extent cx="4984543" cy="731520"/>
          <wp:effectExtent l="19050" t="0" r="6557" b="0"/>
          <wp:docPr id="13" name="Picture 7" descr="COG letterhead_new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G letterhead_new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84543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FD7" w:rsidRDefault="00610FD7" w:rsidP="005E5BAF">
      <w:r>
        <w:separator/>
      </w:r>
    </w:p>
  </w:footnote>
  <w:footnote w:type="continuationSeparator" w:id="0">
    <w:p w:rsidR="00610FD7" w:rsidRDefault="00610FD7" w:rsidP="005E5B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DAF" w:rsidRDefault="00243DAF" w:rsidP="0037396E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DAF" w:rsidRDefault="00243DAF">
    <w:pPr>
      <w:pStyle w:val="Header"/>
    </w:pPr>
    <w:r w:rsidRPr="008E2019">
      <w:rPr>
        <w:noProof/>
      </w:rPr>
      <w:drawing>
        <wp:inline distT="0" distB="0" distL="0" distR="0">
          <wp:extent cx="5506895" cy="1463040"/>
          <wp:effectExtent l="19050" t="0" r="0" b="0"/>
          <wp:docPr id="26" name="Picture 4" descr="COG letterhead_new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G letterhead_new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06895" cy="1463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E2019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342900</wp:posOffset>
          </wp:positionH>
          <wp:positionV relativeFrom="page">
            <wp:posOffset>1828800</wp:posOffset>
          </wp:positionV>
          <wp:extent cx="1133475" cy="4114800"/>
          <wp:effectExtent l="19050" t="0" r="9525" b="0"/>
          <wp:wrapNone/>
          <wp:docPr id="27" name="Picture 5" descr="COG letterhead_newsi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G letterhead_newsider.jpg"/>
                  <pic:cNvPicPr/>
                </pic:nvPicPr>
                <pic:blipFill>
                  <a:blip r:embed="rId2" cstate="print"/>
                  <a:srcRect r="17360"/>
                  <a:stretch>
                    <a:fillRect/>
                  </a:stretch>
                </pic:blipFill>
                <pic:spPr>
                  <a:xfrm>
                    <a:off x="0" y="0"/>
                    <a:ext cx="1133475" cy="411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A44C8"/>
    <w:multiLevelType w:val="hybridMultilevel"/>
    <w:tmpl w:val="B1D4B7B2"/>
    <w:lvl w:ilvl="0" w:tplc="AD9A89E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0C81433"/>
    <w:multiLevelType w:val="hybridMultilevel"/>
    <w:tmpl w:val="DEC0E4BC"/>
    <w:lvl w:ilvl="0" w:tplc="612436CE">
      <w:start w:val="4"/>
      <w:numFmt w:val="upperRoman"/>
      <w:lvlText w:val="%1.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5233AF7"/>
    <w:multiLevelType w:val="hybridMultilevel"/>
    <w:tmpl w:val="578040A2"/>
    <w:lvl w:ilvl="0" w:tplc="0EB8EB64">
      <w:start w:val="4"/>
      <w:numFmt w:val="upperRoman"/>
      <w:lvlText w:val="%1.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47037F4A"/>
    <w:multiLevelType w:val="hybridMultilevel"/>
    <w:tmpl w:val="86B2CB4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6930138"/>
    <w:multiLevelType w:val="hybridMultilevel"/>
    <w:tmpl w:val="ABB6EDB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>
    <w:nsid w:val="5EA5272D"/>
    <w:multiLevelType w:val="hybridMultilevel"/>
    <w:tmpl w:val="501CDC88"/>
    <w:lvl w:ilvl="0" w:tplc="C592F2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EC0132F"/>
    <w:multiLevelType w:val="hybridMultilevel"/>
    <w:tmpl w:val="160AC35A"/>
    <w:lvl w:ilvl="0" w:tplc="F0905D1A">
      <w:start w:val="3"/>
      <w:numFmt w:val="upperRoman"/>
      <w:lvlText w:val="%1."/>
      <w:lvlJc w:val="left"/>
      <w:pPr>
        <w:ind w:left="207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5E5BAF"/>
    <w:rsid w:val="000E224F"/>
    <w:rsid w:val="00243DAF"/>
    <w:rsid w:val="00274D2A"/>
    <w:rsid w:val="002765C5"/>
    <w:rsid w:val="0029611A"/>
    <w:rsid w:val="002C768B"/>
    <w:rsid w:val="00317DB8"/>
    <w:rsid w:val="00324B2B"/>
    <w:rsid w:val="00346E08"/>
    <w:rsid w:val="00372994"/>
    <w:rsid w:val="0037396E"/>
    <w:rsid w:val="003E2F38"/>
    <w:rsid w:val="003E61A5"/>
    <w:rsid w:val="003F7482"/>
    <w:rsid w:val="005A2AAE"/>
    <w:rsid w:val="005A2C68"/>
    <w:rsid w:val="005D3155"/>
    <w:rsid w:val="005E5BAF"/>
    <w:rsid w:val="00610FD7"/>
    <w:rsid w:val="00663938"/>
    <w:rsid w:val="00697186"/>
    <w:rsid w:val="00823ED7"/>
    <w:rsid w:val="008D0C87"/>
    <w:rsid w:val="008D3C79"/>
    <w:rsid w:val="008E2019"/>
    <w:rsid w:val="00985625"/>
    <w:rsid w:val="00A132DF"/>
    <w:rsid w:val="00A86458"/>
    <w:rsid w:val="00B17DD4"/>
    <w:rsid w:val="00B92AC3"/>
    <w:rsid w:val="00BC32F4"/>
    <w:rsid w:val="00BC4B84"/>
    <w:rsid w:val="00C05017"/>
    <w:rsid w:val="00C25422"/>
    <w:rsid w:val="00CA1B7F"/>
    <w:rsid w:val="00D05A5B"/>
    <w:rsid w:val="00D234E1"/>
    <w:rsid w:val="00DB434A"/>
    <w:rsid w:val="00E655F0"/>
    <w:rsid w:val="00EB5341"/>
    <w:rsid w:val="00F0019E"/>
    <w:rsid w:val="00F70722"/>
    <w:rsid w:val="00FB1B13"/>
    <w:rsid w:val="00FC6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A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4B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8D0C87"/>
    <w:pPr>
      <w:keepNext/>
      <w:widowControl/>
      <w:autoSpaceDE/>
      <w:autoSpaceDN/>
      <w:adjustRightInd/>
      <w:outlineLvl w:val="1"/>
    </w:pPr>
    <w:rPr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E5BAF"/>
  </w:style>
  <w:style w:type="paragraph" w:styleId="Footer">
    <w:name w:val="footer"/>
    <w:basedOn w:val="Normal"/>
    <w:link w:val="FooterChar"/>
    <w:uiPriority w:val="99"/>
    <w:semiHidden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E5BAF"/>
  </w:style>
  <w:style w:type="paragraph" w:styleId="BalloonText">
    <w:name w:val="Balloon Text"/>
    <w:basedOn w:val="Normal"/>
    <w:link w:val="BalloonTextChar"/>
    <w:uiPriority w:val="99"/>
    <w:semiHidden/>
    <w:unhideWhenUsed/>
    <w:rsid w:val="005E5BAF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A2AA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8D0C87"/>
    <w:rPr>
      <w:rFonts w:ascii="Times New Roman" w:eastAsia="Times New Roman" w:hAnsi="Times New Roman" w:cs="Times New Roman"/>
      <w:i/>
      <w:iCs/>
      <w:color w:val="0000FF"/>
      <w:sz w:val="20"/>
      <w:szCs w:val="24"/>
    </w:rPr>
  </w:style>
  <w:style w:type="paragraph" w:styleId="ListParagraph">
    <w:name w:val="List Paragraph"/>
    <w:basedOn w:val="Normal"/>
    <w:uiPriority w:val="34"/>
    <w:qFormat/>
    <w:rsid w:val="008D0C87"/>
    <w:pPr>
      <w:widowControl/>
      <w:autoSpaceDE/>
      <w:autoSpaceDN/>
      <w:adjustRightInd/>
      <w:ind w:left="720"/>
      <w:contextualSpacing/>
    </w:pPr>
    <w:rPr>
      <w:rFonts w:ascii="Tahoma" w:hAnsi="Tahom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24B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link w:val="SubtitleChar"/>
    <w:qFormat/>
    <w:rsid w:val="00324B2B"/>
    <w:pPr>
      <w:widowControl/>
      <w:autoSpaceDE/>
      <w:autoSpaceDN/>
      <w:adjustRightInd/>
      <w:jc w:val="center"/>
    </w:pPr>
    <w:rPr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324B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324B2B"/>
    <w:pPr>
      <w:widowControl/>
      <w:autoSpaceDE/>
      <w:autoSpaceDN/>
      <w:adjustRightInd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4B2B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ccommodations@mwcog.org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rfarrish@mwcog.org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mwcog.org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Description0 xmlns="93b7553b-98aa-4b36-8812-f8e31911a9c5">New 2011 COG Letterhead in Word file</Description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D6C36E046DFC458E085BA39BEA6548" ma:contentTypeVersion="1" ma:contentTypeDescription="Create a new document." ma:contentTypeScope="" ma:versionID="8ce22e638a68c2dc7746c5174bcae3cd">
  <xsd:schema xmlns:xsd="http://www.w3.org/2001/XMLSchema" xmlns:p="http://schemas.microsoft.com/office/2006/metadata/properties" xmlns:ns2="93b7553b-98aa-4b36-8812-f8e31911a9c5" targetNamespace="http://schemas.microsoft.com/office/2006/metadata/properties" ma:root="true" ma:fieldsID="3dc689a599d30c4bece40f1a32f48956" ns2:_="">
    <xsd:import namespace="93b7553b-98aa-4b36-8812-f8e31911a9c5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3b7553b-98aa-4b36-8812-f8e31911a9c5" elementFormDefault="qualified">
    <xsd:import namespace="http://schemas.microsoft.com/office/2006/documentManagement/types"/>
    <xsd:element name="Description0" ma:index="8" nillable="true" ma:displayName="Description" ma:internalName="Description0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6BD3116-3034-4936-A5C5-7AFEAF7497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98AC92-C039-442F-A51B-10CE93843B15}">
  <ds:schemaRefs>
    <ds:schemaRef ds:uri="http://schemas.microsoft.com/office/2006/metadata/properties"/>
    <ds:schemaRef ds:uri="93b7553b-98aa-4b36-8812-f8e31911a9c5"/>
  </ds:schemaRefs>
</ds:datastoreItem>
</file>

<file path=customXml/itemProps3.xml><?xml version="1.0" encoding="utf-8"?>
<ds:datastoreItem xmlns:ds="http://schemas.openxmlformats.org/officeDocument/2006/customXml" ds:itemID="{A5CCF0E4-2DE8-4E42-BDED-F2FC58330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7553b-98aa-4b36-8812-f8e31911a9c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</vt:lpstr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</dc:title>
  <dc:creator>lmiller</dc:creator>
  <cp:lastModifiedBy>rfrost</cp:lastModifiedBy>
  <cp:revision>2</cp:revision>
  <cp:lastPrinted>2011-04-14T17:37:00Z</cp:lastPrinted>
  <dcterms:created xsi:type="dcterms:W3CDTF">2011-04-14T17:37:00Z</dcterms:created>
  <dcterms:modified xsi:type="dcterms:W3CDTF">2011-04-14T17:37:00Z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0x01010097D6C36E046DFC458E085BA39BEA6548</vt:lpwstr>
  </property>
</Properties>
</file>