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2"/>
  <w:body>
    <w:p w:rsidR="00B6501D" w:rsidRDefault="00466162" w:rsidP="00B6501D">
      <w:pPr>
        <w:jc w:val="center"/>
        <w:rPr>
          <w:rFonts w:ascii="Calibri" w:hAnsi="Calibri" w:cs="Calibri"/>
          <w:b/>
          <w:color w:val="FF0000"/>
          <w:sz w:val="28"/>
          <w:szCs w:val="22"/>
          <w:highlight w:val="yellow"/>
        </w:rPr>
      </w:pPr>
      <w:bookmarkStart w:id="0" w:name="RANGE!A1:G33"/>
      <w:r w:rsidRPr="00557DB6">
        <w:rPr>
          <w:rFonts w:ascii="Calibri" w:hAnsi="Calibri" w:cs="Calibri"/>
          <w:b/>
          <w:color w:val="auto"/>
          <w:sz w:val="28"/>
          <w:szCs w:val="22"/>
        </w:rPr>
        <w:t xml:space="preserve">RWQM WORK PROGRAM &amp; </w:t>
      </w:r>
      <w:r w:rsidR="00E54BE1" w:rsidRPr="00557DB6">
        <w:rPr>
          <w:rFonts w:ascii="Calibri" w:hAnsi="Calibri" w:cs="Calibri"/>
          <w:b/>
          <w:color w:val="auto"/>
          <w:sz w:val="28"/>
          <w:szCs w:val="22"/>
        </w:rPr>
        <w:t xml:space="preserve">BUDGET </w:t>
      </w:r>
      <w:proofErr w:type="gramStart"/>
      <w:r w:rsidR="00033F06" w:rsidRPr="00557DB6">
        <w:rPr>
          <w:rFonts w:ascii="Calibri" w:hAnsi="Calibri" w:cs="Calibri"/>
          <w:b/>
          <w:color w:val="auto"/>
          <w:sz w:val="28"/>
          <w:szCs w:val="22"/>
        </w:rPr>
        <w:t>ALLOCATIONS</w:t>
      </w:r>
      <w:r w:rsidR="00557DB6" w:rsidRPr="00557DB6">
        <w:rPr>
          <w:rFonts w:ascii="Calibri" w:hAnsi="Calibri" w:cs="Calibri"/>
          <w:b/>
          <w:color w:val="auto"/>
          <w:sz w:val="28"/>
          <w:szCs w:val="22"/>
        </w:rPr>
        <w:t xml:space="preserve"> </w:t>
      </w:r>
      <w:r w:rsidR="00557DB6">
        <w:rPr>
          <w:rFonts w:ascii="Calibri" w:hAnsi="Calibri" w:cs="Calibri"/>
          <w:b/>
          <w:color w:val="auto"/>
          <w:sz w:val="28"/>
          <w:szCs w:val="22"/>
        </w:rPr>
        <w:t xml:space="preserve"> -</w:t>
      </w:r>
      <w:proofErr w:type="gramEnd"/>
      <w:r w:rsidR="00557DB6">
        <w:rPr>
          <w:rFonts w:ascii="Calibri" w:hAnsi="Calibri" w:cs="Calibri"/>
          <w:b/>
          <w:color w:val="auto"/>
          <w:sz w:val="28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8"/>
          <w:szCs w:val="22"/>
        </w:rPr>
        <w:t xml:space="preserve"> </w:t>
      </w:r>
      <w:r w:rsidRPr="00466162">
        <w:rPr>
          <w:rFonts w:ascii="Calibri" w:hAnsi="Calibri" w:cs="Calibri"/>
          <w:b/>
          <w:color w:val="FF0000"/>
          <w:sz w:val="28"/>
          <w:szCs w:val="22"/>
          <w:highlight w:val="yellow"/>
        </w:rPr>
        <w:t>FY13 Assumptions</w:t>
      </w:r>
    </w:p>
    <w:p w:rsidR="00B6501D" w:rsidRDefault="00B6501D" w:rsidP="00B6501D">
      <w:pPr>
        <w:jc w:val="center"/>
        <w:rPr>
          <w:rFonts w:ascii="Calibri" w:hAnsi="Calibri" w:cs="Calibri"/>
          <w:b/>
          <w:color w:val="auto"/>
          <w:sz w:val="28"/>
          <w:szCs w:val="22"/>
        </w:rPr>
      </w:pPr>
      <w:r w:rsidRPr="00B6501D">
        <w:rPr>
          <w:rFonts w:ascii="Calibri" w:hAnsi="Calibri" w:cs="Calibri"/>
          <w:b/>
          <w:color w:val="auto"/>
          <w:sz w:val="28"/>
          <w:szCs w:val="22"/>
        </w:rPr>
        <w:t>Update for WRTC Meeting (5/10/12)</w:t>
      </w:r>
    </w:p>
    <w:p w:rsidR="00B6501D" w:rsidRPr="00B6501D" w:rsidRDefault="00B6501D" w:rsidP="00B6501D">
      <w:pPr>
        <w:jc w:val="center"/>
        <w:rPr>
          <w:rFonts w:ascii="Calibri" w:hAnsi="Calibri" w:cs="Calibri"/>
          <w:color w:val="auto"/>
          <w:szCs w:val="22"/>
        </w:rPr>
      </w:pPr>
    </w:p>
    <w:tbl>
      <w:tblPr>
        <w:tblpPr w:leftFromText="180" w:rightFromText="180" w:vertAnchor="text" w:horzAnchor="margin" w:tblpX="-155" w:tblpY="69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3510"/>
        <w:gridCol w:w="1350"/>
        <w:gridCol w:w="1440"/>
        <w:gridCol w:w="1260"/>
        <w:gridCol w:w="1530"/>
        <w:gridCol w:w="1710"/>
      </w:tblGrid>
      <w:tr w:rsidR="00466162" w:rsidRPr="00C97571" w:rsidTr="00B6501D">
        <w:trPr>
          <w:cantSplit/>
          <w:trHeight w:val="272"/>
        </w:trPr>
        <w:tc>
          <w:tcPr>
            <w:tcW w:w="10800" w:type="dxa"/>
            <w:gridSpan w:val="6"/>
            <w:shd w:val="clear" w:color="auto" w:fill="DBE5F1" w:themeFill="accent1" w:themeFillTint="33"/>
            <w:vAlign w:val="center"/>
            <w:hideMark/>
          </w:tcPr>
          <w:p w:rsidR="00466162" w:rsidRPr="00137AC3" w:rsidRDefault="00466162" w:rsidP="00B6501D">
            <w:pPr>
              <w:contextualSpacing/>
              <w:jc w:val="center"/>
              <w:rPr>
                <w:rFonts w:asciiTheme="minorHAnsi" w:hAnsiTheme="minorHAnsi"/>
                <w:b/>
                <w:bCs/>
                <w:kern w:val="0"/>
                <w:sz w:val="24"/>
                <w:szCs w:val="40"/>
              </w:rPr>
            </w:pPr>
            <w:r w:rsidRPr="00CF03C0">
              <w:rPr>
                <w:rFonts w:asciiTheme="minorHAnsi" w:hAnsiTheme="minorHAnsi"/>
                <w:b/>
                <w:bCs/>
                <w:kern w:val="0"/>
                <w:sz w:val="24"/>
                <w:szCs w:val="40"/>
              </w:rPr>
              <w:t>COG Regional Water Quality Management  :  Annual Work Program and Budget - FY 201</w:t>
            </w:r>
            <w:r>
              <w:rPr>
                <w:rFonts w:asciiTheme="minorHAnsi" w:hAnsiTheme="minorHAnsi"/>
                <w:b/>
                <w:bCs/>
                <w:kern w:val="0"/>
                <w:sz w:val="24"/>
                <w:szCs w:val="40"/>
              </w:rPr>
              <w:t>3</w:t>
            </w:r>
          </w:p>
        </w:tc>
      </w:tr>
      <w:tr w:rsidR="00466162" w:rsidRPr="00C97571" w:rsidTr="00B6501D">
        <w:trPr>
          <w:cantSplit/>
          <w:trHeight w:val="185"/>
        </w:trPr>
        <w:tc>
          <w:tcPr>
            <w:tcW w:w="10800" w:type="dxa"/>
            <w:gridSpan w:val="6"/>
            <w:shd w:val="clear" w:color="auto" w:fill="DBE5F1" w:themeFill="accent1" w:themeFillTint="33"/>
            <w:vAlign w:val="center"/>
            <w:hideMark/>
          </w:tcPr>
          <w:p w:rsidR="00466162" w:rsidRPr="00CF03C0" w:rsidRDefault="00466162" w:rsidP="00B6501D">
            <w:pPr>
              <w:contextualSpacing/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E54BE1">
              <w:rPr>
                <w:rFonts w:asciiTheme="minorHAnsi" w:hAnsiTheme="minorHAnsi"/>
                <w:b/>
                <w:bCs/>
                <w:kern w:val="0"/>
                <w:sz w:val="28"/>
                <w:szCs w:val="40"/>
              </w:rPr>
              <w:t>Table 2 - Program Budget Allocations</w:t>
            </w:r>
          </w:p>
        </w:tc>
      </w:tr>
      <w:tr w:rsidR="00466162" w:rsidRPr="00C97571" w:rsidTr="00B6501D">
        <w:trPr>
          <w:cantSplit/>
          <w:trHeight w:val="757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center"/>
              <w:rPr>
                <w:rFonts w:asciiTheme="minorHAnsi" w:hAnsiTheme="minorHAnsi"/>
                <w:b/>
                <w:bCs/>
                <w:kern w:val="0"/>
                <w:sz w:val="22"/>
                <w:szCs w:val="32"/>
              </w:rPr>
            </w:pPr>
            <w:r w:rsidRPr="00C97571">
              <w:rPr>
                <w:rFonts w:asciiTheme="minorHAnsi" w:hAnsiTheme="minorHAnsi"/>
                <w:b/>
                <w:bCs/>
                <w:kern w:val="0"/>
                <w:sz w:val="22"/>
                <w:szCs w:val="32"/>
              </w:rPr>
              <w:t>Program Area</w:t>
            </w:r>
          </w:p>
        </w:tc>
        <w:tc>
          <w:tcPr>
            <w:tcW w:w="1350" w:type="dxa"/>
            <w:shd w:val="clear" w:color="000000" w:fill="8DB4E3"/>
            <w:vAlign w:val="center"/>
            <w:hideMark/>
          </w:tcPr>
          <w:p w:rsidR="00466162" w:rsidRPr="00C97571" w:rsidRDefault="00466162" w:rsidP="00B6501D">
            <w:pPr>
              <w:contextualSpacing/>
              <w:jc w:val="center"/>
              <w:rPr>
                <w:rFonts w:asciiTheme="minorHAnsi" w:hAnsiTheme="minorHAnsi"/>
                <w:b/>
                <w:bCs/>
                <w:color w:val="auto"/>
                <w:kern w:val="0"/>
                <w:sz w:val="22"/>
                <w:szCs w:val="32"/>
              </w:rPr>
            </w:pPr>
            <w:r w:rsidRPr="00C97571">
              <w:rPr>
                <w:rFonts w:asciiTheme="minorHAnsi" w:hAnsiTheme="minorHAnsi"/>
                <w:b/>
                <w:bCs/>
                <w:color w:val="auto"/>
                <w:kern w:val="0"/>
                <w:sz w:val="22"/>
                <w:szCs w:val="32"/>
              </w:rPr>
              <w:t>Regional Water Fund</w:t>
            </w:r>
          </w:p>
        </w:tc>
        <w:tc>
          <w:tcPr>
            <w:tcW w:w="1440" w:type="dxa"/>
            <w:shd w:val="clear" w:color="auto" w:fill="D6E3BC" w:themeFill="accent3" w:themeFillTint="66"/>
            <w:noWrap/>
            <w:vAlign w:val="center"/>
            <w:hideMark/>
          </w:tcPr>
          <w:p w:rsidR="00466162" w:rsidRPr="00C97571" w:rsidRDefault="00466162" w:rsidP="00B6501D">
            <w:pPr>
              <w:contextualSpacing/>
              <w:jc w:val="center"/>
              <w:rPr>
                <w:rFonts w:asciiTheme="minorHAnsi" w:hAnsiTheme="minorHAnsi"/>
                <w:b/>
                <w:kern w:val="0"/>
                <w:sz w:val="22"/>
                <w:szCs w:val="22"/>
              </w:rPr>
            </w:pPr>
            <w:r w:rsidRPr="00C97571">
              <w:rPr>
                <w:rFonts w:asciiTheme="minorHAnsi" w:hAnsiTheme="minorHAnsi"/>
                <w:b/>
                <w:kern w:val="0"/>
                <w:sz w:val="22"/>
                <w:szCs w:val="22"/>
              </w:rPr>
              <w:t>Regional Environ. Fund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17320C" w:rsidRDefault="00466162" w:rsidP="00B6501D">
            <w:pPr>
              <w:ind w:right="-25"/>
              <w:contextualSpacing/>
              <w:jc w:val="center"/>
              <w:rPr>
                <w:rFonts w:asciiTheme="minorHAnsi" w:hAnsiTheme="minorHAnsi"/>
                <w:b/>
                <w:bCs/>
                <w:color w:val="auto"/>
                <w:kern w:val="0"/>
                <w:sz w:val="22"/>
                <w:szCs w:val="32"/>
              </w:rPr>
            </w:pPr>
            <w:r w:rsidRPr="0017320C">
              <w:rPr>
                <w:rFonts w:asciiTheme="minorHAnsi" w:hAnsiTheme="minorHAnsi"/>
                <w:b/>
                <w:bCs/>
                <w:color w:val="auto"/>
                <w:kern w:val="0"/>
                <w:sz w:val="22"/>
                <w:szCs w:val="32"/>
              </w:rPr>
              <w:t>COG Member. Fees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66162" w:rsidRPr="00C97571" w:rsidRDefault="00466162" w:rsidP="00B6501D">
            <w:pPr>
              <w:contextualSpacing/>
              <w:jc w:val="center"/>
              <w:rPr>
                <w:rFonts w:asciiTheme="minorHAnsi" w:hAnsiTheme="minorHAnsi"/>
                <w:b/>
                <w:bCs/>
                <w:kern w:val="0"/>
                <w:sz w:val="22"/>
                <w:szCs w:val="32"/>
              </w:rPr>
            </w:pPr>
            <w:r w:rsidRPr="00C97571">
              <w:rPr>
                <w:rFonts w:asciiTheme="minorHAnsi" w:hAnsiTheme="minorHAnsi"/>
                <w:b/>
                <w:bCs/>
                <w:kern w:val="0"/>
                <w:sz w:val="22"/>
                <w:szCs w:val="32"/>
              </w:rPr>
              <w:t>Grants or Other</w:t>
            </w:r>
          </w:p>
        </w:tc>
        <w:tc>
          <w:tcPr>
            <w:tcW w:w="1710" w:type="dxa"/>
            <w:shd w:val="clear" w:color="000000" w:fill="8DB4E3"/>
            <w:vAlign w:val="center"/>
            <w:hideMark/>
          </w:tcPr>
          <w:p w:rsidR="00466162" w:rsidRPr="00C97571" w:rsidRDefault="00466162" w:rsidP="00B6501D">
            <w:pPr>
              <w:contextualSpacing/>
              <w:jc w:val="center"/>
              <w:rPr>
                <w:rFonts w:asciiTheme="minorHAnsi" w:hAnsiTheme="minorHAnsi"/>
                <w:b/>
                <w:bCs/>
                <w:kern w:val="0"/>
                <w:sz w:val="22"/>
                <w:szCs w:val="32"/>
              </w:rPr>
            </w:pPr>
            <w:r w:rsidRPr="00E6347E">
              <w:rPr>
                <w:rFonts w:asciiTheme="minorHAnsi" w:hAnsiTheme="minorHAnsi"/>
                <w:b/>
                <w:bCs/>
                <w:color w:val="FF0000"/>
                <w:kern w:val="0"/>
                <w:sz w:val="22"/>
                <w:szCs w:val="32"/>
              </w:rPr>
              <w:t xml:space="preserve">FY13 </w:t>
            </w:r>
            <w:r w:rsidRPr="00C97571">
              <w:rPr>
                <w:rFonts w:asciiTheme="minorHAnsi" w:hAnsiTheme="minorHAnsi"/>
                <w:b/>
                <w:bCs/>
                <w:kern w:val="0"/>
                <w:sz w:val="22"/>
                <w:szCs w:val="32"/>
              </w:rPr>
              <w:t>Total</w:t>
            </w:r>
          </w:p>
        </w:tc>
      </w:tr>
      <w:tr w:rsidR="00466162" w:rsidRPr="00C97571" w:rsidTr="00B6501D">
        <w:trPr>
          <w:cantSplit/>
          <w:trHeight w:val="111"/>
        </w:trPr>
        <w:tc>
          <w:tcPr>
            <w:tcW w:w="10800" w:type="dxa"/>
            <w:gridSpan w:val="6"/>
            <w:shd w:val="clear" w:color="000000" w:fill="B8CCE4"/>
            <w:vAlign w:val="center"/>
            <w:hideMark/>
          </w:tcPr>
          <w:p w:rsidR="00466162" w:rsidRPr="00C97571" w:rsidRDefault="00466162" w:rsidP="00B6501D">
            <w:pPr>
              <w:ind w:left="270" w:hanging="270"/>
              <w:contextualSpacing/>
              <w:rPr>
                <w:rFonts w:asciiTheme="minorHAnsi" w:hAnsiTheme="minorHAnsi"/>
                <w:b/>
                <w:bCs/>
                <w:kern w:val="0"/>
                <w:sz w:val="22"/>
                <w:szCs w:val="36"/>
              </w:rPr>
            </w:pPr>
            <w:r w:rsidRPr="00A76D31">
              <w:rPr>
                <w:rFonts w:asciiTheme="minorHAnsi" w:hAnsiTheme="minorHAnsi"/>
                <w:b/>
                <w:bCs/>
                <w:kern w:val="0"/>
                <w:sz w:val="24"/>
                <w:szCs w:val="36"/>
              </w:rPr>
              <w:t>I.  Policy &amp; Program Development</w:t>
            </w:r>
          </w:p>
        </w:tc>
      </w:tr>
      <w:tr w:rsidR="00466162" w:rsidRPr="00C97571" w:rsidTr="00B6501D">
        <w:trPr>
          <w:cantSplit/>
          <w:trHeight w:val="378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ind w:left="270" w:hanging="270"/>
              <w:contextualSpacing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A. 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 Policy and Advocacy</w:t>
            </w:r>
          </w:p>
        </w:tc>
        <w:tc>
          <w:tcPr>
            <w:tcW w:w="1350" w:type="dxa"/>
            <w:shd w:val="clear" w:color="000000" w:fill="DBE5F1"/>
            <w:vAlign w:val="center"/>
            <w:hideMark/>
          </w:tcPr>
          <w:p w:rsidR="00466162" w:rsidRPr="00F60C62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F60C62">
              <w:rPr>
                <w:rFonts w:asciiTheme="minorHAnsi" w:hAnsiTheme="minorHAnsi"/>
                <w:color w:val="auto"/>
                <w:kern w:val="0"/>
                <w:szCs w:val="32"/>
              </w:rPr>
              <w:t>$2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45</w:t>
            </w:r>
            <w:r w:rsidRPr="00F60C62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,000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>$2</w:t>
            </w:r>
            <w:r>
              <w:rPr>
                <w:rFonts w:asciiTheme="minorHAnsi" w:hAnsiTheme="minorHAnsi"/>
                <w:kern w:val="0"/>
                <w:szCs w:val="32"/>
              </w:rPr>
              <w:t>45</w:t>
            </w: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,000 </w:t>
            </w:r>
          </w:p>
        </w:tc>
      </w:tr>
      <w:tr w:rsidR="00466162" w:rsidRPr="00C97571" w:rsidTr="00B6501D">
        <w:trPr>
          <w:cantSplit/>
          <w:trHeight w:val="434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ind w:left="270" w:hanging="270"/>
              <w:contextualSpacing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B. 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 COG Board &amp; Member Support</w:t>
            </w:r>
          </w:p>
        </w:tc>
        <w:tc>
          <w:tcPr>
            <w:tcW w:w="1350" w:type="dxa"/>
            <w:shd w:val="clear" w:color="000000" w:fill="DBE5F1"/>
            <w:vAlign w:val="center"/>
            <w:hideMark/>
          </w:tcPr>
          <w:p w:rsidR="00466162" w:rsidRPr="00F60C62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F60C62">
              <w:rPr>
                <w:rFonts w:asciiTheme="minorHAnsi" w:hAnsiTheme="minorHAnsi"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70</w:t>
            </w:r>
            <w:r w:rsidRPr="00F60C62">
              <w:rPr>
                <w:rFonts w:asciiTheme="minorHAnsi" w:hAnsiTheme="minorHAnsi"/>
                <w:color w:val="auto"/>
                <w:kern w:val="0"/>
                <w:szCs w:val="32"/>
              </w:rPr>
              <w:t>,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000</w:t>
            </w:r>
            <w:r w:rsidRPr="00F60C62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370197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370197">
              <w:rPr>
                <w:rFonts w:asciiTheme="minorHAnsi" w:hAnsiTheme="minorHAnsi"/>
                <w:color w:val="auto"/>
                <w:kern w:val="0"/>
                <w:szCs w:val="32"/>
              </w:rPr>
              <w:t>$3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8,2</w:t>
            </w:r>
            <w:r w:rsidRPr="00370197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00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kern w:val="0"/>
                <w:szCs w:val="32"/>
              </w:rPr>
              <w:t>108,200</w:t>
            </w: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 </w:t>
            </w:r>
          </w:p>
        </w:tc>
      </w:tr>
      <w:tr w:rsidR="00466162" w:rsidRPr="00F30728" w:rsidTr="00B6501D">
        <w:trPr>
          <w:cantSplit/>
          <w:trHeight w:val="265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ind w:left="270" w:hanging="270"/>
              <w:contextualSpacing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C. 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 Work Program Management</w:t>
            </w:r>
          </w:p>
        </w:tc>
        <w:tc>
          <w:tcPr>
            <w:tcW w:w="1350" w:type="dxa"/>
            <w:shd w:val="clear" w:color="000000" w:fill="DBE5F1"/>
            <w:vAlign w:val="center"/>
            <w:hideMark/>
          </w:tcPr>
          <w:p w:rsidR="00466162" w:rsidRPr="002E6271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2E6271">
              <w:rPr>
                <w:rFonts w:asciiTheme="minorHAnsi" w:hAnsiTheme="minorHAnsi"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7</w:t>
            </w:r>
            <w:r w:rsidRPr="002E6271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3,911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F30728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F30728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$20,000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F30728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F30728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F30728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F30728">
              <w:rPr>
                <w:rFonts w:asciiTheme="minorHAnsi" w:hAnsiTheme="minorHAnsi"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9</w:t>
            </w:r>
            <w:r w:rsidRPr="00F30728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3,911 </w:t>
            </w:r>
          </w:p>
        </w:tc>
      </w:tr>
      <w:tr w:rsidR="00466162" w:rsidRPr="00C97571" w:rsidTr="00B6501D">
        <w:trPr>
          <w:cantSplit/>
          <w:trHeight w:val="256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9A7119" w:rsidRDefault="00466162" w:rsidP="00B6501D">
            <w:pPr>
              <w:ind w:left="2250"/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9A7119">
              <w:rPr>
                <w:rFonts w:asciiTheme="minorHAnsi" w:hAnsiTheme="minorHAnsi"/>
                <w:b/>
                <w:bCs/>
                <w:kern w:val="0"/>
                <w:szCs w:val="32"/>
              </w:rPr>
              <w:t>T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OTAL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66162" w:rsidRPr="00823C98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 w:rsidRPr="002E6271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$3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8</w:t>
            </w:r>
            <w:r w:rsidRPr="002E6271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8,911</w:t>
            </w:r>
            <w:r w:rsidRPr="00823C98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7972F3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 w:rsidRPr="007972F3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 xml:space="preserve">$58,200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7972F3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7972F3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823C98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 w:rsidRPr="002E6271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$4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47</w:t>
            </w:r>
            <w:r w:rsidRPr="002E6271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,111</w:t>
            </w:r>
            <w:r w:rsidRPr="00823C98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 xml:space="preserve"> </w:t>
            </w:r>
          </w:p>
        </w:tc>
      </w:tr>
      <w:tr w:rsidR="00466162" w:rsidRPr="00C97571" w:rsidTr="00B6501D">
        <w:trPr>
          <w:cantSplit/>
          <w:trHeight w:val="176"/>
        </w:trPr>
        <w:tc>
          <w:tcPr>
            <w:tcW w:w="10800" w:type="dxa"/>
            <w:gridSpan w:val="6"/>
            <w:shd w:val="clear" w:color="000000" w:fill="B8CCE4"/>
            <w:vAlign w:val="center"/>
            <w:hideMark/>
          </w:tcPr>
          <w:p w:rsidR="00466162" w:rsidRPr="00C97571" w:rsidRDefault="00466162" w:rsidP="00B6501D">
            <w:pPr>
              <w:ind w:left="360" w:hanging="360"/>
              <w:contextualSpacing/>
              <w:rPr>
                <w:rFonts w:asciiTheme="minorHAnsi" w:hAnsiTheme="minorHAnsi"/>
                <w:b/>
                <w:bCs/>
                <w:kern w:val="0"/>
                <w:sz w:val="22"/>
                <w:szCs w:val="36"/>
              </w:rPr>
            </w:pPr>
            <w:r w:rsidRPr="00A76D31">
              <w:rPr>
                <w:rFonts w:asciiTheme="minorHAnsi" w:hAnsiTheme="minorHAnsi"/>
                <w:b/>
                <w:bCs/>
                <w:kern w:val="0"/>
                <w:sz w:val="24"/>
                <w:szCs w:val="36"/>
              </w:rPr>
              <w:t xml:space="preserve">II.   </w:t>
            </w:r>
            <w:r>
              <w:rPr>
                <w:rFonts w:asciiTheme="minorHAnsi" w:hAnsiTheme="minorHAnsi"/>
                <w:b/>
                <w:bCs/>
                <w:kern w:val="0"/>
                <w:sz w:val="24"/>
                <w:szCs w:val="36"/>
              </w:rPr>
              <w:t>Water Quality Technical Analysis</w:t>
            </w:r>
          </w:p>
        </w:tc>
      </w:tr>
      <w:tr w:rsidR="00466162" w:rsidRPr="00C97571" w:rsidTr="00B6501D">
        <w:trPr>
          <w:cantSplit/>
          <w:trHeight w:val="256"/>
        </w:trPr>
        <w:tc>
          <w:tcPr>
            <w:tcW w:w="10800" w:type="dxa"/>
            <w:gridSpan w:val="6"/>
            <w:tcBorders>
              <w:bottom w:val="single" w:sz="12" w:space="0" w:color="auto"/>
            </w:tcBorders>
            <w:shd w:val="clear" w:color="000000" w:fill="DBE5F1"/>
            <w:vAlign w:val="center"/>
            <w:hideMark/>
          </w:tcPr>
          <w:p w:rsidR="00466162" w:rsidRPr="00C97571" w:rsidRDefault="00466162" w:rsidP="00B6501D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b/>
                <w:bCs/>
                <w:kern w:val="0"/>
                <w:sz w:val="22"/>
                <w:szCs w:val="32"/>
              </w:rPr>
            </w:pPr>
            <w:r>
              <w:rPr>
                <w:rFonts w:asciiTheme="minorHAnsi" w:hAnsiTheme="minorHAnsi"/>
                <w:b/>
                <w:bCs/>
                <w:kern w:val="0"/>
                <w:sz w:val="22"/>
                <w:szCs w:val="32"/>
              </w:rPr>
              <w:t>Potomac Trends and Reports</w:t>
            </w:r>
          </w:p>
        </w:tc>
      </w:tr>
      <w:tr w:rsidR="00466162" w:rsidRPr="00C97571" w:rsidTr="00B6501D">
        <w:trPr>
          <w:cantSplit/>
          <w:trHeight w:val="335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F437F9" w:rsidRDefault="00466162" w:rsidP="00B6501D">
            <w:pPr>
              <w:pStyle w:val="ListParagraph"/>
              <w:numPr>
                <w:ilvl w:val="0"/>
                <w:numId w:val="4"/>
              </w:numPr>
              <w:ind w:left="540" w:hanging="270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auto"/>
                <w:kern w:val="0"/>
                <w:szCs w:val="24"/>
              </w:rPr>
              <w:t xml:space="preserve">Regional </w:t>
            </w:r>
            <w:r w:rsidRPr="00F437F9">
              <w:rPr>
                <w:rFonts w:asciiTheme="minorHAnsi" w:hAnsiTheme="minorHAnsi"/>
                <w:b/>
                <w:bCs/>
                <w:color w:val="auto"/>
                <w:kern w:val="0"/>
                <w:szCs w:val="24"/>
              </w:rPr>
              <w:t>Water Quality Data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Cs w:val="24"/>
              </w:rPr>
              <w:t>base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:rsidR="00466162" w:rsidRPr="00F437F9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F437F9">
              <w:rPr>
                <w:rFonts w:asciiTheme="minorHAnsi" w:hAnsiTheme="minorHAnsi"/>
                <w:color w:val="auto"/>
                <w:kern w:val="0"/>
                <w:szCs w:val="32"/>
              </w:rPr>
              <w:t>$2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0</w:t>
            </w:r>
            <w:r w:rsidRPr="00F437F9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0,000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3A51E0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3A51E0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3A51E0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3A51E0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3A51E0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3A51E0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3A51E0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3A51E0">
              <w:rPr>
                <w:rFonts w:asciiTheme="minorHAnsi" w:hAnsiTheme="minorHAnsi"/>
                <w:color w:val="auto"/>
                <w:kern w:val="0"/>
                <w:szCs w:val="32"/>
              </w:rPr>
              <w:t>$2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00</w:t>
            </w:r>
            <w:r w:rsidRPr="003A51E0">
              <w:rPr>
                <w:rFonts w:asciiTheme="minorHAnsi" w:hAnsiTheme="minorHAnsi"/>
                <w:color w:val="auto"/>
                <w:kern w:val="0"/>
                <w:szCs w:val="32"/>
              </w:rPr>
              <w:t>,000</w:t>
            </w:r>
          </w:p>
        </w:tc>
      </w:tr>
      <w:tr w:rsidR="00466162" w:rsidRPr="00C97571" w:rsidTr="00B6501D">
        <w:trPr>
          <w:cantSplit/>
          <w:trHeight w:val="335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F437F9" w:rsidRDefault="00466162" w:rsidP="00B6501D">
            <w:pPr>
              <w:pStyle w:val="ListParagraph"/>
              <w:numPr>
                <w:ilvl w:val="0"/>
                <w:numId w:val="4"/>
              </w:numPr>
              <w:ind w:left="540" w:hanging="270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 w:rsidRPr="00F437F9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Potomac Monitoring Contracts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:rsidR="00466162" w:rsidRPr="00F437F9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E6347E">
              <w:rPr>
                <w:rFonts w:asciiTheme="minorHAnsi" w:hAnsiTheme="minorHAnsi"/>
                <w:color w:val="auto"/>
                <w:kern w:val="0"/>
                <w:szCs w:val="32"/>
                <w:highlight w:val="yellow"/>
              </w:rPr>
              <w:t>$1</w:t>
            </w:r>
            <w:r>
              <w:rPr>
                <w:rFonts w:asciiTheme="minorHAnsi" w:hAnsiTheme="minorHAnsi"/>
                <w:color w:val="auto"/>
                <w:kern w:val="0"/>
                <w:szCs w:val="32"/>
                <w:highlight w:val="yellow"/>
              </w:rPr>
              <w:t>53,</w:t>
            </w:r>
            <w:r w:rsidRPr="00E6347E">
              <w:rPr>
                <w:rFonts w:asciiTheme="minorHAnsi" w:hAnsiTheme="minorHAnsi"/>
                <w:color w:val="auto"/>
                <w:kern w:val="0"/>
                <w:szCs w:val="32"/>
                <w:highlight w:val="yellow"/>
              </w:rPr>
              <w:t>000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F60C62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466162">
              <w:rPr>
                <w:rFonts w:asciiTheme="minorHAnsi" w:hAnsiTheme="minorHAnsi"/>
                <w:color w:val="auto"/>
                <w:kern w:val="0"/>
                <w:szCs w:val="32"/>
                <w:highlight w:val="yellow"/>
              </w:rPr>
              <w:t>$153,000</w:t>
            </w:r>
          </w:p>
        </w:tc>
      </w:tr>
      <w:tr w:rsidR="00466162" w:rsidRPr="00C97571" w:rsidTr="00B6501D">
        <w:trPr>
          <w:cantSplit/>
          <w:trHeight w:val="425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F437F9" w:rsidRDefault="00466162" w:rsidP="00B6501D">
            <w:pPr>
              <w:pStyle w:val="ListParagraph"/>
              <w:numPr>
                <w:ilvl w:val="0"/>
                <w:numId w:val="4"/>
              </w:numPr>
              <w:ind w:left="540" w:hanging="270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 w:rsidRPr="00F437F9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Regional Wastewater Flow Forecast Model &amp; WWTP Database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:rsidR="00466162" w:rsidRPr="00466162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466162">
              <w:rPr>
                <w:rFonts w:asciiTheme="minorHAnsi" w:hAnsiTheme="minorHAnsi"/>
                <w:color w:val="auto"/>
                <w:kern w:val="0"/>
                <w:szCs w:val="32"/>
                <w:highlight w:val="yellow"/>
              </w:rPr>
              <w:t>$</w:t>
            </w:r>
            <w:r>
              <w:rPr>
                <w:rFonts w:asciiTheme="minorHAnsi" w:hAnsiTheme="minorHAnsi"/>
                <w:color w:val="auto"/>
                <w:kern w:val="0"/>
                <w:szCs w:val="32"/>
                <w:highlight w:val="yellow"/>
              </w:rPr>
              <w:t>37</w:t>
            </w:r>
            <w:r w:rsidRPr="00466162">
              <w:rPr>
                <w:rFonts w:asciiTheme="minorHAnsi" w:hAnsiTheme="minorHAnsi"/>
                <w:color w:val="auto"/>
                <w:kern w:val="0"/>
                <w:szCs w:val="32"/>
                <w:highlight w:val="yellow"/>
              </w:rPr>
              <w:t>,754</w:t>
            </w:r>
            <w:r w:rsidRPr="00466162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466162">
              <w:rPr>
                <w:rFonts w:asciiTheme="minorHAnsi" w:hAnsiTheme="minorHAnsi"/>
                <w:kern w:val="0"/>
                <w:szCs w:val="32"/>
                <w:highlight w:val="yellow"/>
              </w:rPr>
              <w:t>$37,754</w:t>
            </w: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 </w:t>
            </w:r>
          </w:p>
        </w:tc>
      </w:tr>
      <w:tr w:rsidR="00466162" w:rsidRPr="00C97571" w:rsidTr="00B6501D">
        <w:trPr>
          <w:cantSplit/>
          <w:trHeight w:val="363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F437F9" w:rsidRDefault="00466162" w:rsidP="00B6501D">
            <w:pPr>
              <w:pStyle w:val="ListParagraph"/>
              <w:numPr>
                <w:ilvl w:val="0"/>
                <w:numId w:val="4"/>
              </w:numPr>
              <w:ind w:left="540" w:hanging="270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 xml:space="preserve">Potomac Water Quality Management </w:t>
            </w:r>
            <w:r w:rsidRPr="00F437F9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Forum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s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:rsidR="00466162" w:rsidRPr="00F437F9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F437F9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$80,000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>
              <w:rPr>
                <w:rFonts w:asciiTheme="minorHAnsi" w:hAnsiTheme="minorHAnsi"/>
                <w:kern w:val="0"/>
                <w:szCs w:val="32"/>
              </w:rPr>
              <w:t>$8</w:t>
            </w: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0,000 </w:t>
            </w:r>
          </w:p>
        </w:tc>
      </w:tr>
      <w:tr w:rsidR="00466162" w:rsidRPr="00C97571" w:rsidTr="00B6501D">
        <w:trPr>
          <w:cantSplit/>
          <w:trHeight w:val="221"/>
        </w:trPr>
        <w:tc>
          <w:tcPr>
            <w:tcW w:w="10800" w:type="dxa"/>
            <w:gridSpan w:val="6"/>
            <w:shd w:val="clear" w:color="000000" w:fill="DBE5F1"/>
            <w:vAlign w:val="center"/>
            <w:hideMark/>
          </w:tcPr>
          <w:p w:rsidR="00466162" w:rsidRPr="00C97571" w:rsidRDefault="00466162" w:rsidP="00B6501D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b/>
                <w:bCs/>
                <w:color w:val="auto"/>
                <w:kern w:val="0"/>
                <w:sz w:val="2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auto"/>
                <w:kern w:val="0"/>
                <w:sz w:val="22"/>
                <w:szCs w:val="32"/>
              </w:rPr>
              <w:t>State/ Federal Regulatory Analysis</w:t>
            </w:r>
          </w:p>
        </w:tc>
      </w:tr>
      <w:tr w:rsidR="00466162" w:rsidRPr="00C97571" w:rsidTr="00B6501D">
        <w:trPr>
          <w:cantSplit/>
          <w:trHeight w:val="299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pStyle w:val="ListParagraph"/>
              <w:numPr>
                <w:ilvl w:val="0"/>
                <w:numId w:val="5"/>
              </w:numPr>
              <w:ind w:left="540" w:hanging="270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 xml:space="preserve"> Core Technical Support to WRTC</w:t>
            </w:r>
          </w:p>
        </w:tc>
        <w:tc>
          <w:tcPr>
            <w:tcW w:w="1350" w:type="dxa"/>
            <w:shd w:val="clear" w:color="000000" w:fill="DBE5F1"/>
            <w:vAlign w:val="center"/>
            <w:hideMark/>
          </w:tcPr>
          <w:p w:rsidR="00466162" w:rsidRPr="00F60C62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F60C62">
              <w:rPr>
                <w:rFonts w:asciiTheme="minorHAnsi" w:hAnsiTheme="minorHAnsi"/>
                <w:color w:val="auto"/>
                <w:kern w:val="0"/>
                <w:szCs w:val="32"/>
              </w:rPr>
              <w:t>$2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45</w:t>
            </w:r>
            <w:r w:rsidRPr="00F60C62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,000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>$2</w:t>
            </w:r>
            <w:r>
              <w:rPr>
                <w:rFonts w:asciiTheme="minorHAnsi" w:hAnsiTheme="minorHAnsi"/>
                <w:kern w:val="0"/>
                <w:szCs w:val="32"/>
              </w:rPr>
              <w:t>45</w:t>
            </w: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,000 </w:t>
            </w:r>
          </w:p>
        </w:tc>
      </w:tr>
      <w:tr w:rsidR="00466162" w:rsidRPr="00C97571" w:rsidTr="00B6501D">
        <w:trPr>
          <w:cantSplit/>
          <w:trHeight w:val="407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pStyle w:val="ListParagraph"/>
              <w:numPr>
                <w:ilvl w:val="0"/>
                <w:numId w:val="5"/>
              </w:numPr>
              <w:ind w:left="540" w:hanging="270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Ches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 xml:space="preserve">apeake </w:t>
            </w:r>
            <w:r w:rsidRPr="00C97571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Bay W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ater Quality</w:t>
            </w:r>
            <w:r w:rsidRPr="00C97571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, Watershed &amp; Other Models</w:t>
            </w:r>
          </w:p>
        </w:tc>
        <w:tc>
          <w:tcPr>
            <w:tcW w:w="1350" w:type="dxa"/>
            <w:shd w:val="clear" w:color="000000" w:fill="DBE5F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kern w:val="0"/>
                <w:szCs w:val="32"/>
              </w:rPr>
              <w:t>50</w:t>
            </w: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,000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kern w:val="0"/>
                <w:szCs w:val="32"/>
              </w:rPr>
              <w:t>50</w:t>
            </w: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,000 </w:t>
            </w:r>
          </w:p>
        </w:tc>
      </w:tr>
      <w:tr w:rsidR="00466162" w:rsidRPr="00C97571" w:rsidTr="00B6501D">
        <w:trPr>
          <w:cantSplit/>
          <w:trHeight w:val="254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Default="00466162" w:rsidP="00B6501D">
            <w:pPr>
              <w:pStyle w:val="ListParagraph"/>
              <w:numPr>
                <w:ilvl w:val="0"/>
                <w:numId w:val="5"/>
              </w:numPr>
              <w:ind w:left="540" w:hanging="270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Water Resource Emerging Issues</w:t>
            </w:r>
          </w:p>
        </w:tc>
        <w:tc>
          <w:tcPr>
            <w:tcW w:w="1350" w:type="dxa"/>
            <w:shd w:val="clear" w:color="000000" w:fill="DBE5F1"/>
            <w:vAlign w:val="center"/>
            <w:hideMark/>
          </w:tcPr>
          <w:p w:rsidR="00466162" w:rsidRPr="00F60C62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>
              <w:rPr>
                <w:rFonts w:asciiTheme="minorHAnsi" w:hAnsiTheme="minorHAnsi"/>
                <w:color w:val="auto"/>
                <w:kern w:val="0"/>
                <w:szCs w:val="32"/>
              </w:rPr>
              <w:t>$15,000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2E6271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2E6271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2E6271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2E6271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$15,000 </w:t>
            </w:r>
          </w:p>
        </w:tc>
      </w:tr>
      <w:tr w:rsidR="00466162" w:rsidRPr="00C97571" w:rsidTr="00B6501D">
        <w:trPr>
          <w:cantSplit/>
          <w:trHeight w:val="247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9A7119" w:rsidRDefault="00466162" w:rsidP="00B6501D">
            <w:pPr>
              <w:ind w:left="2340"/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9A7119">
              <w:rPr>
                <w:rFonts w:asciiTheme="minorHAnsi" w:hAnsiTheme="minorHAnsi"/>
                <w:b/>
                <w:bCs/>
                <w:kern w:val="0"/>
                <w:szCs w:val="32"/>
              </w:rPr>
              <w:t>T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OTAL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66162" w:rsidRPr="00AA391C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3A51E0">
              <w:rPr>
                <w:rFonts w:asciiTheme="minorHAnsi" w:hAnsiTheme="minorHAnsi"/>
                <w:b/>
                <w:bCs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76</w:t>
            </w:r>
            <w:r w:rsidRPr="003A51E0">
              <w:rPr>
                <w:rFonts w:asciiTheme="minorHAnsi" w:hAnsiTheme="minorHAnsi"/>
                <w:b/>
                <w:bCs/>
                <w:kern w:val="0"/>
                <w:szCs w:val="32"/>
              </w:rPr>
              <w:t>0,000</w:t>
            </w:r>
            <w:r w:rsidRPr="00AA391C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:rsidR="00466162" w:rsidRPr="00AA391C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AA391C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AA391C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AA391C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A76D31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A76D3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A76D31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A76D31">
              <w:rPr>
                <w:rFonts w:asciiTheme="minorHAnsi" w:hAnsiTheme="minorHAnsi"/>
                <w:b/>
                <w:bCs/>
                <w:kern w:val="0"/>
                <w:szCs w:val="32"/>
              </w:rPr>
              <w:t>$7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6</w:t>
            </w:r>
            <w:r w:rsidRPr="00A76D31">
              <w:rPr>
                <w:rFonts w:asciiTheme="minorHAnsi" w:hAnsiTheme="minorHAnsi"/>
                <w:b/>
                <w:bCs/>
                <w:kern w:val="0"/>
                <w:szCs w:val="32"/>
              </w:rPr>
              <w:t>0,000</w:t>
            </w:r>
          </w:p>
        </w:tc>
      </w:tr>
      <w:tr w:rsidR="00466162" w:rsidRPr="00C97571" w:rsidTr="00B6501D">
        <w:trPr>
          <w:cantSplit/>
          <w:trHeight w:val="194"/>
        </w:trPr>
        <w:tc>
          <w:tcPr>
            <w:tcW w:w="10800" w:type="dxa"/>
            <w:gridSpan w:val="6"/>
            <w:shd w:val="clear" w:color="000000" w:fill="B8CCE4"/>
            <w:vAlign w:val="center"/>
            <w:hideMark/>
          </w:tcPr>
          <w:p w:rsidR="00466162" w:rsidRPr="00C97571" w:rsidRDefault="00466162" w:rsidP="00B6501D">
            <w:pPr>
              <w:contextualSpacing/>
              <w:rPr>
                <w:rFonts w:asciiTheme="minorHAnsi" w:hAnsiTheme="minorHAnsi"/>
                <w:b/>
                <w:bCs/>
                <w:kern w:val="0"/>
                <w:sz w:val="22"/>
                <w:szCs w:val="36"/>
              </w:rPr>
            </w:pPr>
            <w:r w:rsidRPr="00A76D31">
              <w:rPr>
                <w:rFonts w:asciiTheme="minorHAnsi" w:hAnsiTheme="minorHAnsi"/>
                <w:b/>
                <w:bCs/>
                <w:kern w:val="0"/>
                <w:sz w:val="24"/>
                <w:szCs w:val="36"/>
              </w:rPr>
              <w:t xml:space="preserve">III.  </w:t>
            </w:r>
            <w:r>
              <w:rPr>
                <w:rFonts w:asciiTheme="minorHAnsi" w:hAnsiTheme="minorHAnsi"/>
                <w:b/>
                <w:bCs/>
                <w:kern w:val="0"/>
                <w:sz w:val="24"/>
                <w:szCs w:val="36"/>
              </w:rPr>
              <w:t>Watershed Management Services</w:t>
            </w:r>
          </w:p>
        </w:tc>
      </w:tr>
      <w:tr w:rsidR="00466162" w:rsidRPr="00C97571" w:rsidTr="00B6501D">
        <w:trPr>
          <w:cantSplit/>
          <w:trHeight w:val="247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ind w:left="540" w:hanging="270"/>
              <w:contextualSpacing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1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. 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 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Urban Stormwater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Regulatory Analysis and 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>Info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rmation 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>Exchange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440" w:type="dxa"/>
            <w:shd w:val="clear" w:color="000000" w:fill="D7E4BC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$20,000 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162" w:rsidRPr="0053151C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53151C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$20,000 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162" w:rsidRPr="0053151C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>
              <w:rPr>
                <w:rFonts w:asciiTheme="minorHAnsi" w:hAnsiTheme="minorHAnsi"/>
                <w:color w:val="auto"/>
                <w:kern w:val="0"/>
                <w:szCs w:val="32"/>
              </w:rPr>
              <w:t>$0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162" w:rsidRPr="0053151C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53151C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$40,000 </w:t>
            </w:r>
          </w:p>
        </w:tc>
      </w:tr>
      <w:tr w:rsidR="00466162" w:rsidRPr="00C97571" w:rsidTr="00B6501D">
        <w:trPr>
          <w:cantSplit/>
          <w:trHeight w:val="442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ind w:left="540" w:hanging="270"/>
              <w:contextualSpacing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2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. 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 Watershed Management and 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>Forestry Projects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000000" w:fill="D7E4BC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30</w:t>
            </w: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>,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866</w:t>
            </w: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38</w:t>
            </w: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>,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2</w:t>
            </w: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00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>
              <w:rPr>
                <w:rFonts w:asciiTheme="minorHAnsi" w:hAnsiTheme="minorHAnsi"/>
                <w:color w:val="auto"/>
                <w:kern w:val="0"/>
                <w:szCs w:val="32"/>
              </w:rPr>
              <w:t>$50,000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119</w:t>
            </w: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>,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066</w:t>
            </w: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 </w:t>
            </w:r>
          </w:p>
        </w:tc>
      </w:tr>
      <w:tr w:rsidR="00466162" w:rsidRPr="00C97571" w:rsidTr="00B6501D">
        <w:trPr>
          <w:cantSplit/>
          <w:trHeight w:val="451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ind w:left="540" w:hanging="270"/>
              <w:contextualSpacing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3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. 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 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Green Infrastructure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and 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>Sustainable Agriculture Projects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14,384</w:t>
            </w: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 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162" w:rsidRPr="009B0814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9B0814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$40,000 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162" w:rsidRPr="009B0814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9B0814">
              <w:rPr>
                <w:rFonts w:asciiTheme="minorHAnsi" w:hAnsiTheme="minorHAnsi"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100,000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154</w:t>
            </w: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>,</w:t>
            </w:r>
            <w:r>
              <w:rPr>
                <w:rFonts w:asciiTheme="minorHAnsi" w:hAnsiTheme="minorHAnsi"/>
                <w:color w:val="auto"/>
                <w:kern w:val="0"/>
                <w:szCs w:val="32"/>
              </w:rPr>
              <w:t>384</w:t>
            </w: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 </w:t>
            </w:r>
          </w:p>
        </w:tc>
      </w:tr>
      <w:tr w:rsidR="00466162" w:rsidRPr="00C97571" w:rsidTr="00B6501D">
        <w:trPr>
          <w:cantSplit/>
          <w:trHeight w:val="156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53151C" w:rsidRDefault="00466162" w:rsidP="00B6501D">
            <w:pPr>
              <w:ind w:left="540" w:hanging="270"/>
              <w:contextualSpacing/>
              <w:jc w:val="right"/>
              <w:rPr>
                <w:rFonts w:asciiTheme="minorHAnsi" w:hAnsiTheme="minorHAnsi"/>
                <w:b/>
                <w:bCs/>
                <w:i/>
                <w:kern w:val="0"/>
                <w:szCs w:val="32"/>
              </w:rPr>
            </w:pPr>
            <w:r w:rsidRPr="009A7119">
              <w:rPr>
                <w:rFonts w:asciiTheme="minorHAnsi" w:hAnsiTheme="minorHAnsi"/>
                <w:b/>
                <w:bCs/>
                <w:kern w:val="0"/>
                <w:szCs w:val="32"/>
              </w:rPr>
              <w:t>T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OTAL</w:t>
            </w:r>
          </w:p>
        </w:tc>
        <w:tc>
          <w:tcPr>
            <w:tcW w:w="1350" w:type="dxa"/>
            <w:shd w:val="clear" w:color="auto" w:fill="FFFFFF" w:themeFill="background1"/>
            <w:vAlign w:val="center"/>
            <w:hideMark/>
          </w:tcPr>
          <w:p w:rsidR="00466162" w:rsidRPr="00BA20D2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kern w:val="0"/>
                <w:szCs w:val="32"/>
              </w:rPr>
            </w:pPr>
            <w:r w:rsidRPr="00BA20D2">
              <w:rPr>
                <w:rFonts w:asciiTheme="minorHAnsi" w:hAnsiTheme="minorHAnsi"/>
                <w:b/>
                <w:kern w:val="0"/>
                <w:szCs w:val="32"/>
              </w:rPr>
              <w:t>$0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466162" w:rsidRPr="00BA20D2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color w:val="auto"/>
                <w:kern w:val="0"/>
                <w:szCs w:val="32"/>
              </w:rPr>
            </w:pPr>
            <w:r w:rsidRPr="00BA20D2">
              <w:rPr>
                <w:rFonts w:asciiTheme="minorHAnsi" w:hAnsiTheme="minorHAnsi"/>
                <w:b/>
                <w:color w:val="auto"/>
                <w:kern w:val="0"/>
                <w:szCs w:val="32"/>
              </w:rPr>
              <w:t>$65,250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162" w:rsidRPr="00BA20D2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color w:val="auto"/>
                <w:kern w:val="0"/>
                <w:szCs w:val="32"/>
              </w:rPr>
            </w:pPr>
            <w:r w:rsidRPr="00BA20D2">
              <w:rPr>
                <w:rFonts w:asciiTheme="minorHAnsi" w:hAnsiTheme="minorHAnsi"/>
                <w:b/>
                <w:color w:val="auto"/>
                <w:kern w:val="0"/>
                <w:szCs w:val="32"/>
              </w:rPr>
              <w:t>$98,200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162" w:rsidRPr="00BA20D2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color w:val="auto"/>
                <w:kern w:val="0"/>
                <w:szCs w:val="32"/>
              </w:rPr>
            </w:pPr>
            <w:r w:rsidRPr="00BA20D2">
              <w:rPr>
                <w:rFonts w:asciiTheme="minorHAnsi" w:hAnsiTheme="minorHAnsi"/>
                <w:b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b/>
                <w:color w:val="auto"/>
                <w:kern w:val="0"/>
                <w:szCs w:val="32"/>
              </w:rPr>
              <w:t>150,00</w:t>
            </w:r>
            <w:r w:rsidRPr="00BA20D2">
              <w:rPr>
                <w:rFonts w:asciiTheme="minorHAnsi" w:hAnsiTheme="minorHAnsi"/>
                <w:b/>
                <w:color w:val="auto"/>
                <w:kern w:val="0"/>
                <w:szCs w:val="32"/>
              </w:rPr>
              <w:t>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:rsidR="00466162" w:rsidRPr="00BA20D2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color w:val="auto"/>
                <w:kern w:val="0"/>
                <w:szCs w:val="32"/>
              </w:rPr>
            </w:pPr>
            <w:r w:rsidRPr="00BA20D2">
              <w:rPr>
                <w:rFonts w:asciiTheme="minorHAnsi" w:hAnsiTheme="minorHAnsi"/>
                <w:b/>
                <w:color w:val="auto"/>
                <w:kern w:val="0"/>
                <w:szCs w:val="32"/>
              </w:rPr>
              <w:t>$313,450</w:t>
            </w:r>
          </w:p>
        </w:tc>
      </w:tr>
      <w:tr w:rsidR="00466162" w:rsidRPr="00C97571" w:rsidTr="00B6501D">
        <w:trPr>
          <w:cantSplit/>
          <w:trHeight w:val="236"/>
        </w:trPr>
        <w:tc>
          <w:tcPr>
            <w:tcW w:w="10800" w:type="dxa"/>
            <w:gridSpan w:val="6"/>
            <w:shd w:val="clear" w:color="auto" w:fill="C6D9F1" w:themeFill="text2" w:themeFillTint="33"/>
            <w:vAlign w:val="center"/>
            <w:hideMark/>
          </w:tcPr>
          <w:p w:rsidR="00466162" w:rsidRPr="00E411BD" w:rsidRDefault="00466162" w:rsidP="00B6501D">
            <w:pPr>
              <w:contextualSpacing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A76D31">
              <w:rPr>
                <w:rFonts w:asciiTheme="minorHAnsi" w:hAnsiTheme="minorHAnsi"/>
                <w:b/>
                <w:bCs/>
                <w:kern w:val="0"/>
                <w:sz w:val="24"/>
                <w:szCs w:val="36"/>
              </w:rPr>
              <w:t>I</w:t>
            </w:r>
            <w:r>
              <w:rPr>
                <w:rFonts w:asciiTheme="minorHAnsi" w:hAnsiTheme="minorHAnsi"/>
                <w:b/>
                <w:bCs/>
                <w:kern w:val="0"/>
                <w:sz w:val="24"/>
                <w:szCs w:val="36"/>
              </w:rPr>
              <w:t>V</w:t>
            </w:r>
            <w:r w:rsidRPr="00A76D31">
              <w:rPr>
                <w:rFonts w:asciiTheme="minorHAnsi" w:hAnsiTheme="minorHAnsi"/>
                <w:b/>
                <w:bCs/>
                <w:kern w:val="0"/>
                <w:sz w:val="24"/>
                <w:szCs w:val="36"/>
              </w:rPr>
              <w:t>.  Complementary Water Resource Activities</w:t>
            </w:r>
          </w:p>
        </w:tc>
      </w:tr>
      <w:tr w:rsidR="00466162" w:rsidRPr="00C97571" w:rsidTr="00B6501D">
        <w:trPr>
          <w:cantSplit/>
          <w:trHeight w:val="417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ind w:left="270" w:hanging="270"/>
              <w:contextualSpacing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B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. 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Water Supply and Drought Management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 </w:t>
            </w:r>
          </w:p>
        </w:tc>
        <w:tc>
          <w:tcPr>
            <w:tcW w:w="1350" w:type="dxa"/>
            <w:shd w:val="clear" w:color="000000" w:fill="DBE5F1" w:themeFill="accent1" w:themeFillTint="33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$70,000 </w:t>
            </w:r>
          </w:p>
        </w:tc>
        <w:tc>
          <w:tcPr>
            <w:tcW w:w="1440" w:type="dxa"/>
            <w:shd w:val="clear" w:color="000000" w:fill="FFFFFF" w:themeFill="background1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kern w:val="0"/>
                <w:szCs w:val="32"/>
              </w:rPr>
            </w:pPr>
            <w:r w:rsidRPr="00C97571">
              <w:rPr>
                <w:rFonts w:asciiTheme="minorHAnsi" w:hAnsiTheme="minorHAnsi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E411BD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E411BD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$0 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466162" w:rsidRPr="00E411BD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E411BD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$70,000 </w:t>
            </w:r>
          </w:p>
        </w:tc>
      </w:tr>
      <w:tr w:rsidR="00466162" w:rsidRPr="00C97571" w:rsidTr="00B6501D">
        <w:trPr>
          <w:cantSplit/>
          <w:trHeight w:val="354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ind w:left="270" w:hanging="270"/>
              <w:contextualSpacing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C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.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 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 xml:space="preserve">Water Resources </w:t>
            </w:r>
            <w:r w:rsidRPr="00C97571">
              <w:rPr>
                <w:rFonts w:asciiTheme="minorHAnsi" w:hAnsiTheme="minorHAnsi"/>
                <w:b/>
                <w:bCs/>
                <w:kern w:val="0"/>
                <w:szCs w:val="32"/>
              </w:rPr>
              <w:t>Community Engagement Campaign</w:t>
            </w:r>
          </w:p>
        </w:tc>
        <w:tc>
          <w:tcPr>
            <w:tcW w:w="1350" w:type="dxa"/>
            <w:shd w:val="clear" w:color="000000" w:fill="DBE5F1" w:themeFill="accent1" w:themeFillTint="33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$40,000 </w:t>
            </w:r>
          </w:p>
        </w:tc>
        <w:tc>
          <w:tcPr>
            <w:tcW w:w="1440" w:type="dxa"/>
            <w:shd w:val="clear" w:color="000000" w:fill="FFFFFF" w:themeFill="background1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$95,000 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color w:val="auto"/>
                <w:kern w:val="0"/>
                <w:szCs w:val="32"/>
              </w:rPr>
              <w:t xml:space="preserve">$135,000 </w:t>
            </w:r>
          </w:p>
        </w:tc>
      </w:tr>
      <w:tr w:rsidR="00466162" w:rsidRPr="00C97571" w:rsidTr="00B6501D">
        <w:trPr>
          <w:cantSplit/>
          <w:trHeight w:val="253"/>
        </w:trPr>
        <w:tc>
          <w:tcPr>
            <w:tcW w:w="3510" w:type="dxa"/>
            <w:shd w:val="clear" w:color="auto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Cs w:val="32"/>
              </w:rPr>
            </w:pPr>
            <w:r w:rsidRPr="009A7119">
              <w:rPr>
                <w:rFonts w:asciiTheme="minorHAnsi" w:hAnsiTheme="minorHAnsi"/>
                <w:b/>
                <w:bCs/>
                <w:kern w:val="0"/>
                <w:szCs w:val="32"/>
              </w:rPr>
              <w:t>T</w:t>
            </w:r>
            <w:r>
              <w:rPr>
                <w:rFonts w:asciiTheme="minorHAnsi" w:hAnsiTheme="minorHAnsi"/>
                <w:b/>
                <w:bCs/>
                <w:kern w:val="0"/>
                <w:szCs w:val="32"/>
              </w:rPr>
              <w:t>OTAL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 xml:space="preserve">$110,000 </w:t>
            </w:r>
          </w:p>
        </w:tc>
        <w:tc>
          <w:tcPr>
            <w:tcW w:w="1440" w:type="dxa"/>
            <w:shd w:val="clear" w:color="000000" w:fill="FFFFFF" w:themeFill="background1"/>
            <w:vAlign w:val="center"/>
            <w:hideMark/>
          </w:tcPr>
          <w:p w:rsidR="00466162" w:rsidRPr="00C97571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$0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 xml:space="preserve">$0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D30A0E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 w:rsidRPr="00D30A0E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9</w:t>
            </w:r>
            <w:r w:rsidRPr="00D30A0E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 xml:space="preserve">5,000 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466162" w:rsidRPr="000F4251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</w:pPr>
            <w:r w:rsidRPr="000F4251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$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205</w:t>
            </w:r>
            <w:r w:rsidRPr="000F4251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,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>00</w:t>
            </w:r>
            <w:r w:rsidRPr="000F4251">
              <w:rPr>
                <w:rFonts w:asciiTheme="minorHAnsi" w:hAnsiTheme="minorHAnsi"/>
                <w:b/>
                <w:bCs/>
                <w:color w:val="auto"/>
                <w:kern w:val="0"/>
                <w:szCs w:val="32"/>
              </w:rPr>
              <w:t xml:space="preserve">0 </w:t>
            </w:r>
          </w:p>
        </w:tc>
      </w:tr>
      <w:tr w:rsidR="00466162" w:rsidRPr="00C97571" w:rsidTr="00B6501D">
        <w:trPr>
          <w:cantSplit/>
          <w:trHeight w:val="289"/>
        </w:trPr>
        <w:tc>
          <w:tcPr>
            <w:tcW w:w="3510" w:type="dxa"/>
            <w:shd w:val="clear" w:color="000000" w:fill="B8CCE4"/>
            <w:vAlign w:val="center"/>
            <w:hideMark/>
          </w:tcPr>
          <w:p w:rsidR="00466162" w:rsidRPr="00F43510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 w:val="24"/>
                <w:szCs w:val="40"/>
              </w:rPr>
            </w:pPr>
            <w:r w:rsidRPr="00F43510">
              <w:rPr>
                <w:rFonts w:asciiTheme="minorHAnsi" w:hAnsiTheme="minorHAnsi"/>
                <w:b/>
                <w:bCs/>
                <w:kern w:val="0"/>
                <w:sz w:val="24"/>
                <w:szCs w:val="40"/>
              </w:rPr>
              <w:t>GRAND TOTAL</w:t>
            </w:r>
            <w:r>
              <w:rPr>
                <w:rFonts w:asciiTheme="minorHAnsi" w:hAnsiTheme="minorHAnsi"/>
                <w:b/>
                <w:bCs/>
                <w:kern w:val="0"/>
                <w:sz w:val="24"/>
                <w:szCs w:val="40"/>
              </w:rPr>
              <w:t xml:space="preserve"> – FY12</w:t>
            </w:r>
          </w:p>
        </w:tc>
        <w:tc>
          <w:tcPr>
            <w:tcW w:w="1350" w:type="dxa"/>
            <w:shd w:val="clear" w:color="000000" w:fill="8DB4E3"/>
            <w:vAlign w:val="center"/>
            <w:hideMark/>
          </w:tcPr>
          <w:p w:rsidR="00466162" w:rsidRPr="00F43510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kern w:val="0"/>
                <w:sz w:val="24"/>
                <w:szCs w:val="40"/>
              </w:rPr>
            </w:pPr>
            <w:r>
              <w:rPr>
                <w:rFonts w:asciiTheme="minorHAnsi" w:hAnsiTheme="minorHAnsi"/>
                <w:b/>
                <w:bCs/>
                <w:kern w:val="0"/>
                <w:sz w:val="24"/>
                <w:szCs w:val="40"/>
              </w:rPr>
              <w:t>$1,258,911</w:t>
            </w:r>
          </w:p>
        </w:tc>
        <w:tc>
          <w:tcPr>
            <w:tcW w:w="1440" w:type="dxa"/>
            <w:shd w:val="clear" w:color="000000" w:fill="D7E4BC"/>
            <w:vAlign w:val="center"/>
            <w:hideMark/>
          </w:tcPr>
          <w:p w:rsidR="00466162" w:rsidRPr="00F43510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</w:pPr>
            <w:r w:rsidRPr="00F43510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 xml:space="preserve">$65,250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F43510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</w:pPr>
            <w:r w:rsidRPr="00F43510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 xml:space="preserve">$156,400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F43510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</w:pPr>
            <w:r w:rsidRPr="00F43510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>$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>24</w:t>
            </w:r>
            <w:r w:rsidRPr="00F43510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>5,000</w:t>
            </w:r>
          </w:p>
        </w:tc>
        <w:tc>
          <w:tcPr>
            <w:tcW w:w="1710" w:type="dxa"/>
            <w:shd w:val="clear" w:color="000000" w:fill="8DB4E3"/>
            <w:vAlign w:val="center"/>
            <w:hideMark/>
          </w:tcPr>
          <w:p w:rsidR="00466162" w:rsidRPr="00F43510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</w:pPr>
            <w:r w:rsidRPr="006C0484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>$1,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>725</w:t>
            </w:r>
            <w:r w:rsidRPr="006C0484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>,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>561</w:t>
            </w:r>
            <w:r w:rsidRPr="00F43510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 xml:space="preserve"> </w:t>
            </w:r>
          </w:p>
        </w:tc>
      </w:tr>
      <w:tr w:rsidR="00466162" w:rsidRPr="00C97571" w:rsidTr="00B6501D">
        <w:trPr>
          <w:cantSplit/>
          <w:trHeight w:val="289"/>
        </w:trPr>
        <w:tc>
          <w:tcPr>
            <w:tcW w:w="3510" w:type="dxa"/>
            <w:shd w:val="clear" w:color="000000" w:fill="B8CCE4"/>
            <w:vAlign w:val="center"/>
            <w:hideMark/>
          </w:tcPr>
          <w:p w:rsidR="00466162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FF0000"/>
                <w:kern w:val="0"/>
                <w:sz w:val="24"/>
                <w:szCs w:val="40"/>
                <w:highlight w:val="yellow"/>
              </w:rPr>
            </w:pPr>
            <w:r w:rsidRPr="00466162">
              <w:rPr>
                <w:rFonts w:asciiTheme="minorHAnsi" w:hAnsiTheme="minorHAnsi"/>
                <w:b/>
                <w:bCs/>
                <w:color w:val="FF0000"/>
                <w:kern w:val="0"/>
                <w:sz w:val="24"/>
                <w:szCs w:val="40"/>
                <w:highlight w:val="yellow"/>
              </w:rPr>
              <w:t>GRAND TOTAL – FY13</w:t>
            </w:r>
          </w:p>
          <w:p w:rsidR="00B6501D" w:rsidRPr="00B6501D" w:rsidRDefault="00B6501D" w:rsidP="00B6501D">
            <w:pPr>
              <w:contextualSpacing/>
              <w:rPr>
                <w:rFonts w:asciiTheme="minorHAnsi" w:hAnsiTheme="minorHAnsi"/>
                <w:bCs/>
                <w:i/>
                <w:color w:val="FF0000"/>
                <w:kern w:val="0"/>
                <w:sz w:val="24"/>
                <w:szCs w:val="40"/>
                <w:highlight w:val="yellow"/>
              </w:rPr>
            </w:pPr>
            <w:r w:rsidRPr="00B6501D">
              <w:rPr>
                <w:rFonts w:asciiTheme="minorHAnsi" w:hAnsiTheme="minorHAnsi"/>
                <w:bCs/>
                <w:i/>
                <w:color w:val="FF0000"/>
                <w:kern w:val="0"/>
                <w:szCs w:val="40"/>
                <w:highlight w:val="yellow"/>
              </w:rPr>
              <w:t>(2% increase w/ 5% cap for members)</w:t>
            </w:r>
          </w:p>
        </w:tc>
        <w:tc>
          <w:tcPr>
            <w:tcW w:w="1350" w:type="dxa"/>
            <w:shd w:val="clear" w:color="000000" w:fill="8DB4E3"/>
            <w:vAlign w:val="center"/>
            <w:hideMark/>
          </w:tcPr>
          <w:p w:rsidR="00466162" w:rsidRPr="00466162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FF0000"/>
                <w:kern w:val="0"/>
                <w:sz w:val="24"/>
                <w:szCs w:val="40"/>
                <w:highlight w:val="yellow"/>
              </w:rPr>
            </w:pPr>
            <w:r w:rsidRPr="00466162">
              <w:rPr>
                <w:rFonts w:asciiTheme="minorHAnsi" w:hAnsiTheme="minorHAnsi"/>
                <w:b/>
                <w:bCs/>
                <w:color w:val="FF0000"/>
                <w:kern w:val="0"/>
                <w:sz w:val="24"/>
                <w:szCs w:val="40"/>
                <w:highlight w:val="yellow"/>
              </w:rPr>
              <w:t>1,279,754</w:t>
            </w:r>
          </w:p>
          <w:p w:rsidR="00466162" w:rsidRPr="00466162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FF0000"/>
                <w:kern w:val="0"/>
                <w:sz w:val="24"/>
                <w:szCs w:val="40"/>
                <w:highlight w:val="yellow"/>
              </w:rPr>
            </w:pPr>
            <w:r w:rsidRPr="00466162">
              <w:rPr>
                <w:rFonts w:asciiTheme="minorHAnsi" w:hAnsiTheme="minorHAnsi"/>
                <w:b/>
                <w:bCs/>
                <w:color w:val="FF0000"/>
                <w:kern w:val="0"/>
                <w:sz w:val="24"/>
                <w:szCs w:val="40"/>
                <w:highlight w:val="yellow"/>
              </w:rPr>
              <w:t>(+20,754)</w:t>
            </w:r>
          </w:p>
        </w:tc>
        <w:tc>
          <w:tcPr>
            <w:tcW w:w="1440" w:type="dxa"/>
            <w:shd w:val="clear" w:color="000000" w:fill="D7E4BC"/>
            <w:vAlign w:val="center"/>
            <w:hideMark/>
          </w:tcPr>
          <w:p w:rsidR="00466162" w:rsidRPr="00F43510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</w:pPr>
            <w:r w:rsidRPr="00F43510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 xml:space="preserve">$65,250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:rsidR="00466162" w:rsidRPr="00F43510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</w:pPr>
            <w:r w:rsidRPr="00F43510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 xml:space="preserve">$156,400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  <w:hideMark/>
          </w:tcPr>
          <w:p w:rsidR="00466162" w:rsidRPr="00F43510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</w:pPr>
            <w:r w:rsidRPr="00F43510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>$</w:t>
            </w:r>
            <w:r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>24</w:t>
            </w:r>
            <w:r w:rsidRPr="00F43510">
              <w:rPr>
                <w:rFonts w:asciiTheme="minorHAnsi" w:hAnsiTheme="minorHAnsi"/>
                <w:b/>
                <w:bCs/>
                <w:color w:val="auto"/>
                <w:kern w:val="0"/>
                <w:sz w:val="24"/>
                <w:szCs w:val="40"/>
              </w:rPr>
              <w:t>5,000</w:t>
            </w:r>
          </w:p>
        </w:tc>
        <w:tc>
          <w:tcPr>
            <w:tcW w:w="1710" w:type="dxa"/>
            <w:shd w:val="clear" w:color="000000" w:fill="8DB4E3"/>
            <w:vAlign w:val="center"/>
            <w:hideMark/>
          </w:tcPr>
          <w:p w:rsidR="00466162" w:rsidRPr="004E753F" w:rsidRDefault="00466162" w:rsidP="00B6501D">
            <w:pPr>
              <w:contextualSpacing/>
              <w:jc w:val="right"/>
              <w:rPr>
                <w:rFonts w:asciiTheme="minorHAnsi" w:hAnsiTheme="minorHAnsi"/>
                <w:b/>
                <w:bCs/>
                <w:color w:val="FF0000"/>
                <w:kern w:val="0"/>
                <w:sz w:val="24"/>
                <w:szCs w:val="40"/>
              </w:rPr>
            </w:pPr>
            <w:r w:rsidRPr="00466162">
              <w:rPr>
                <w:rFonts w:asciiTheme="minorHAnsi" w:hAnsiTheme="minorHAnsi"/>
                <w:b/>
                <w:bCs/>
                <w:color w:val="FF0000"/>
                <w:kern w:val="0"/>
                <w:sz w:val="24"/>
                <w:szCs w:val="40"/>
                <w:highlight w:val="yellow"/>
              </w:rPr>
              <w:t>$1,746,315</w:t>
            </w:r>
          </w:p>
        </w:tc>
      </w:tr>
      <w:bookmarkEnd w:id="0"/>
    </w:tbl>
    <w:p w:rsidR="00557DB6" w:rsidRDefault="00557DB6" w:rsidP="004E753F">
      <w:pPr>
        <w:jc w:val="right"/>
        <w:rPr>
          <w:sz w:val="16"/>
          <w:szCs w:val="16"/>
        </w:rPr>
      </w:pPr>
    </w:p>
    <w:p w:rsidR="00955BDF" w:rsidRPr="00557DB6" w:rsidRDefault="000D2F2B" w:rsidP="004E753F">
      <w:pPr>
        <w:jc w:val="right"/>
        <w:rPr>
          <w:kern w:val="0"/>
          <w:sz w:val="12"/>
          <w:szCs w:val="16"/>
        </w:rPr>
      </w:pPr>
      <w:r w:rsidRPr="00557DB6">
        <w:rPr>
          <w:rFonts w:asciiTheme="minorHAnsi" w:hAnsiTheme="minorHAnsi"/>
          <w:color w:val="auto"/>
          <w:kern w:val="0"/>
          <w:sz w:val="16"/>
          <w:szCs w:val="16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20pt;margin-top:118.9pt;width:456pt;height:548.95pt;z-index:251662848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  <w:fldSimple w:instr=" FILENAME  \p  \* MERGEFORMAT ">
        <w:r w:rsidR="00466162" w:rsidRPr="00557DB6">
          <w:rPr>
            <w:noProof/>
            <w:kern w:val="0"/>
            <w:sz w:val="16"/>
            <w:szCs w:val="16"/>
          </w:rPr>
          <w:t>I:\BUDGET\RegWaterFund\Water - FY2013 WP&amp;B\WaterResources WPB - FY 2013_Budget Allocation Table_WRTC Draft_051012.docx</w:t>
        </w:r>
      </w:fldSimple>
    </w:p>
    <w:sectPr w:rsidR="00955BDF" w:rsidRPr="00557DB6" w:rsidSect="00557DB6">
      <w:pgSz w:w="12240" w:h="15840" w:code="1"/>
      <w:pgMar w:top="576" w:right="1008" w:bottom="360" w:left="1008" w:header="36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162" w:rsidRDefault="00466162" w:rsidP="005132EE">
      <w:r>
        <w:separator/>
      </w:r>
    </w:p>
  </w:endnote>
  <w:endnote w:type="continuationSeparator" w:id="0">
    <w:p w:rsidR="00466162" w:rsidRDefault="00466162" w:rsidP="00513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162" w:rsidRDefault="00466162" w:rsidP="005132EE">
      <w:r>
        <w:separator/>
      </w:r>
    </w:p>
  </w:footnote>
  <w:footnote w:type="continuationSeparator" w:id="0">
    <w:p w:rsidR="00466162" w:rsidRDefault="00466162" w:rsidP="00513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357"/>
    <w:multiLevelType w:val="hybridMultilevel"/>
    <w:tmpl w:val="FB464902"/>
    <w:lvl w:ilvl="0" w:tplc="4F8C2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39A2"/>
    <w:multiLevelType w:val="hybridMultilevel"/>
    <w:tmpl w:val="629EA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88B7277"/>
    <w:multiLevelType w:val="hybridMultilevel"/>
    <w:tmpl w:val="0296A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2977F1"/>
    <w:multiLevelType w:val="hybridMultilevel"/>
    <w:tmpl w:val="5E4AA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AC1BA0"/>
    <w:multiLevelType w:val="hybridMultilevel"/>
    <w:tmpl w:val="D998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A0332"/>
    <w:multiLevelType w:val="hybridMultilevel"/>
    <w:tmpl w:val="8DBC051C"/>
    <w:lvl w:ilvl="0" w:tplc="8344715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8C2AB7"/>
    <w:multiLevelType w:val="hybridMultilevel"/>
    <w:tmpl w:val="BD9A2D8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  <w:rPr>
        <w:sz w:val="24"/>
      </w:rPr>
    </w:lvl>
    <w:lvl w:ilvl="2" w:tplc="04090015">
      <w:start w:val="1"/>
      <w:numFmt w:val="upperLetter"/>
      <w:lvlText w:val="%3."/>
      <w:lvlJc w:val="left"/>
      <w:pPr>
        <w:ind w:left="1800" w:hanging="180"/>
      </w:pPr>
      <w:rPr>
        <w:rFonts w:hint="default"/>
      </w:rPr>
    </w:lvl>
    <w:lvl w:ilvl="3" w:tplc="74E62A6E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1A4FCD"/>
    <w:multiLevelType w:val="hybridMultilevel"/>
    <w:tmpl w:val="5C245E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FF22BA"/>
    <w:multiLevelType w:val="hybridMultilevel"/>
    <w:tmpl w:val="54049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1878D1"/>
    <w:multiLevelType w:val="hybridMultilevel"/>
    <w:tmpl w:val="8C74C8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E5511"/>
    <w:multiLevelType w:val="hybridMultilevel"/>
    <w:tmpl w:val="694E5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D72B32"/>
    <w:multiLevelType w:val="hybridMultilevel"/>
    <w:tmpl w:val="A6489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16182F"/>
    <w:multiLevelType w:val="hybridMultilevel"/>
    <w:tmpl w:val="DF14B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6F4063"/>
    <w:multiLevelType w:val="hybridMultilevel"/>
    <w:tmpl w:val="B874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DF6036"/>
    <w:multiLevelType w:val="hybridMultilevel"/>
    <w:tmpl w:val="CAACC972"/>
    <w:lvl w:ilvl="0" w:tplc="9C0AB4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6F25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2C5D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587A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D649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20A5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8CB8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A4A6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0E812BB"/>
    <w:multiLevelType w:val="hybridMultilevel"/>
    <w:tmpl w:val="A2E81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D51EC9"/>
    <w:multiLevelType w:val="hybridMultilevel"/>
    <w:tmpl w:val="7E90E41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1800" w:hanging="180"/>
      </w:pPr>
      <w:rPr>
        <w:rFonts w:hint="default"/>
      </w:rPr>
    </w:lvl>
    <w:lvl w:ilvl="3" w:tplc="74E62A6E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F25452"/>
    <w:multiLevelType w:val="hybridMultilevel"/>
    <w:tmpl w:val="46BE55AA"/>
    <w:lvl w:ilvl="0" w:tplc="E93C669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902CC8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2082510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CD8900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04685BC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B61E0C9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096FB1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74071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770931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2A2E6B29"/>
    <w:multiLevelType w:val="hybridMultilevel"/>
    <w:tmpl w:val="F2EAC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5C2AD8"/>
    <w:multiLevelType w:val="hybridMultilevel"/>
    <w:tmpl w:val="DA48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04ABB"/>
    <w:multiLevelType w:val="hybridMultilevel"/>
    <w:tmpl w:val="7BB0954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  <w:rPr>
        <w:sz w:val="24"/>
      </w:rPr>
    </w:lvl>
    <w:lvl w:ilvl="2" w:tplc="04090015">
      <w:start w:val="1"/>
      <w:numFmt w:val="upperLetter"/>
      <w:lvlText w:val="%3."/>
      <w:lvlJc w:val="left"/>
      <w:pPr>
        <w:ind w:left="1800" w:hanging="180"/>
      </w:pPr>
      <w:rPr>
        <w:rFonts w:hint="default"/>
      </w:rPr>
    </w:lvl>
    <w:lvl w:ilvl="3" w:tplc="74E62A6E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E04E13"/>
    <w:multiLevelType w:val="hybridMultilevel"/>
    <w:tmpl w:val="49780222"/>
    <w:lvl w:ilvl="0" w:tplc="4F0C0BE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525885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BC3DF9"/>
    <w:multiLevelType w:val="hybridMultilevel"/>
    <w:tmpl w:val="56520658"/>
    <w:lvl w:ilvl="0" w:tplc="04090013">
      <w:start w:val="1"/>
      <w:numFmt w:val="upperRoman"/>
      <w:lvlText w:val="%1."/>
      <w:lvlJc w:val="right"/>
      <w:pPr>
        <w:ind w:left="2070" w:hanging="360"/>
      </w:pPr>
    </w:lvl>
    <w:lvl w:ilvl="1" w:tplc="04090013">
      <w:start w:val="1"/>
      <w:numFmt w:val="upperRoman"/>
      <w:lvlText w:val="%2."/>
      <w:lvlJc w:val="righ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>
    <w:nsid w:val="2F476D02"/>
    <w:multiLevelType w:val="hybridMultilevel"/>
    <w:tmpl w:val="5824C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FED62BF"/>
    <w:multiLevelType w:val="hybridMultilevel"/>
    <w:tmpl w:val="261C4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0055EAC"/>
    <w:multiLevelType w:val="hybridMultilevel"/>
    <w:tmpl w:val="8CC2763A"/>
    <w:lvl w:ilvl="0" w:tplc="EEC248AE">
      <w:start w:val="1"/>
      <w:numFmt w:val="decimal"/>
      <w:lvlText w:val="%1."/>
      <w:lvlJc w:val="left"/>
      <w:pPr>
        <w:ind w:left="1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6">
    <w:nsid w:val="33E75553"/>
    <w:multiLevelType w:val="hybridMultilevel"/>
    <w:tmpl w:val="2C5C1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5D14778"/>
    <w:multiLevelType w:val="hybridMultilevel"/>
    <w:tmpl w:val="334084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38A54DFB"/>
    <w:multiLevelType w:val="hybridMultilevel"/>
    <w:tmpl w:val="A516B3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0D68E5"/>
    <w:multiLevelType w:val="hybridMultilevel"/>
    <w:tmpl w:val="ED022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9216B58"/>
    <w:multiLevelType w:val="hybridMultilevel"/>
    <w:tmpl w:val="64743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507B4F"/>
    <w:multiLevelType w:val="hybridMultilevel"/>
    <w:tmpl w:val="B7CA7960"/>
    <w:lvl w:ilvl="0" w:tplc="D0FC123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559CBC2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2786AD22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3589D6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C98B40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34E3B9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33A9E8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B5AF52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2E878F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2">
    <w:nsid w:val="3C2805D1"/>
    <w:multiLevelType w:val="hybridMultilevel"/>
    <w:tmpl w:val="A600C158"/>
    <w:lvl w:ilvl="0" w:tplc="F0A455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BC406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A207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5424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B2AC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E602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62AE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8E81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D8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3CC16EC5"/>
    <w:multiLevelType w:val="hybridMultilevel"/>
    <w:tmpl w:val="B94AE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3D232234"/>
    <w:multiLevelType w:val="hybridMultilevel"/>
    <w:tmpl w:val="916C5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E4512B4"/>
    <w:multiLevelType w:val="hybridMultilevel"/>
    <w:tmpl w:val="89C85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E784C09"/>
    <w:multiLevelType w:val="hybridMultilevel"/>
    <w:tmpl w:val="93B87ECA"/>
    <w:lvl w:ilvl="0" w:tplc="8F16CB32">
      <w:start w:val="1"/>
      <w:numFmt w:val="upperLetter"/>
      <w:lvlText w:val="%1."/>
      <w:lvlJc w:val="left"/>
      <w:pPr>
        <w:ind w:left="549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B8277C"/>
    <w:multiLevelType w:val="hybridMultilevel"/>
    <w:tmpl w:val="916C51D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40EE1E15"/>
    <w:multiLevelType w:val="hybridMultilevel"/>
    <w:tmpl w:val="8D629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69A53C1"/>
    <w:multiLevelType w:val="hybridMultilevel"/>
    <w:tmpl w:val="1D22FA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7ED0095"/>
    <w:multiLevelType w:val="hybridMultilevel"/>
    <w:tmpl w:val="E6861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7F82910"/>
    <w:multiLevelType w:val="hybridMultilevel"/>
    <w:tmpl w:val="754201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8E1216B"/>
    <w:multiLevelType w:val="hybridMultilevel"/>
    <w:tmpl w:val="E76481B0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74E62A6E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CD678CB"/>
    <w:multiLevelType w:val="hybridMultilevel"/>
    <w:tmpl w:val="49780222"/>
    <w:lvl w:ilvl="0" w:tplc="4F0C0BE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525885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D0A451F"/>
    <w:multiLevelType w:val="hybridMultilevel"/>
    <w:tmpl w:val="07A0E3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335DE0"/>
    <w:multiLevelType w:val="hybridMultilevel"/>
    <w:tmpl w:val="49349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E3C0C31"/>
    <w:multiLevelType w:val="hybridMultilevel"/>
    <w:tmpl w:val="BF5E1084"/>
    <w:lvl w:ilvl="0" w:tplc="9A80BF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4FC861CE"/>
    <w:multiLevelType w:val="hybridMultilevel"/>
    <w:tmpl w:val="C75823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0436A22"/>
    <w:multiLevelType w:val="hybridMultilevel"/>
    <w:tmpl w:val="E026C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11E2C93"/>
    <w:multiLevelType w:val="hybridMultilevel"/>
    <w:tmpl w:val="5A863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1AD1161"/>
    <w:multiLevelType w:val="hybridMultilevel"/>
    <w:tmpl w:val="993E4DA2"/>
    <w:lvl w:ilvl="0" w:tplc="C63806C6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51C6AE2"/>
    <w:multiLevelType w:val="hybridMultilevel"/>
    <w:tmpl w:val="3B905E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59B6C08"/>
    <w:multiLevelType w:val="hybridMultilevel"/>
    <w:tmpl w:val="6E68070A"/>
    <w:lvl w:ilvl="0" w:tplc="8BD4E68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E42586">
      <w:start w:val="410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B5E542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EA0D34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8185FF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B90E04D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46C561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500C4E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8006E6B6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53">
    <w:nsid w:val="56CF0EB0"/>
    <w:multiLevelType w:val="hybridMultilevel"/>
    <w:tmpl w:val="04766056"/>
    <w:lvl w:ilvl="0" w:tplc="04090015">
      <w:start w:val="1"/>
      <w:numFmt w:val="upperLetter"/>
      <w:lvlText w:val="%1."/>
      <w:lvlJc w:val="left"/>
      <w:pPr>
        <w:ind w:left="9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3">
      <w:start w:val="1"/>
      <w:numFmt w:val="upperRoman"/>
      <w:lvlText w:val="%3."/>
      <w:lvlJc w:val="right"/>
      <w:pPr>
        <w:ind w:left="2160" w:hanging="180"/>
      </w:pPr>
    </w:lvl>
    <w:lvl w:ilvl="3" w:tplc="74E62A6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CE6EF84E">
      <w:numFmt w:val="bullet"/>
      <w:lvlText w:val="•"/>
      <w:lvlJc w:val="left"/>
      <w:pPr>
        <w:ind w:left="3960" w:hanging="72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6C181D"/>
    <w:multiLevelType w:val="hybridMultilevel"/>
    <w:tmpl w:val="916C5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C403F6F"/>
    <w:multiLevelType w:val="hybridMultilevel"/>
    <w:tmpl w:val="69BA64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18742E2"/>
    <w:multiLevelType w:val="hybridMultilevel"/>
    <w:tmpl w:val="3B5EEB0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7">
    <w:nsid w:val="61EC5364"/>
    <w:multiLevelType w:val="hybridMultilevel"/>
    <w:tmpl w:val="DCAC6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2522228"/>
    <w:multiLevelType w:val="hybridMultilevel"/>
    <w:tmpl w:val="FCF25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64CB7D39"/>
    <w:multiLevelType w:val="hybridMultilevel"/>
    <w:tmpl w:val="DEF88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5583539"/>
    <w:multiLevelType w:val="hybridMultilevel"/>
    <w:tmpl w:val="1F14AC5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1">
    <w:nsid w:val="6ABF5EE2"/>
    <w:multiLevelType w:val="hybridMultilevel"/>
    <w:tmpl w:val="B388EDC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2">
    <w:nsid w:val="6C7E6F23"/>
    <w:multiLevelType w:val="hybridMultilevel"/>
    <w:tmpl w:val="6D7A4786"/>
    <w:lvl w:ilvl="0" w:tplc="6BA2B0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D6D3BF2"/>
    <w:multiLevelType w:val="hybridMultilevel"/>
    <w:tmpl w:val="8894195E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3">
      <w:start w:val="1"/>
      <w:numFmt w:val="upperRoman"/>
      <w:lvlText w:val="%3."/>
      <w:lvlJc w:val="right"/>
      <w:pPr>
        <w:ind w:left="2520" w:hanging="180"/>
      </w:pPr>
    </w:lvl>
    <w:lvl w:ilvl="3" w:tplc="74E62A6E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1DF4E8C"/>
    <w:multiLevelType w:val="hybridMultilevel"/>
    <w:tmpl w:val="601CAF38"/>
    <w:lvl w:ilvl="0" w:tplc="87B4A8A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752D0A27"/>
    <w:multiLevelType w:val="hybridMultilevel"/>
    <w:tmpl w:val="682CF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76655674"/>
    <w:multiLevelType w:val="hybridMultilevel"/>
    <w:tmpl w:val="DE727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78E52B8"/>
    <w:multiLevelType w:val="hybridMultilevel"/>
    <w:tmpl w:val="2F1A6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D9757D1"/>
    <w:multiLevelType w:val="hybridMultilevel"/>
    <w:tmpl w:val="695661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DA45AA7"/>
    <w:multiLevelType w:val="hybridMultilevel"/>
    <w:tmpl w:val="49780222"/>
    <w:lvl w:ilvl="0" w:tplc="4F0C0B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5258859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F12D3A"/>
    <w:multiLevelType w:val="hybridMultilevel"/>
    <w:tmpl w:val="D76A9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4"/>
  </w:num>
  <w:num w:numId="3">
    <w:abstractNumId w:val="18"/>
  </w:num>
  <w:num w:numId="4">
    <w:abstractNumId w:val="37"/>
  </w:num>
  <w:num w:numId="5">
    <w:abstractNumId w:val="19"/>
  </w:num>
  <w:num w:numId="6">
    <w:abstractNumId w:val="41"/>
  </w:num>
  <w:num w:numId="7">
    <w:abstractNumId w:val="59"/>
  </w:num>
  <w:num w:numId="8">
    <w:abstractNumId w:val="69"/>
  </w:num>
  <w:num w:numId="9">
    <w:abstractNumId w:val="30"/>
  </w:num>
  <w:num w:numId="10">
    <w:abstractNumId w:val="4"/>
  </w:num>
  <w:num w:numId="11">
    <w:abstractNumId w:val="61"/>
  </w:num>
  <w:num w:numId="12">
    <w:abstractNumId w:val="60"/>
  </w:num>
  <w:num w:numId="13">
    <w:abstractNumId w:val="50"/>
  </w:num>
  <w:num w:numId="14">
    <w:abstractNumId w:val="0"/>
  </w:num>
  <w:num w:numId="15">
    <w:abstractNumId w:val="54"/>
  </w:num>
  <w:num w:numId="16">
    <w:abstractNumId w:val="21"/>
  </w:num>
  <w:num w:numId="17">
    <w:abstractNumId w:val="34"/>
  </w:num>
  <w:num w:numId="18">
    <w:abstractNumId w:val="25"/>
  </w:num>
  <w:num w:numId="19">
    <w:abstractNumId w:val="43"/>
  </w:num>
  <w:num w:numId="20">
    <w:abstractNumId w:val="24"/>
  </w:num>
  <w:num w:numId="21">
    <w:abstractNumId w:val="33"/>
  </w:num>
  <w:num w:numId="22">
    <w:abstractNumId w:val="3"/>
  </w:num>
  <w:num w:numId="23">
    <w:abstractNumId w:val="7"/>
  </w:num>
  <w:num w:numId="24">
    <w:abstractNumId w:val="63"/>
  </w:num>
  <w:num w:numId="25">
    <w:abstractNumId w:val="6"/>
  </w:num>
  <w:num w:numId="26">
    <w:abstractNumId w:val="53"/>
  </w:num>
  <w:num w:numId="27">
    <w:abstractNumId w:val="46"/>
  </w:num>
  <w:num w:numId="28">
    <w:abstractNumId w:val="45"/>
  </w:num>
  <w:num w:numId="29">
    <w:abstractNumId w:val="66"/>
  </w:num>
  <w:num w:numId="30">
    <w:abstractNumId w:val="51"/>
  </w:num>
  <w:num w:numId="31">
    <w:abstractNumId w:val="58"/>
  </w:num>
  <w:num w:numId="32">
    <w:abstractNumId w:val="51"/>
  </w:num>
  <w:num w:numId="33">
    <w:abstractNumId w:val="27"/>
  </w:num>
  <w:num w:numId="34">
    <w:abstractNumId w:val="32"/>
  </w:num>
  <w:num w:numId="35">
    <w:abstractNumId w:val="14"/>
  </w:num>
  <w:num w:numId="36">
    <w:abstractNumId w:val="70"/>
  </w:num>
  <w:num w:numId="37">
    <w:abstractNumId w:val="52"/>
  </w:num>
  <w:num w:numId="38">
    <w:abstractNumId w:val="31"/>
  </w:num>
  <w:num w:numId="39">
    <w:abstractNumId w:val="17"/>
  </w:num>
  <w:num w:numId="40">
    <w:abstractNumId w:val="62"/>
  </w:num>
  <w:num w:numId="41">
    <w:abstractNumId w:val="29"/>
  </w:num>
  <w:num w:numId="42">
    <w:abstractNumId w:val="48"/>
  </w:num>
  <w:num w:numId="43">
    <w:abstractNumId w:val="55"/>
  </w:num>
  <w:num w:numId="44">
    <w:abstractNumId w:val="35"/>
  </w:num>
  <w:num w:numId="45">
    <w:abstractNumId w:val="65"/>
  </w:num>
  <w:num w:numId="46">
    <w:abstractNumId w:val="12"/>
  </w:num>
  <w:num w:numId="47">
    <w:abstractNumId w:val="67"/>
  </w:num>
  <w:num w:numId="48">
    <w:abstractNumId w:val="68"/>
  </w:num>
  <w:num w:numId="49">
    <w:abstractNumId w:val="38"/>
  </w:num>
  <w:num w:numId="50">
    <w:abstractNumId w:val="23"/>
  </w:num>
  <w:num w:numId="51">
    <w:abstractNumId w:val="10"/>
  </w:num>
  <w:num w:numId="52">
    <w:abstractNumId w:val="1"/>
  </w:num>
  <w:num w:numId="53">
    <w:abstractNumId w:val="16"/>
  </w:num>
  <w:num w:numId="54">
    <w:abstractNumId w:val="39"/>
  </w:num>
  <w:num w:numId="55">
    <w:abstractNumId w:val="42"/>
  </w:num>
  <w:num w:numId="56">
    <w:abstractNumId w:val="36"/>
  </w:num>
  <w:num w:numId="57">
    <w:abstractNumId w:val="44"/>
  </w:num>
  <w:num w:numId="58">
    <w:abstractNumId w:val="22"/>
  </w:num>
  <w:num w:numId="59">
    <w:abstractNumId w:val="56"/>
  </w:num>
  <w:num w:numId="60">
    <w:abstractNumId w:val="20"/>
  </w:num>
  <w:num w:numId="61">
    <w:abstractNumId w:val="9"/>
  </w:num>
  <w:num w:numId="62">
    <w:abstractNumId w:val="5"/>
  </w:num>
  <w:num w:numId="63">
    <w:abstractNumId w:val="13"/>
  </w:num>
  <w:num w:numId="64">
    <w:abstractNumId w:val="47"/>
  </w:num>
  <w:num w:numId="65">
    <w:abstractNumId w:val="28"/>
  </w:num>
  <w:num w:numId="66">
    <w:abstractNumId w:val="40"/>
  </w:num>
  <w:num w:numId="67">
    <w:abstractNumId w:val="49"/>
  </w:num>
  <w:num w:numId="68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</w:num>
  <w:num w:numId="70">
    <w:abstractNumId w:val="2"/>
  </w:num>
  <w:num w:numId="71">
    <w:abstractNumId w:val="15"/>
  </w:num>
  <w:num w:numId="72">
    <w:abstractNumId w:val="11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5" style="mso-position-horizontal-relative:margin;mso-position-vertical-relative:margin;mso-height-percent:73;v-text-anchor:middle" o:allowincell="f" fillcolor="none [3204]" strokecolor="none [3212]">
      <v:fill color="none [3204]" color2="none [2404]"/>
      <v:stroke color="none [3212]" weight="1pt"/>
      <v:shadow color="none [2732]" offset="3pt,3pt" offset2="2pt,2pt"/>
      <v:textbox style="mso-fit-shape-to-text:t" inset="14.4pt,,14.4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B73FE"/>
    <w:rsid w:val="0000197E"/>
    <w:rsid w:val="0000360D"/>
    <w:rsid w:val="00005E34"/>
    <w:rsid w:val="00006450"/>
    <w:rsid w:val="000134AB"/>
    <w:rsid w:val="000139C1"/>
    <w:rsid w:val="00013B14"/>
    <w:rsid w:val="00013D52"/>
    <w:rsid w:val="00016D56"/>
    <w:rsid w:val="0002185D"/>
    <w:rsid w:val="00022E48"/>
    <w:rsid w:val="00026322"/>
    <w:rsid w:val="00026A4E"/>
    <w:rsid w:val="00027174"/>
    <w:rsid w:val="00033132"/>
    <w:rsid w:val="00033BB5"/>
    <w:rsid w:val="00033F06"/>
    <w:rsid w:val="00040DB1"/>
    <w:rsid w:val="00043E52"/>
    <w:rsid w:val="000444F3"/>
    <w:rsid w:val="00046FF6"/>
    <w:rsid w:val="00051F76"/>
    <w:rsid w:val="000524D6"/>
    <w:rsid w:val="00056466"/>
    <w:rsid w:val="00057900"/>
    <w:rsid w:val="00060369"/>
    <w:rsid w:val="00065059"/>
    <w:rsid w:val="000765EF"/>
    <w:rsid w:val="00084211"/>
    <w:rsid w:val="000855AC"/>
    <w:rsid w:val="000858BF"/>
    <w:rsid w:val="0008624E"/>
    <w:rsid w:val="00090DA8"/>
    <w:rsid w:val="00092856"/>
    <w:rsid w:val="000946AB"/>
    <w:rsid w:val="000A0E5E"/>
    <w:rsid w:val="000A1757"/>
    <w:rsid w:val="000A2211"/>
    <w:rsid w:val="000A3F91"/>
    <w:rsid w:val="000A4797"/>
    <w:rsid w:val="000A48EB"/>
    <w:rsid w:val="000A5427"/>
    <w:rsid w:val="000A5B49"/>
    <w:rsid w:val="000B19A8"/>
    <w:rsid w:val="000B2172"/>
    <w:rsid w:val="000B409A"/>
    <w:rsid w:val="000B6800"/>
    <w:rsid w:val="000B6CAF"/>
    <w:rsid w:val="000C0D92"/>
    <w:rsid w:val="000C18C0"/>
    <w:rsid w:val="000C22EC"/>
    <w:rsid w:val="000C39FD"/>
    <w:rsid w:val="000C4A92"/>
    <w:rsid w:val="000D04A0"/>
    <w:rsid w:val="000D2F2B"/>
    <w:rsid w:val="000D5856"/>
    <w:rsid w:val="000D6A41"/>
    <w:rsid w:val="000E0B2D"/>
    <w:rsid w:val="000E1B66"/>
    <w:rsid w:val="000E2719"/>
    <w:rsid w:val="000E4237"/>
    <w:rsid w:val="000F1808"/>
    <w:rsid w:val="000F1B8C"/>
    <w:rsid w:val="000F2FA6"/>
    <w:rsid w:val="000F4251"/>
    <w:rsid w:val="000F4876"/>
    <w:rsid w:val="000F5719"/>
    <w:rsid w:val="000F6E83"/>
    <w:rsid w:val="00101182"/>
    <w:rsid w:val="00101FFA"/>
    <w:rsid w:val="001044BE"/>
    <w:rsid w:val="00104F18"/>
    <w:rsid w:val="00114891"/>
    <w:rsid w:val="00114E0F"/>
    <w:rsid w:val="00123482"/>
    <w:rsid w:val="00125E89"/>
    <w:rsid w:val="00126024"/>
    <w:rsid w:val="0013092D"/>
    <w:rsid w:val="00135160"/>
    <w:rsid w:val="00137AC3"/>
    <w:rsid w:val="00141511"/>
    <w:rsid w:val="00142AF4"/>
    <w:rsid w:val="00143FEF"/>
    <w:rsid w:val="001441AF"/>
    <w:rsid w:val="00145FC4"/>
    <w:rsid w:val="00146121"/>
    <w:rsid w:val="0014721D"/>
    <w:rsid w:val="00150B6C"/>
    <w:rsid w:val="00150EC8"/>
    <w:rsid w:val="00150FE8"/>
    <w:rsid w:val="001516B0"/>
    <w:rsid w:val="00151DED"/>
    <w:rsid w:val="00153F9A"/>
    <w:rsid w:val="00155599"/>
    <w:rsid w:val="00157D42"/>
    <w:rsid w:val="0016047B"/>
    <w:rsid w:val="001623E8"/>
    <w:rsid w:val="0016270F"/>
    <w:rsid w:val="001627BE"/>
    <w:rsid w:val="001632F1"/>
    <w:rsid w:val="001640EA"/>
    <w:rsid w:val="00164AFA"/>
    <w:rsid w:val="001708E6"/>
    <w:rsid w:val="00171EF0"/>
    <w:rsid w:val="0017224D"/>
    <w:rsid w:val="00172B09"/>
    <w:rsid w:val="0017320C"/>
    <w:rsid w:val="0018153D"/>
    <w:rsid w:val="0018227E"/>
    <w:rsid w:val="00186A94"/>
    <w:rsid w:val="001931A8"/>
    <w:rsid w:val="001A0085"/>
    <w:rsid w:val="001A2703"/>
    <w:rsid w:val="001A65FB"/>
    <w:rsid w:val="001A75D8"/>
    <w:rsid w:val="001B1D3B"/>
    <w:rsid w:val="001B72CF"/>
    <w:rsid w:val="001B7F40"/>
    <w:rsid w:val="001C0B7C"/>
    <w:rsid w:val="001C1B4F"/>
    <w:rsid w:val="001C594E"/>
    <w:rsid w:val="001C766F"/>
    <w:rsid w:val="001D03EB"/>
    <w:rsid w:val="001D06CD"/>
    <w:rsid w:val="001D2AE9"/>
    <w:rsid w:val="001D2EB8"/>
    <w:rsid w:val="001D6FD5"/>
    <w:rsid w:val="001D769C"/>
    <w:rsid w:val="001E1DAD"/>
    <w:rsid w:val="001E29C1"/>
    <w:rsid w:val="001E2C5D"/>
    <w:rsid w:val="001E31D7"/>
    <w:rsid w:val="001E470B"/>
    <w:rsid w:val="001E4748"/>
    <w:rsid w:val="001E4EAE"/>
    <w:rsid w:val="001E52E6"/>
    <w:rsid w:val="001F0FEF"/>
    <w:rsid w:val="001F3407"/>
    <w:rsid w:val="001F7BDC"/>
    <w:rsid w:val="00201F0E"/>
    <w:rsid w:val="0020264D"/>
    <w:rsid w:val="00203725"/>
    <w:rsid w:val="00204C20"/>
    <w:rsid w:val="00207C9B"/>
    <w:rsid w:val="00214D00"/>
    <w:rsid w:val="002152E3"/>
    <w:rsid w:val="0021683A"/>
    <w:rsid w:val="00220C81"/>
    <w:rsid w:val="00224CEE"/>
    <w:rsid w:val="00225DD8"/>
    <w:rsid w:val="002306E2"/>
    <w:rsid w:val="00235B07"/>
    <w:rsid w:val="00235DA8"/>
    <w:rsid w:val="002412D2"/>
    <w:rsid w:val="002514D5"/>
    <w:rsid w:val="00253602"/>
    <w:rsid w:val="00254B34"/>
    <w:rsid w:val="00255692"/>
    <w:rsid w:val="0025640A"/>
    <w:rsid w:val="002566F2"/>
    <w:rsid w:val="002613FE"/>
    <w:rsid w:val="0026292B"/>
    <w:rsid w:val="0026320B"/>
    <w:rsid w:val="00264548"/>
    <w:rsid w:val="0026600E"/>
    <w:rsid w:val="0027107E"/>
    <w:rsid w:val="002744E7"/>
    <w:rsid w:val="00280728"/>
    <w:rsid w:val="00286472"/>
    <w:rsid w:val="002874EC"/>
    <w:rsid w:val="00291A84"/>
    <w:rsid w:val="00291F64"/>
    <w:rsid w:val="002921F2"/>
    <w:rsid w:val="00293698"/>
    <w:rsid w:val="002A0211"/>
    <w:rsid w:val="002A1D63"/>
    <w:rsid w:val="002A2336"/>
    <w:rsid w:val="002A33AB"/>
    <w:rsid w:val="002A36B5"/>
    <w:rsid w:val="002A6362"/>
    <w:rsid w:val="002A63F3"/>
    <w:rsid w:val="002A6A39"/>
    <w:rsid w:val="002B0A70"/>
    <w:rsid w:val="002B0A7F"/>
    <w:rsid w:val="002B161A"/>
    <w:rsid w:val="002B3847"/>
    <w:rsid w:val="002B4942"/>
    <w:rsid w:val="002B742F"/>
    <w:rsid w:val="002C0CED"/>
    <w:rsid w:val="002C505F"/>
    <w:rsid w:val="002C5EC8"/>
    <w:rsid w:val="002C71BF"/>
    <w:rsid w:val="002D120E"/>
    <w:rsid w:val="002D1A95"/>
    <w:rsid w:val="002D4FA3"/>
    <w:rsid w:val="002E0C27"/>
    <w:rsid w:val="002E2ADF"/>
    <w:rsid w:val="002E53D3"/>
    <w:rsid w:val="002E6271"/>
    <w:rsid w:val="002E631E"/>
    <w:rsid w:val="002E655F"/>
    <w:rsid w:val="002F028F"/>
    <w:rsid w:val="002F03CE"/>
    <w:rsid w:val="002F064A"/>
    <w:rsid w:val="002F6795"/>
    <w:rsid w:val="002F783A"/>
    <w:rsid w:val="00300185"/>
    <w:rsid w:val="0030052C"/>
    <w:rsid w:val="00300C76"/>
    <w:rsid w:val="00301D02"/>
    <w:rsid w:val="00303FCD"/>
    <w:rsid w:val="0031012E"/>
    <w:rsid w:val="003115EB"/>
    <w:rsid w:val="003160B2"/>
    <w:rsid w:val="0031754D"/>
    <w:rsid w:val="00317984"/>
    <w:rsid w:val="00317A65"/>
    <w:rsid w:val="0032134D"/>
    <w:rsid w:val="00323B51"/>
    <w:rsid w:val="00323EC5"/>
    <w:rsid w:val="00324561"/>
    <w:rsid w:val="003262F2"/>
    <w:rsid w:val="00327014"/>
    <w:rsid w:val="00331794"/>
    <w:rsid w:val="003334A2"/>
    <w:rsid w:val="003346E4"/>
    <w:rsid w:val="00337B42"/>
    <w:rsid w:val="00341273"/>
    <w:rsid w:val="0034149F"/>
    <w:rsid w:val="003419B8"/>
    <w:rsid w:val="00341C44"/>
    <w:rsid w:val="00342F34"/>
    <w:rsid w:val="00344BB7"/>
    <w:rsid w:val="0034674D"/>
    <w:rsid w:val="003533E4"/>
    <w:rsid w:val="00355BFD"/>
    <w:rsid w:val="0035609A"/>
    <w:rsid w:val="00367CEF"/>
    <w:rsid w:val="00370197"/>
    <w:rsid w:val="00372C34"/>
    <w:rsid w:val="003730D2"/>
    <w:rsid w:val="00373A96"/>
    <w:rsid w:val="00376CF5"/>
    <w:rsid w:val="00377365"/>
    <w:rsid w:val="00381EAF"/>
    <w:rsid w:val="00382A86"/>
    <w:rsid w:val="00390F24"/>
    <w:rsid w:val="003919C1"/>
    <w:rsid w:val="00392224"/>
    <w:rsid w:val="00393486"/>
    <w:rsid w:val="0039404C"/>
    <w:rsid w:val="0039635A"/>
    <w:rsid w:val="00397BFB"/>
    <w:rsid w:val="003A1D41"/>
    <w:rsid w:val="003A3A46"/>
    <w:rsid w:val="003A3D7C"/>
    <w:rsid w:val="003A43A9"/>
    <w:rsid w:val="003A4743"/>
    <w:rsid w:val="003A51E0"/>
    <w:rsid w:val="003B1CEA"/>
    <w:rsid w:val="003C1A01"/>
    <w:rsid w:val="003C2121"/>
    <w:rsid w:val="003C33F7"/>
    <w:rsid w:val="003C3852"/>
    <w:rsid w:val="003C6715"/>
    <w:rsid w:val="003D15EE"/>
    <w:rsid w:val="003D4C48"/>
    <w:rsid w:val="003D79AC"/>
    <w:rsid w:val="003D7F77"/>
    <w:rsid w:val="003E005A"/>
    <w:rsid w:val="003E046C"/>
    <w:rsid w:val="003E50A5"/>
    <w:rsid w:val="003E57BE"/>
    <w:rsid w:val="003E6ED5"/>
    <w:rsid w:val="003E78F7"/>
    <w:rsid w:val="003F2363"/>
    <w:rsid w:val="003F3BA3"/>
    <w:rsid w:val="003F75EB"/>
    <w:rsid w:val="00407DCE"/>
    <w:rsid w:val="004116BB"/>
    <w:rsid w:val="00412482"/>
    <w:rsid w:val="00416D14"/>
    <w:rsid w:val="00417B64"/>
    <w:rsid w:val="00417C4E"/>
    <w:rsid w:val="00422980"/>
    <w:rsid w:val="00422EB7"/>
    <w:rsid w:val="00425559"/>
    <w:rsid w:val="00426ED7"/>
    <w:rsid w:val="004279AF"/>
    <w:rsid w:val="00430F1C"/>
    <w:rsid w:val="00434032"/>
    <w:rsid w:val="00437896"/>
    <w:rsid w:val="00437DDD"/>
    <w:rsid w:val="00441E0F"/>
    <w:rsid w:val="004433BA"/>
    <w:rsid w:val="00444BCA"/>
    <w:rsid w:val="0044562C"/>
    <w:rsid w:val="00447394"/>
    <w:rsid w:val="004560C7"/>
    <w:rsid w:val="004610CE"/>
    <w:rsid w:val="004610EE"/>
    <w:rsid w:val="00463D07"/>
    <w:rsid w:val="00465F14"/>
    <w:rsid w:val="00466162"/>
    <w:rsid w:val="004662C7"/>
    <w:rsid w:val="0047291C"/>
    <w:rsid w:val="00472D8D"/>
    <w:rsid w:val="00473121"/>
    <w:rsid w:val="004764E2"/>
    <w:rsid w:val="004779A0"/>
    <w:rsid w:val="00477BDE"/>
    <w:rsid w:val="00480310"/>
    <w:rsid w:val="00480BFC"/>
    <w:rsid w:val="00481C12"/>
    <w:rsid w:val="00483943"/>
    <w:rsid w:val="00484244"/>
    <w:rsid w:val="0048578C"/>
    <w:rsid w:val="00485A1F"/>
    <w:rsid w:val="0048718D"/>
    <w:rsid w:val="00487B1F"/>
    <w:rsid w:val="00487C11"/>
    <w:rsid w:val="0049193A"/>
    <w:rsid w:val="00495508"/>
    <w:rsid w:val="00496F26"/>
    <w:rsid w:val="00497DD4"/>
    <w:rsid w:val="004A0C75"/>
    <w:rsid w:val="004A1F17"/>
    <w:rsid w:val="004A3B55"/>
    <w:rsid w:val="004A6448"/>
    <w:rsid w:val="004A7F02"/>
    <w:rsid w:val="004B3C27"/>
    <w:rsid w:val="004B6EB4"/>
    <w:rsid w:val="004C220D"/>
    <w:rsid w:val="004C4458"/>
    <w:rsid w:val="004C6CEE"/>
    <w:rsid w:val="004C7716"/>
    <w:rsid w:val="004D0DFD"/>
    <w:rsid w:val="004D3844"/>
    <w:rsid w:val="004D3B29"/>
    <w:rsid w:val="004D40DE"/>
    <w:rsid w:val="004D45A2"/>
    <w:rsid w:val="004D5DA4"/>
    <w:rsid w:val="004D6BE4"/>
    <w:rsid w:val="004D6F26"/>
    <w:rsid w:val="004E1962"/>
    <w:rsid w:val="004E2697"/>
    <w:rsid w:val="004E3D0A"/>
    <w:rsid w:val="004E4B98"/>
    <w:rsid w:val="004E6178"/>
    <w:rsid w:val="004E6741"/>
    <w:rsid w:val="004E753F"/>
    <w:rsid w:val="004F0C68"/>
    <w:rsid w:val="004F2B24"/>
    <w:rsid w:val="00501661"/>
    <w:rsid w:val="00501EE3"/>
    <w:rsid w:val="005027CF"/>
    <w:rsid w:val="00505234"/>
    <w:rsid w:val="0050600F"/>
    <w:rsid w:val="005062E4"/>
    <w:rsid w:val="0050769F"/>
    <w:rsid w:val="00507D78"/>
    <w:rsid w:val="00510C66"/>
    <w:rsid w:val="0051137A"/>
    <w:rsid w:val="005132EE"/>
    <w:rsid w:val="00513E6D"/>
    <w:rsid w:val="00516154"/>
    <w:rsid w:val="005222B6"/>
    <w:rsid w:val="00522E36"/>
    <w:rsid w:val="00525AC1"/>
    <w:rsid w:val="00526C77"/>
    <w:rsid w:val="00527F14"/>
    <w:rsid w:val="00530534"/>
    <w:rsid w:val="0053151C"/>
    <w:rsid w:val="00531DFF"/>
    <w:rsid w:val="005359DC"/>
    <w:rsid w:val="00537E96"/>
    <w:rsid w:val="00540990"/>
    <w:rsid w:val="00541AC8"/>
    <w:rsid w:val="0054270B"/>
    <w:rsid w:val="00543A8B"/>
    <w:rsid w:val="00543F8A"/>
    <w:rsid w:val="00547B7A"/>
    <w:rsid w:val="005520BE"/>
    <w:rsid w:val="005524EB"/>
    <w:rsid w:val="00552622"/>
    <w:rsid w:val="005545E7"/>
    <w:rsid w:val="00557094"/>
    <w:rsid w:val="00557DB6"/>
    <w:rsid w:val="00560D0D"/>
    <w:rsid w:val="0056160D"/>
    <w:rsid w:val="00561E0D"/>
    <w:rsid w:val="005632F4"/>
    <w:rsid w:val="00564A1E"/>
    <w:rsid w:val="00564FE2"/>
    <w:rsid w:val="00566104"/>
    <w:rsid w:val="0057086F"/>
    <w:rsid w:val="00574EF1"/>
    <w:rsid w:val="00575EA2"/>
    <w:rsid w:val="00576B69"/>
    <w:rsid w:val="00577A26"/>
    <w:rsid w:val="0058068B"/>
    <w:rsid w:val="0058170F"/>
    <w:rsid w:val="00582A66"/>
    <w:rsid w:val="0058521C"/>
    <w:rsid w:val="00586AD9"/>
    <w:rsid w:val="00586CFB"/>
    <w:rsid w:val="00590242"/>
    <w:rsid w:val="005904F5"/>
    <w:rsid w:val="0059095D"/>
    <w:rsid w:val="00590AD6"/>
    <w:rsid w:val="00590EB2"/>
    <w:rsid w:val="00593AE4"/>
    <w:rsid w:val="00597228"/>
    <w:rsid w:val="005A16F4"/>
    <w:rsid w:val="005A6AE1"/>
    <w:rsid w:val="005A7058"/>
    <w:rsid w:val="005B083A"/>
    <w:rsid w:val="005B107E"/>
    <w:rsid w:val="005B223B"/>
    <w:rsid w:val="005B71E9"/>
    <w:rsid w:val="005B7637"/>
    <w:rsid w:val="005C23A1"/>
    <w:rsid w:val="005C3BC0"/>
    <w:rsid w:val="005C455F"/>
    <w:rsid w:val="005D0AFC"/>
    <w:rsid w:val="005D2D36"/>
    <w:rsid w:val="005D4026"/>
    <w:rsid w:val="005D4455"/>
    <w:rsid w:val="005D5D04"/>
    <w:rsid w:val="005D6043"/>
    <w:rsid w:val="005D6090"/>
    <w:rsid w:val="005D6306"/>
    <w:rsid w:val="005D6C50"/>
    <w:rsid w:val="005E219E"/>
    <w:rsid w:val="005E2FE9"/>
    <w:rsid w:val="005E378D"/>
    <w:rsid w:val="005E4AFD"/>
    <w:rsid w:val="005E68B8"/>
    <w:rsid w:val="005F0894"/>
    <w:rsid w:val="005F10A8"/>
    <w:rsid w:val="005F10D5"/>
    <w:rsid w:val="005F5D41"/>
    <w:rsid w:val="006003DE"/>
    <w:rsid w:val="006005D9"/>
    <w:rsid w:val="00600C1D"/>
    <w:rsid w:val="006038CA"/>
    <w:rsid w:val="00603DAE"/>
    <w:rsid w:val="00604D78"/>
    <w:rsid w:val="006064D0"/>
    <w:rsid w:val="00610716"/>
    <w:rsid w:val="00611873"/>
    <w:rsid w:val="00613332"/>
    <w:rsid w:val="0061438A"/>
    <w:rsid w:val="00626B12"/>
    <w:rsid w:val="00630585"/>
    <w:rsid w:val="006336D9"/>
    <w:rsid w:val="00633EF9"/>
    <w:rsid w:val="006355E6"/>
    <w:rsid w:val="00641BAC"/>
    <w:rsid w:val="0064670E"/>
    <w:rsid w:val="00654026"/>
    <w:rsid w:val="00663BBF"/>
    <w:rsid w:val="00664BD4"/>
    <w:rsid w:val="00666869"/>
    <w:rsid w:val="00670445"/>
    <w:rsid w:val="0067387B"/>
    <w:rsid w:val="00674B95"/>
    <w:rsid w:val="00675739"/>
    <w:rsid w:val="00680FE4"/>
    <w:rsid w:val="00683369"/>
    <w:rsid w:val="0068365B"/>
    <w:rsid w:val="00684E06"/>
    <w:rsid w:val="0069256B"/>
    <w:rsid w:val="0069256E"/>
    <w:rsid w:val="0069393D"/>
    <w:rsid w:val="0069699E"/>
    <w:rsid w:val="006A1FE7"/>
    <w:rsid w:val="006A3FAB"/>
    <w:rsid w:val="006A4DD8"/>
    <w:rsid w:val="006A568A"/>
    <w:rsid w:val="006B052A"/>
    <w:rsid w:val="006B1AAD"/>
    <w:rsid w:val="006B4DF0"/>
    <w:rsid w:val="006B60B7"/>
    <w:rsid w:val="006B6CF3"/>
    <w:rsid w:val="006B74FC"/>
    <w:rsid w:val="006B79C5"/>
    <w:rsid w:val="006C0484"/>
    <w:rsid w:val="006C5F59"/>
    <w:rsid w:val="006C754D"/>
    <w:rsid w:val="006D0E6F"/>
    <w:rsid w:val="006D1223"/>
    <w:rsid w:val="006D1310"/>
    <w:rsid w:val="006D1B28"/>
    <w:rsid w:val="006D260F"/>
    <w:rsid w:val="006D29E3"/>
    <w:rsid w:val="006D3DCF"/>
    <w:rsid w:val="006D48EF"/>
    <w:rsid w:val="006D4D6C"/>
    <w:rsid w:val="006E12B9"/>
    <w:rsid w:val="006E2655"/>
    <w:rsid w:val="006E391D"/>
    <w:rsid w:val="006E64CD"/>
    <w:rsid w:val="006F0ADA"/>
    <w:rsid w:val="006F3FF7"/>
    <w:rsid w:val="006F6550"/>
    <w:rsid w:val="006F6927"/>
    <w:rsid w:val="006F7ADB"/>
    <w:rsid w:val="006F7EE0"/>
    <w:rsid w:val="00701D76"/>
    <w:rsid w:val="00704B3E"/>
    <w:rsid w:val="00705966"/>
    <w:rsid w:val="00706EB1"/>
    <w:rsid w:val="00706FC7"/>
    <w:rsid w:val="00707264"/>
    <w:rsid w:val="00710CC6"/>
    <w:rsid w:val="0071286E"/>
    <w:rsid w:val="007129C2"/>
    <w:rsid w:val="0071364F"/>
    <w:rsid w:val="00713DAF"/>
    <w:rsid w:val="00714294"/>
    <w:rsid w:val="00716010"/>
    <w:rsid w:val="007200D0"/>
    <w:rsid w:val="00721816"/>
    <w:rsid w:val="00721C1E"/>
    <w:rsid w:val="00722876"/>
    <w:rsid w:val="00726D23"/>
    <w:rsid w:val="00730FBB"/>
    <w:rsid w:val="00733535"/>
    <w:rsid w:val="007369AD"/>
    <w:rsid w:val="00736DFF"/>
    <w:rsid w:val="00737791"/>
    <w:rsid w:val="00737FFE"/>
    <w:rsid w:val="007427B1"/>
    <w:rsid w:val="00743453"/>
    <w:rsid w:val="0074373D"/>
    <w:rsid w:val="007439AE"/>
    <w:rsid w:val="007465ED"/>
    <w:rsid w:val="00746D43"/>
    <w:rsid w:val="00751910"/>
    <w:rsid w:val="007531A4"/>
    <w:rsid w:val="00755944"/>
    <w:rsid w:val="00761467"/>
    <w:rsid w:val="0076364E"/>
    <w:rsid w:val="0076442E"/>
    <w:rsid w:val="00764730"/>
    <w:rsid w:val="00765E23"/>
    <w:rsid w:val="00766280"/>
    <w:rsid w:val="0077033C"/>
    <w:rsid w:val="00770788"/>
    <w:rsid w:val="00772885"/>
    <w:rsid w:val="00773CBB"/>
    <w:rsid w:val="00774EFD"/>
    <w:rsid w:val="00780EE1"/>
    <w:rsid w:val="00781B52"/>
    <w:rsid w:val="00781F8F"/>
    <w:rsid w:val="00782656"/>
    <w:rsid w:val="0078463E"/>
    <w:rsid w:val="00784F6D"/>
    <w:rsid w:val="007863A7"/>
    <w:rsid w:val="007911D4"/>
    <w:rsid w:val="00791DBF"/>
    <w:rsid w:val="007935FE"/>
    <w:rsid w:val="007947F6"/>
    <w:rsid w:val="00794D40"/>
    <w:rsid w:val="007972F3"/>
    <w:rsid w:val="0079740A"/>
    <w:rsid w:val="007A2F66"/>
    <w:rsid w:val="007A5619"/>
    <w:rsid w:val="007A563D"/>
    <w:rsid w:val="007A7A52"/>
    <w:rsid w:val="007B3D47"/>
    <w:rsid w:val="007B3DA2"/>
    <w:rsid w:val="007B4B01"/>
    <w:rsid w:val="007C1831"/>
    <w:rsid w:val="007C2650"/>
    <w:rsid w:val="007C369E"/>
    <w:rsid w:val="007C4A44"/>
    <w:rsid w:val="007C7212"/>
    <w:rsid w:val="007C79B7"/>
    <w:rsid w:val="007D294C"/>
    <w:rsid w:val="007D31A6"/>
    <w:rsid w:val="007D40E8"/>
    <w:rsid w:val="007D4D83"/>
    <w:rsid w:val="007D548B"/>
    <w:rsid w:val="007D5C85"/>
    <w:rsid w:val="007E4DA2"/>
    <w:rsid w:val="007E5169"/>
    <w:rsid w:val="007E5A04"/>
    <w:rsid w:val="007E6644"/>
    <w:rsid w:val="007E6AD6"/>
    <w:rsid w:val="007E7448"/>
    <w:rsid w:val="007E78C0"/>
    <w:rsid w:val="007F0104"/>
    <w:rsid w:val="007F0252"/>
    <w:rsid w:val="007F03F0"/>
    <w:rsid w:val="007F12B7"/>
    <w:rsid w:val="007F290D"/>
    <w:rsid w:val="007F3970"/>
    <w:rsid w:val="0080301D"/>
    <w:rsid w:val="00805276"/>
    <w:rsid w:val="00805481"/>
    <w:rsid w:val="008057F9"/>
    <w:rsid w:val="0080581F"/>
    <w:rsid w:val="00807CCD"/>
    <w:rsid w:val="0081389D"/>
    <w:rsid w:val="00813CEF"/>
    <w:rsid w:val="00815005"/>
    <w:rsid w:val="00823C98"/>
    <w:rsid w:val="00824201"/>
    <w:rsid w:val="008249C0"/>
    <w:rsid w:val="00825DDA"/>
    <w:rsid w:val="00827039"/>
    <w:rsid w:val="008303A6"/>
    <w:rsid w:val="00831907"/>
    <w:rsid w:val="008334BC"/>
    <w:rsid w:val="00836611"/>
    <w:rsid w:val="00836DB4"/>
    <w:rsid w:val="00837171"/>
    <w:rsid w:val="00837E46"/>
    <w:rsid w:val="0084072D"/>
    <w:rsid w:val="00842BFB"/>
    <w:rsid w:val="00843C5E"/>
    <w:rsid w:val="0084535A"/>
    <w:rsid w:val="008468C1"/>
    <w:rsid w:val="00852865"/>
    <w:rsid w:val="00852A70"/>
    <w:rsid w:val="00855B18"/>
    <w:rsid w:val="008616DE"/>
    <w:rsid w:val="008624A5"/>
    <w:rsid w:val="00862971"/>
    <w:rsid w:val="00865D82"/>
    <w:rsid w:val="00866C4F"/>
    <w:rsid w:val="00870F04"/>
    <w:rsid w:val="00871E1F"/>
    <w:rsid w:val="00872489"/>
    <w:rsid w:val="008749E5"/>
    <w:rsid w:val="00874BB5"/>
    <w:rsid w:val="00875D01"/>
    <w:rsid w:val="00880D7A"/>
    <w:rsid w:val="008810A7"/>
    <w:rsid w:val="008857B6"/>
    <w:rsid w:val="008901B8"/>
    <w:rsid w:val="008908BB"/>
    <w:rsid w:val="008967A5"/>
    <w:rsid w:val="008A0FF1"/>
    <w:rsid w:val="008A1E0A"/>
    <w:rsid w:val="008A2DD3"/>
    <w:rsid w:val="008A3614"/>
    <w:rsid w:val="008A5F8D"/>
    <w:rsid w:val="008A7B31"/>
    <w:rsid w:val="008B1B7A"/>
    <w:rsid w:val="008B33E6"/>
    <w:rsid w:val="008B60AB"/>
    <w:rsid w:val="008C2A2B"/>
    <w:rsid w:val="008C5745"/>
    <w:rsid w:val="008C5A05"/>
    <w:rsid w:val="008D1222"/>
    <w:rsid w:val="008D2D65"/>
    <w:rsid w:val="008D5DEF"/>
    <w:rsid w:val="008D778B"/>
    <w:rsid w:val="008E2009"/>
    <w:rsid w:val="008E410D"/>
    <w:rsid w:val="008E5C1C"/>
    <w:rsid w:val="008F2824"/>
    <w:rsid w:val="008F3383"/>
    <w:rsid w:val="008F34E1"/>
    <w:rsid w:val="008F6422"/>
    <w:rsid w:val="008F7849"/>
    <w:rsid w:val="0090054E"/>
    <w:rsid w:val="00900A41"/>
    <w:rsid w:val="00901FC2"/>
    <w:rsid w:val="00902FA6"/>
    <w:rsid w:val="00903207"/>
    <w:rsid w:val="00903956"/>
    <w:rsid w:val="00903E2F"/>
    <w:rsid w:val="00906AF7"/>
    <w:rsid w:val="00907CEF"/>
    <w:rsid w:val="009108F4"/>
    <w:rsid w:val="009154A8"/>
    <w:rsid w:val="00915F8E"/>
    <w:rsid w:val="009210EB"/>
    <w:rsid w:val="009228B3"/>
    <w:rsid w:val="009309D4"/>
    <w:rsid w:val="00932FF2"/>
    <w:rsid w:val="0093764B"/>
    <w:rsid w:val="00941285"/>
    <w:rsid w:val="00946742"/>
    <w:rsid w:val="00947F01"/>
    <w:rsid w:val="00951DBB"/>
    <w:rsid w:val="0095292A"/>
    <w:rsid w:val="00953F8E"/>
    <w:rsid w:val="00954752"/>
    <w:rsid w:val="00955BDF"/>
    <w:rsid w:val="009624D8"/>
    <w:rsid w:val="00965A91"/>
    <w:rsid w:val="009733C8"/>
    <w:rsid w:val="00974E13"/>
    <w:rsid w:val="00975539"/>
    <w:rsid w:val="0098097F"/>
    <w:rsid w:val="00983DEA"/>
    <w:rsid w:val="00984A41"/>
    <w:rsid w:val="00985224"/>
    <w:rsid w:val="009862FE"/>
    <w:rsid w:val="00987A79"/>
    <w:rsid w:val="00990181"/>
    <w:rsid w:val="00992BCE"/>
    <w:rsid w:val="00993E12"/>
    <w:rsid w:val="00994174"/>
    <w:rsid w:val="009949ED"/>
    <w:rsid w:val="00994AB0"/>
    <w:rsid w:val="00996C67"/>
    <w:rsid w:val="0099730A"/>
    <w:rsid w:val="009A1045"/>
    <w:rsid w:val="009A216E"/>
    <w:rsid w:val="009A3105"/>
    <w:rsid w:val="009A36A3"/>
    <w:rsid w:val="009A53D9"/>
    <w:rsid w:val="009A6DF5"/>
    <w:rsid w:val="009A7119"/>
    <w:rsid w:val="009B0814"/>
    <w:rsid w:val="009B2938"/>
    <w:rsid w:val="009C04AC"/>
    <w:rsid w:val="009C08B4"/>
    <w:rsid w:val="009C1179"/>
    <w:rsid w:val="009C1B15"/>
    <w:rsid w:val="009C44E0"/>
    <w:rsid w:val="009C4C19"/>
    <w:rsid w:val="009C4DE6"/>
    <w:rsid w:val="009D1DA1"/>
    <w:rsid w:val="009D2F8A"/>
    <w:rsid w:val="009D31F0"/>
    <w:rsid w:val="009D4FE4"/>
    <w:rsid w:val="009D6286"/>
    <w:rsid w:val="009D65A9"/>
    <w:rsid w:val="009E0169"/>
    <w:rsid w:val="009E3E8B"/>
    <w:rsid w:val="009E4567"/>
    <w:rsid w:val="009E60BF"/>
    <w:rsid w:val="009E7158"/>
    <w:rsid w:val="009F1445"/>
    <w:rsid w:val="009F4297"/>
    <w:rsid w:val="009F73D1"/>
    <w:rsid w:val="009F79B8"/>
    <w:rsid w:val="00A021D9"/>
    <w:rsid w:val="00A04068"/>
    <w:rsid w:val="00A05654"/>
    <w:rsid w:val="00A05B9B"/>
    <w:rsid w:val="00A066B2"/>
    <w:rsid w:val="00A10D6E"/>
    <w:rsid w:val="00A10E61"/>
    <w:rsid w:val="00A1220F"/>
    <w:rsid w:val="00A1532C"/>
    <w:rsid w:val="00A15887"/>
    <w:rsid w:val="00A17511"/>
    <w:rsid w:val="00A20F99"/>
    <w:rsid w:val="00A23A97"/>
    <w:rsid w:val="00A26F2C"/>
    <w:rsid w:val="00A33B35"/>
    <w:rsid w:val="00A35B8A"/>
    <w:rsid w:val="00A36932"/>
    <w:rsid w:val="00A37899"/>
    <w:rsid w:val="00A418AD"/>
    <w:rsid w:val="00A43A30"/>
    <w:rsid w:val="00A50BCB"/>
    <w:rsid w:val="00A50F0C"/>
    <w:rsid w:val="00A51819"/>
    <w:rsid w:val="00A548FB"/>
    <w:rsid w:val="00A55095"/>
    <w:rsid w:val="00A55419"/>
    <w:rsid w:val="00A6237A"/>
    <w:rsid w:val="00A6354F"/>
    <w:rsid w:val="00A653C8"/>
    <w:rsid w:val="00A65C7C"/>
    <w:rsid w:val="00A73033"/>
    <w:rsid w:val="00A73976"/>
    <w:rsid w:val="00A76D31"/>
    <w:rsid w:val="00A8171A"/>
    <w:rsid w:val="00A81992"/>
    <w:rsid w:val="00A860B1"/>
    <w:rsid w:val="00A8678D"/>
    <w:rsid w:val="00A868A1"/>
    <w:rsid w:val="00A87F64"/>
    <w:rsid w:val="00A928A2"/>
    <w:rsid w:val="00A93FEB"/>
    <w:rsid w:val="00A963B5"/>
    <w:rsid w:val="00A965CD"/>
    <w:rsid w:val="00AA0F32"/>
    <w:rsid w:val="00AA130C"/>
    <w:rsid w:val="00AA24C5"/>
    <w:rsid w:val="00AA391C"/>
    <w:rsid w:val="00AB33C7"/>
    <w:rsid w:val="00AB3727"/>
    <w:rsid w:val="00AB3C7B"/>
    <w:rsid w:val="00AB4449"/>
    <w:rsid w:val="00AB45D1"/>
    <w:rsid w:val="00AB5DC3"/>
    <w:rsid w:val="00AB696B"/>
    <w:rsid w:val="00AB6CB3"/>
    <w:rsid w:val="00AC2E1B"/>
    <w:rsid w:val="00AC4FA3"/>
    <w:rsid w:val="00AD218A"/>
    <w:rsid w:val="00AD4AE8"/>
    <w:rsid w:val="00AD6216"/>
    <w:rsid w:val="00AD633F"/>
    <w:rsid w:val="00AD6616"/>
    <w:rsid w:val="00AD6810"/>
    <w:rsid w:val="00AD6847"/>
    <w:rsid w:val="00AE1579"/>
    <w:rsid w:val="00AE328C"/>
    <w:rsid w:val="00AE36D2"/>
    <w:rsid w:val="00AE3EC6"/>
    <w:rsid w:val="00AF1386"/>
    <w:rsid w:val="00AF3781"/>
    <w:rsid w:val="00B01CC0"/>
    <w:rsid w:val="00B01DE9"/>
    <w:rsid w:val="00B02D05"/>
    <w:rsid w:val="00B03DE7"/>
    <w:rsid w:val="00B03E9C"/>
    <w:rsid w:val="00B12C17"/>
    <w:rsid w:val="00B14989"/>
    <w:rsid w:val="00B15E19"/>
    <w:rsid w:val="00B163B6"/>
    <w:rsid w:val="00B170CB"/>
    <w:rsid w:val="00B25793"/>
    <w:rsid w:val="00B27B31"/>
    <w:rsid w:val="00B31B6E"/>
    <w:rsid w:val="00B33D95"/>
    <w:rsid w:val="00B34B74"/>
    <w:rsid w:val="00B3790A"/>
    <w:rsid w:val="00B37D1A"/>
    <w:rsid w:val="00B4247B"/>
    <w:rsid w:val="00B43766"/>
    <w:rsid w:val="00B44E0C"/>
    <w:rsid w:val="00B468A8"/>
    <w:rsid w:val="00B47D60"/>
    <w:rsid w:val="00B54135"/>
    <w:rsid w:val="00B61881"/>
    <w:rsid w:val="00B618E6"/>
    <w:rsid w:val="00B63965"/>
    <w:rsid w:val="00B6501D"/>
    <w:rsid w:val="00B67037"/>
    <w:rsid w:val="00B67A26"/>
    <w:rsid w:val="00B67FB0"/>
    <w:rsid w:val="00B721BC"/>
    <w:rsid w:val="00B72349"/>
    <w:rsid w:val="00B75651"/>
    <w:rsid w:val="00B77B13"/>
    <w:rsid w:val="00B83F8F"/>
    <w:rsid w:val="00B85C06"/>
    <w:rsid w:val="00B933B4"/>
    <w:rsid w:val="00B94A25"/>
    <w:rsid w:val="00B954B4"/>
    <w:rsid w:val="00B96380"/>
    <w:rsid w:val="00B97750"/>
    <w:rsid w:val="00BA0CFA"/>
    <w:rsid w:val="00BA20D2"/>
    <w:rsid w:val="00BA291F"/>
    <w:rsid w:val="00BA3A68"/>
    <w:rsid w:val="00BA62E9"/>
    <w:rsid w:val="00BA70EF"/>
    <w:rsid w:val="00BB0CF2"/>
    <w:rsid w:val="00BB1B68"/>
    <w:rsid w:val="00BB34CC"/>
    <w:rsid w:val="00BB7548"/>
    <w:rsid w:val="00BB7840"/>
    <w:rsid w:val="00BC2A1E"/>
    <w:rsid w:val="00BC33A9"/>
    <w:rsid w:val="00BD2A30"/>
    <w:rsid w:val="00BD2E7B"/>
    <w:rsid w:val="00BD48A4"/>
    <w:rsid w:val="00BD6960"/>
    <w:rsid w:val="00BE1CE7"/>
    <w:rsid w:val="00BE5B84"/>
    <w:rsid w:val="00BE67C1"/>
    <w:rsid w:val="00BF1B1A"/>
    <w:rsid w:val="00BF2EEF"/>
    <w:rsid w:val="00BF7F82"/>
    <w:rsid w:val="00C0108E"/>
    <w:rsid w:val="00C034A4"/>
    <w:rsid w:val="00C039B4"/>
    <w:rsid w:val="00C03E85"/>
    <w:rsid w:val="00C11E73"/>
    <w:rsid w:val="00C14B53"/>
    <w:rsid w:val="00C162FD"/>
    <w:rsid w:val="00C16B05"/>
    <w:rsid w:val="00C17E6B"/>
    <w:rsid w:val="00C23560"/>
    <w:rsid w:val="00C2530F"/>
    <w:rsid w:val="00C25B8D"/>
    <w:rsid w:val="00C30E9F"/>
    <w:rsid w:val="00C33CC1"/>
    <w:rsid w:val="00C35620"/>
    <w:rsid w:val="00C37A34"/>
    <w:rsid w:val="00C416E8"/>
    <w:rsid w:val="00C42457"/>
    <w:rsid w:val="00C501B7"/>
    <w:rsid w:val="00C51E2B"/>
    <w:rsid w:val="00C523D7"/>
    <w:rsid w:val="00C52986"/>
    <w:rsid w:val="00C548C1"/>
    <w:rsid w:val="00C54B57"/>
    <w:rsid w:val="00C5523C"/>
    <w:rsid w:val="00C57549"/>
    <w:rsid w:val="00C64599"/>
    <w:rsid w:val="00C66BD1"/>
    <w:rsid w:val="00C70026"/>
    <w:rsid w:val="00C735F1"/>
    <w:rsid w:val="00C769DD"/>
    <w:rsid w:val="00C82EFF"/>
    <w:rsid w:val="00C84CD4"/>
    <w:rsid w:val="00C86CC5"/>
    <w:rsid w:val="00C86E80"/>
    <w:rsid w:val="00C87A87"/>
    <w:rsid w:val="00C901BE"/>
    <w:rsid w:val="00C91C9F"/>
    <w:rsid w:val="00C93415"/>
    <w:rsid w:val="00C93DD4"/>
    <w:rsid w:val="00C95175"/>
    <w:rsid w:val="00C960EC"/>
    <w:rsid w:val="00C97561"/>
    <w:rsid w:val="00C97571"/>
    <w:rsid w:val="00CA1F80"/>
    <w:rsid w:val="00CA47F5"/>
    <w:rsid w:val="00CA7331"/>
    <w:rsid w:val="00CA762A"/>
    <w:rsid w:val="00CB1BB6"/>
    <w:rsid w:val="00CB245E"/>
    <w:rsid w:val="00CB7201"/>
    <w:rsid w:val="00CC08B7"/>
    <w:rsid w:val="00CC2268"/>
    <w:rsid w:val="00CC6244"/>
    <w:rsid w:val="00CD0214"/>
    <w:rsid w:val="00CD0384"/>
    <w:rsid w:val="00CD2D74"/>
    <w:rsid w:val="00CD2FC4"/>
    <w:rsid w:val="00CD7D3A"/>
    <w:rsid w:val="00CE41A8"/>
    <w:rsid w:val="00CE4938"/>
    <w:rsid w:val="00CF03C0"/>
    <w:rsid w:val="00CF1A87"/>
    <w:rsid w:val="00CF285D"/>
    <w:rsid w:val="00CF43D9"/>
    <w:rsid w:val="00CF4A3D"/>
    <w:rsid w:val="00CF5839"/>
    <w:rsid w:val="00CF6043"/>
    <w:rsid w:val="00D00D6B"/>
    <w:rsid w:val="00D01A67"/>
    <w:rsid w:val="00D07A72"/>
    <w:rsid w:val="00D07E3E"/>
    <w:rsid w:val="00D10687"/>
    <w:rsid w:val="00D138A4"/>
    <w:rsid w:val="00D15896"/>
    <w:rsid w:val="00D17F0B"/>
    <w:rsid w:val="00D20CB5"/>
    <w:rsid w:val="00D221B5"/>
    <w:rsid w:val="00D22529"/>
    <w:rsid w:val="00D27D1F"/>
    <w:rsid w:val="00D30A0E"/>
    <w:rsid w:val="00D310D8"/>
    <w:rsid w:val="00D32F81"/>
    <w:rsid w:val="00D347E5"/>
    <w:rsid w:val="00D34985"/>
    <w:rsid w:val="00D375B9"/>
    <w:rsid w:val="00D40E48"/>
    <w:rsid w:val="00D436EB"/>
    <w:rsid w:val="00D4438C"/>
    <w:rsid w:val="00D47205"/>
    <w:rsid w:val="00D47BEA"/>
    <w:rsid w:val="00D50DC6"/>
    <w:rsid w:val="00D51336"/>
    <w:rsid w:val="00D53FDA"/>
    <w:rsid w:val="00D55001"/>
    <w:rsid w:val="00D55810"/>
    <w:rsid w:val="00D578D3"/>
    <w:rsid w:val="00D57D97"/>
    <w:rsid w:val="00D624E8"/>
    <w:rsid w:val="00D65E9E"/>
    <w:rsid w:val="00D67C48"/>
    <w:rsid w:val="00D70505"/>
    <w:rsid w:val="00D717D1"/>
    <w:rsid w:val="00D75DD8"/>
    <w:rsid w:val="00D7764B"/>
    <w:rsid w:val="00D776DB"/>
    <w:rsid w:val="00D7787C"/>
    <w:rsid w:val="00D8247F"/>
    <w:rsid w:val="00D87872"/>
    <w:rsid w:val="00D87CBD"/>
    <w:rsid w:val="00D91E26"/>
    <w:rsid w:val="00D930BB"/>
    <w:rsid w:val="00D930F7"/>
    <w:rsid w:val="00D948D8"/>
    <w:rsid w:val="00D94E83"/>
    <w:rsid w:val="00D95BE4"/>
    <w:rsid w:val="00D96ED7"/>
    <w:rsid w:val="00D977CD"/>
    <w:rsid w:val="00D97EE7"/>
    <w:rsid w:val="00DA1781"/>
    <w:rsid w:val="00DA2428"/>
    <w:rsid w:val="00DA699D"/>
    <w:rsid w:val="00DB2E9A"/>
    <w:rsid w:val="00DB3949"/>
    <w:rsid w:val="00DB58D7"/>
    <w:rsid w:val="00DB65FB"/>
    <w:rsid w:val="00DC2D5D"/>
    <w:rsid w:val="00DC73BF"/>
    <w:rsid w:val="00DC7E5B"/>
    <w:rsid w:val="00DD7BD6"/>
    <w:rsid w:val="00DE2FB1"/>
    <w:rsid w:val="00DE328D"/>
    <w:rsid w:val="00DE557F"/>
    <w:rsid w:val="00DF03AF"/>
    <w:rsid w:val="00DF4DB4"/>
    <w:rsid w:val="00DF5F72"/>
    <w:rsid w:val="00DF719A"/>
    <w:rsid w:val="00DF76C5"/>
    <w:rsid w:val="00E058A8"/>
    <w:rsid w:val="00E12DD1"/>
    <w:rsid w:val="00E165D4"/>
    <w:rsid w:val="00E20E9B"/>
    <w:rsid w:val="00E23E6E"/>
    <w:rsid w:val="00E24FD9"/>
    <w:rsid w:val="00E252C5"/>
    <w:rsid w:val="00E304BE"/>
    <w:rsid w:val="00E30F7E"/>
    <w:rsid w:val="00E319C5"/>
    <w:rsid w:val="00E33EC7"/>
    <w:rsid w:val="00E364AC"/>
    <w:rsid w:val="00E364CE"/>
    <w:rsid w:val="00E3681D"/>
    <w:rsid w:val="00E3788C"/>
    <w:rsid w:val="00E411BD"/>
    <w:rsid w:val="00E44C19"/>
    <w:rsid w:val="00E47C3E"/>
    <w:rsid w:val="00E47FC9"/>
    <w:rsid w:val="00E51219"/>
    <w:rsid w:val="00E51FF0"/>
    <w:rsid w:val="00E520BA"/>
    <w:rsid w:val="00E54296"/>
    <w:rsid w:val="00E54BE1"/>
    <w:rsid w:val="00E55D91"/>
    <w:rsid w:val="00E57667"/>
    <w:rsid w:val="00E57D50"/>
    <w:rsid w:val="00E60887"/>
    <w:rsid w:val="00E62071"/>
    <w:rsid w:val="00E6347E"/>
    <w:rsid w:val="00E64688"/>
    <w:rsid w:val="00E64E4C"/>
    <w:rsid w:val="00E6706B"/>
    <w:rsid w:val="00E71B85"/>
    <w:rsid w:val="00E75B43"/>
    <w:rsid w:val="00E81150"/>
    <w:rsid w:val="00E81585"/>
    <w:rsid w:val="00E818C1"/>
    <w:rsid w:val="00E90F2F"/>
    <w:rsid w:val="00E91A19"/>
    <w:rsid w:val="00E91C8A"/>
    <w:rsid w:val="00E92B49"/>
    <w:rsid w:val="00E92E50"/>
    <w:rsid w:val="00E94706"/>
    <w:rsid w:val="00E975AE"/>
    <w:rsid w:val="00E97964"/>
    <w:rsid w:val="00EA2DAF"/>
    <w:rsid w:val="00EB0AA6"/>
    <w:rsid w:val="00EB20A9"/>
    <w:rsid w:val="00EB4FEA"/>
    <w:rsid w:val="00EB7748"/>
    <w:rsid w:val="00EB7844"/>
    <w:rsid w:val="00EB789F"/>
    <w:rsid w:val="00EB7CD0"/>
    <w:rsid w:val="00EC18F3"/>
    <w:rsid w:val="00EC3ABB"/>
    <w:rsid w:val="00EC6455"/>
    <w:rsid w:val="00EC7A39"/>
    <w:rsid w:val="00ED037A"/>
    <w:rsid w:val="00ED2683"/>
    <w:rsid w:val="00ED2C4D"/>
    <w:rsid w:val="00ED514D"/>
    <w:rsid w:val="00ED79EA"/>
    <w:rsid w:val="00EE0AC1"/>
    <w:rsid w:val="00EE1984"/>
    <w:rsid w:val="00EE1FC5"/>
    <w:rsid w:val="00EE2A23"/>
    <w:rsid w:val="00EE5158"/>
    <w:rsid w:val="00EF224F"/>
    <w:rsid w:val="00EF2D29"/>
    <w:rsid w:val="00EF3CF8"/>
    <w:rsid w:val="00EF4C84"/>
    <w:rsid w:val="00F0445E"/>
    <w:rsid w:val="00F0609F"/>
    <w:rsid w:val="00F077B3"/>
    <w:rsid w:val="00F11FC3"/>
    <w:rsid w:val="00F12E0B"/>
    <w:rsid w:val="00F14418"/>
    <w:rsid w:val="00F16C15"/>
    <w:rsid w:val="00F2062A"/>
    <w:rsid w:val="00F216ED"/>
    <w:rsid w:val="00F219F7"/>
    <w:rsid w:val="00F24401"/>
    <w:rsid w:val="00F24FD6"/>
    <w:rsid w:val="00F26DC1"/>
    <w:rsid w:val="00F30728"/>
    <w:rsid w:val="00F322B0"/>
    <w:rsid w:val="00F326E3"/>
    <w:rsid w:val="00F326EC"/>
    <w:rsid w:val="00F3333E"/>
    <w:rsid w:val="00F33782"/>
    <w:rsid w:val="00F42602"/>
    <w:rsid w:val="00F43510"/>
    <w:rsid w:val="00F437F9"/>
    <w:rsid w:val="00F43D82"/>
    <w:rsid w:val="00F43DE7"/>
    <w:rsid w:val="00F43EBA"/>
    <w:rsid w:val="00F44A43"/>
    <w:rsid w:val="00F46995"/>
    <w:rsid w:val="00F50BE6"/>
    <w:rsid w:val="00F51AD1"/>
    <w:rsid w:val="00F52126"/>
    <w:rsid w:val="00F555EA"/>
    <w:rsid w:val="00F5715B"/>
    <w:rsid w:val="00F607E4"/>
    <w:rsid w:val="00F60C62"/>
    <w:rsid w:val="00F639FC"/>
    <w:rsid w:val="00F6698E"/>
    <w:rsid w:val="00F707A3"/>
    <w:rsid w:val="00F71C09"/>
    <w:rsid w:val="00F71D98"/>
    <w:rsid w:val="00F71E9A"/>
    <w:rsid w:val="00F72E39"/>
    <w:rsid w:val="00F764C6"/>
    <w:rsid w:val="00F82143"/>
    <w:rsid w:val="00F8242B"/>
    <w:rsid w:val="00F82A11"/>
    <w:rsid w:val="00F84399"/>
    <w:rsid w:val="00F84AB7"/>
    <w:rsid w:val="00F85383"/>
    <w:rsid w:val="00F85D75"/>
    <w:rsid w:val="00F865F8"/>
    <w:rsid w:val="00F86E96"/>
    <w:rsid w:val="00F900E2"/>
    <w:rsid w:val="00F94F61"/>
    <w:rsid w:val="00F95EC6"/>
    <w:rsid w:val="00FA05B0"/>
    <w:rsid w:val="00FA1DFD"/>
    <w:rsid w:val="00FA33B9"/>
    <w:rsid w:val="00FB006D"/>
    <w:rsid w:val="00FB3804"/>
    <w:rsid w:val="00FB73FE"/>
    <w:rsid w:val="00FC5C2E"/>
    <w:rsid w:val="00FC67EB"/>
    <w:rsid w:val="00FD0473"/>
    <w:rsid w:val="00FD3A75"/>
    <w:rsid w:val="00FD60FD"/>
    <w:rsid w:val="00FE0E8E"/>
    <w:rsid w:val="00FE2E44"/>
    <w:rsid w:val="00FE3C91"/>
    <w:rsid w:val="00FE4587"/>
    <w:rsid w:val="00FE7887"/>
    <w:rsid w:val="00FF129F"/>
    <w:rsid w:val="00FF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margin;mso-position-vertical-relative:margin;mso-height-percent:73;v-text-anchor:middle" o:allowincell="f" fillcolor="none [3204]" strokecolor="none [3212]">
      <v:fill color="none [3204]" color2="none [2404]"/>
      <v:stroke color="none [3212]" weight="1pt"/>
      <v:shadow color="none [2732]" offset="3pt,3pt" offset2="2pt,2pt"/>
      <v:textbox style="mso-fit-shape-to-text:t" inset="14.4pt,,14.4pt"/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F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FB73FE"/>
    <w:p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3FE"/>
    <w:rPr>
      <w:color w:val="800080"/>
      <w:u w:val="single"/>
    </w:rPr>
  </w:style>
  <w:style w:type="paragraph" w:styleId="TOC1">
    <w:name w:val="toc 1"/>
    <w:basedOn w:val="Normal"/>
    <w:autoRedefine/>
    <w:uiPriority w:val="39"/>
    <w:semiHidden/>
    <w:unhideWhenUsed/>
    <w:rsid w:val="00FB73FE"/>
    <w:rPr>
      <w:sz w:val="24"/>
      <w:szCs w:val="24"/>
    </w:rPr>
  </w:style>
  <w:style w:type="paragraph" w:styleId="TOC2">
    <w:name w:val="toc 2"/>
    <w:basedOn w:val="Normal"/>
    <w:autoRedefine/>
    <w:uiPriority w:val="39"/>
    <w:semiHidden/>
    <w:unhideWhenUsed/>
    <w:rsid w:val="00FB73FE"/>
    <w:pPr>
      <w:ind w:left="24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73FE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3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3F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F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858BF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ListBullet3">
    <w:name w:val="List Bullet 3"/>
    <w:basedOn w:val="Normal"/>
    <w:uiPriority w:val="99"/>
    <w:semiHidden/>
    <w:unhideWhenUsed/>
    <w:rsid w:val="000858BF"/>
    <w:pPr>
      <w:ind w:left="720" w:right="360" w:hanging="360"/>
    </w:pPr>
    <w:rPr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03D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3DE7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B03DE7"/>
    <w:pPr>
      <w:spacing w:after="120"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3DE7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3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32EE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NoSpacing">
    <w:name w:val="No Spacing"/>
    <w:link w:val="NoSpacingChar"/>
    <w:uiPriority w:val="1"/>
    <w:qFormat/>
    <w:rsid w:val="005132E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32E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13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2E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3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2E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normaltw1">
    <w:name w:val="normaltw1"/>
    <w:basedOn w:val="DefaultParagraphFont"/>
    <w:rsid w:val="002D4FA3"/>
    <w:rPr>
      <w:rFonts w:ascii="Georgia" w:hAnsi="Georgia" w:hint="default"/>
      <w:color w:val="333333"/>
      <w:sz w:val="17"/>
      <w:szCs w:val="17"/>
    </w:rPr>
  </w:style>
  <w:style w:type="paragraph" w:styleId="ListParagraph">
    <w:name w:val="List Paragraph"/>
    <w:basedOn w:val="Normal"/>
    <w:uiPriority w:val="34"/>
    <w:qFormat/>
    <w:rsid w:val="002D4F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394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A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3965"/>
    <w:pPr>
      <w:spacing w:before="100" w:beforeAutospacing="1" w:after="100" w:afterAutospacing="1"/>
    </w:pPr>
    <w:rPr>
      <w:rFonts w:ascii="Arial" w:hAnsi="Arial" w:cs="Arial"/>
      <w:color w:val="auto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33BA"/>
    <w:rPr>
      <w:i/>
      <w:iCs/>
    </w:rPr>
  </w:style>
  <w:style w:type="character" w:styleId="Strong">
    <w:name w:val="Strong"/>
    <w:basedOn w:val="DefaultParagraphFont"/>
    <w:uiPriority w:val="22"/>
    <w:qFormat/>
    <w:rsid w:val="000579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536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602"/>
    <w:rPr>
      <w:b/>
      <w:bCs/>
    </w:rPr>
  </w:style>
  <w:style w:type="paragraph" w:customStyle="1" w:styleId="Default">
    <w:name w:val="Default"/>
    <w:rsid w:val="00382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TimesNewRoman">
    <w:name w:val="Style Times New Roman"/>
    <w:uiPriority w:val="99"/>
    <w:rsid w:val="00382A86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7A6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A6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7A65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1D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1D63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170">
              <w:marLeft w:val="1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4818">
                  <w:marLeft w:val="0"/>
                  <w:marRight w:val="62"/>
                  <w:marTop w:val="16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154">
                      <w:marLeft w:val="82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2011-09-07T00:00:00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18F8FE-838D-4E20-9E17-D2BC674C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Water Quality Management Program                                                                                    Annual Work Program &amp; Budget - FY 2012                     DRAFT</vt:lpstr>
    </vt:vector>
  </TitlesOfParts>
  <Company>Metropolitan Washington Council of Governments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Water Quality Management Program                                                                                    Annual Work Program &amp; Budget - FY 2012                     DRAFT</dc:title>
  <dc:creator>Department of Environmental Programs</dc:creator>
  <cp:lastModifiedBy>tspano</cp:lastModifiedBy>
  <cp:revision>2</cp:revision>
  <cp:lastPrinted>2012-05-10T14:52:00Z</cp:lastPrinted>
  <dcterms:created xsi:type="dcterms:W3CDTF">2012-05-10T14:52:00Z</dcterms:created>
  <dcterms:modified xsi:type="dcterms:W3CDTF">2012-05-10T14:52:00Z</dcterms:modified>
</cp:coreProperties>
</file>