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E5678" w14:textId="77777777" w:rsidR="00C04721" w:rsidRPr="00753BEF" w:rsidRDefault="00DF0DDF" w:rsidP="00C04721">
      <w:pPr>
        <w:pStyle w:val="Heading1"/>
        <w:ind w:left="900" w:hanging="900"/>
        <w:rPr>
          <w:rFonts w:ascii="Franklin Gothic Book" w:hAnsi="Franklin Gothic Book" w:cs="Tahoma"/>
          <w:sz w:val="24"/>
          <w:szCs w:val="24"/>
        </w:rPr>
      </w:pPr>
      <w:r w:rsidRPr="00753BEF">
        <w:rPr>
          <w:rFonts w:ascii="Franklin Gothic Book" w:hAnsi="Franklin Gothic Book" w:cs="Tahoma"/>
          <w:sz w:val="24"/>
          <w:szCs w:val="24"/>
        </w:rPr>
        <w:t>Slide</w:t>
      </w:r>
      <w:r w:rsidR="00201832" w:rsidRPr="00753BEF">
        <w:rPr>
          <w:rFonts w:ascii="Franklin Gothic Book" w:hAnsi="Franklin Gothic Book" w:cs="Tahoma"/>
          <w:sz w:val="24"/>
          <w:szCs w:val="24"/>
        </w:rPr>
        <w:t xml:space="preserve"> 1</w:t>
      </w:r>
      <w:r w:rsidR="00FF301E" w:rsidRPr="00753BEF">
        <w:rPr>
          <w:rFonts w:ascii="Franklin Gothic Book" w:hAnsi="Franklin Gothic Book" w:cs="Tahoma"/>
          <w:sz w:val="24"/>
          <w:szCs w:val="24"/>
        </w:rPr>
        <w:t xml:space="preserve">: </w:t>
      </w:r>
    </w:p>
    <w:p w14:paraId="53D7F89C" w14:textId="77777777" w:rsidR="0068626D" w:rsidRPr="00753BEF" w:rsidRDefault="0068626D" w:rsidP="0068626D">
      <w:pPr>
        <w:pStyle w:val="Heading1"/>
        <w:ind w:left="0" w:firstLine="0"/>
        <w:rPr>
          <w:rFonts w:ascii="Franklin Gothic Book" w:hAnsi="Franklin Gothic Book" w:cs="Tahoma"/>
          <w:sz w:val="24"/>
          <w:szCs w:val="24"/>
        </w:rPr>
      </w:pPr>
    </w:p>
    <w:p w14:paraId="17565874" w14:textId="5BCACA79" w:rsidR="00953EF1" w:rsidRPr="007B2987" w:rsidRDefault="00C04721" w:rsidP="00953EF1">
      <w:pPr>
        <w:pStyle w:val="Heading1"/>
        <w:ind w:left="0" w:firstLine="0"/>
        <w:rPr>
          <w:rFonts w:ascii="Franklin Gothic Book" w:hAnsi="Franklin Gothic Book" w:cs="Tahoma"/>
          <w:sz w:val="24"/>
          <w:szCs w:val="24"/>
        </w:rPr>
      </w:pPr>
      <w:r w:rsidRPr="007B2987">
        <w:rPr>
          <w:rFonts w:ascii="Franklin Gothic Book" w:hAnsi="Franklin Gothic Book" w:cs="Tahoma"/>
          <w:sz w:val="24"/>
          <w:szCs w:val="24"/>
        </w:rPr>
        <w:t xml:space="preserve">Presentation Title: </w:t>
      </w:r>
      <w:r w:rsidR="005561F6" w:rsidRPr="005561F6">
        <w:rPr>
          <w:rFonts w:ascii="Franklin Gothic Book" w:hAnsi="Franklin Gothic Book" w:cs="Tahoma"/>
          <w:sz w:val="24"/>
          <w:szCs w:val="24"/>
        </w:rPr>
        <w:t>Transportation Providers:</w:t>
      </w:r>
      <w:r w:rsidR="005561F6">
        <w:rPr>
          <w:rFonts w:ascii="Franklin Gothic Book" w:hAnsi="Franklin Gothic Book" w:cs="Tahoma"/>
          <w:sz w:val="24"/>
          <w:szCs w:val="24"/>
        </w:rPr>
        <w:t xml:space="preserve"> </w:t>
      </w:r>
      <w:r w:rsidR="005561F6" w:rsidRPr="005561F6">
        <w:rPr>
          <w:rFonts w:ascii="Franklin Gothic Book" w:hAnsi="Franklin Gothic Book" w:cs="Tahoma"/>
          <w:sz w:val="24"/>
          <w:szCs w:val="24"/>
        </w:rPr>
        <w:t>Services for Older Adults and</w:t>
      </w:r>
      <w:r w:rsidR="005561F6" w:rsidRPr="005561F6">
        <w:rPr>
          <w:rFonts w:ascii="Franklin Gothic Book" w:hAnsi="Franklin Gothic Book" w:cs="Tahoma"/>
          <w:sz w:val="24"/>
          <w:szCs w:val="24"/>
        </w:rPr>
        <w:br/>
        <w:t>People with Disabilities</w:t>
      </w:r>
    </w:p>
    <w:p w14:paraId="588B2D10" w14:textId="77777777" w:rsidR="00944DDC" w:rsidRDefault="00944DDC" w:rsidP="00240D91">
      <w:pPr>
        <w:spacing w:after="0" w:line="240" w:lineRule="auto"/>
        <w:rPr>
          <w:rFonts w:ascii="Franklin Gothic Book" w:hAnsi="Franklin Gothic Book"/>
          <w:sz w:val="24"/>
          <w:szCs w:val="24"/>
        </w:rPr>
      </w:pPr>
    </w:p>
    <w:p w14:paraId="6F3D340A" w14:textId="30556EDF" w:rsidR="00066C99" w:rsidRDefault="009256A8" w:rsidP="00240D91">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Logos:</w:t>
      </w:r>
      <w:r w:rsidR="00A31207">
        <w:rPr>
          <w:rFonts w:ascii="Franklin Gothic Book" w:hAnsi="Franklin Gothic Book" w:cs="Tahoma"/>
          <w:sz w:val="24"/>
          <w:szCs w:val="24"/>
        </w:rPr>
        <w:t xml:space="preserve"> </w:t>
      </w:r>
      <w:r w:rsidR="005561F6">
        <w:rPr>
          <w:rFonts w:ascii="Franklin Gothic Book" w:hAnsi="Franklin Gothic Book" w:cs="Tahoma"/>
          <w:sz w:val="24"/>
          <w:szCs w:val="24"/>
        </w:rPr>
        <w:t>National Aging and Disability Transportation Center (NADTC)</w:t>
      </w:r>
    </w:p>
    <w:p w14:paraId="3E4DBFEE" w14:textId="47C8D445" w:rsidR="005561F6" w:rsidRDefault="005561F6" w:rsidP="00240D91">
      <w:pPr>
        <w:spacing w:after="0" w:line="240" w:lineRule="auto"/>
        <w:rPr>
          <w:rFonts w:ascii="Franklin Gothic Book" w:hAnsi="Franklin Gothic Book" w:cs="Tahoma"/>
          <w:sz w:val="24"/>
          <w:szCs w:val="24"/>
        </w:rPr>
      </w:pPr>
    </w:p>
    <w:p w14:paraId="7E84277D" w14:textId="2CD7C9CB" w:rsidR="005561F6" w:rsidRDefault="005561F6" w:rsidP="00240D91">
      <w:pPr>
        <w:spacing w:after="0" w:line="240" w:lineRule="auto"/>
        <w:rPr>
          <w:rFonts w:ascii="Franklin Gothic Book" w:hAnsi="Franklin Gothic Book" w:cs="Tahoma"/>
          <w:sz w:val="24"/>
          <w:szCs w:val="24"/>
        </w:rPr>
      </w:pPr>
      <w:r>
        <w:rPr>
          <w:rFonts w:ascii="Franklin Gothic Book" w:hAnsi="Franklin Gothic Book" w:cs="Tahoma"/>
          <w:sz w:val="24"/>
          <w:szCs w:val="24"/>
        </w:rPr>
        <w:t>KRC Research</w:t>
      </w:r>
    </w:p>
    <w:p w14:paraId="6D654197" w14:textId="60923DAE" w:rsidR="002A3703" w:rsidRDefault="002A3703" w:rsidP="00240D91">
      <w:pPr>
        <w:spacing w:after="0" w:line="240" w:lineRule="auto"/>
        <w:rPr>
          <w:rFonts w:ascii="Franklin Gothic Book" w:hAnsi="Franklin Gothic Book" w:cs="Tahoma"/>
          <w:sz w:val="24"/>
          <w:szCs w:val="24"/>
        </w:rPr>
      </w:pPr>
    </w:p>
    <w:p w14:paraId="655537EA" w14:textId="0D085695" w:rsidR="002A3703" w:rsidRPr="00753BEF" w:rsidRDefault="002A3703" w:rsidP="00240D91">
      <w:pPr>
        <w:spacing w:after="0" w:line="240" w:lineRule="auto"/>
        <w:rPr>
          <w:rFonts w:ascii="Franklin Gothic Book" w:hAnsi="Franklin Gothic Book" w:cs="Tahoma"/>
          <w:sz w:val="24"/>
          <w:szCs w:val="24"/>
        </w:rPr>
      </w:pPr>
      <w:r>
        <w:rPr>
          <w:rFonts w:ascii="Franklin Gothic Book" w:hAnsi="Franklin Gothic Book" w:cs="Tahoma"/>
          <w:sz w:val="24"/>
          <w:szCs w:val="24"/>
        </w:rPr>
        <w:t>Photo of travel trainer and trainee on a bus.</w:t>
      </w:r>
    </w:p>
    <w:p w14:paraId="1A02499D" w14:textId="77777777" w:rsidR="0068626D" w:rsidRPr="00753BEF" w:rsidRDefault="0068626D" w:rsidP="002C6F9D">
      <w:pPr>
        <w:spacing w:after="0" w:line="240" w:lineRule="auto"/>
        <w:rPr>
          <w:rFonts w:ascii="Franklin Gothic Book" w:hAnsi="Franklin Gothic Book" w:cs="Tahoma"/>
          <w:sz w:val="24"/>
          <w:szCs w:val="24"/>
        </w:rPr>
      </w:pPr>
    </w:p>
    <w:p w14:paraId="1226E40D" w14:textId="77777777" w:rsidR="00953EF1" w:rsidRDefault="00953EF1" w:rsidP="00D33A36">
      <w:pPr>
        <w:spacing w:after="0" w:line="240" w:lineRule="auto"/>
        <w:rPr>
          <w:rFonts w:ascii="Franklin Gothic Book" w:hAnsi="Franklin Gothic Book" w:cs="Tahoma"/>
          <w:sz w:val="24"/>
          <w:szCs w:val="24"/>
        </w:rPr>
      </w:pPr>
    </w:p>
    <w:p w14:paraId="261AF2C9" w14:textId="03329696" w:rsidR="004C6DF9" w:rsidRDefault="00DF0DDF" w:rsidP="00D33A36">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 xml:space="preserve">Slide </w:t>
      </w:r>
      <w:r w:rsidR="00201832" w:rsidRPr="00753BEF">
        <w:rPr>
          <w:rFonts w:ascii="Franklin Gothic Book" w:hAnsi="Franklin Gothic Book" w:cs="Tahoma"/>
          <w:sz w:val="24"/>
          <w:szCs w:val="24"/>
        </w:rPr>
        <w:t>2</w:t>
      </w:r>
      <w:r w:rsidR="00FF301E" w:rsidRPr="00753BEF">
        <w:rPr>
          <w:rFonts w:ascii="Franklin Gothic Book" w:hAnsi="Franklin Gothic Book" w:cs="Tahoma"/>
          <w:sz w:val="24"/>
          <w:szCs w:val="24"/>
        </w:rPr>
        <w:t>:</w:t>
      </w:r>
      <w:r w:rsidR="004C6DF9">
        <w:rPr>
          <w:rFonts w:ascii="Franklin Gothic Book" w:hAnsi="Franklin Gothic Book" w:cs="Tahoma"/>
          <w:sz w:val="24"/>
          <w:szCs w:val="24"/>
        </w:rPr>
        <w:t xml:space="preserve"> </w:t>
      </w:r>
      <w:r w:rsidR="002A3703">
        <w:rPr>
          <w:rFonts w:ascii="Franklin Gothic Book" w:hAnsi="Franklin Gothic Book" w:cs="Tahoma"/>
          <w:sz w:val="24"/>
          <w:szCs w:val="24"/>
        </w:rPr>
        <w:t>Method</w:t>
      </w:r>
    </w:p>
    <w:p w14:paraId="367460EA" w14:textId="29B6CE5F" w:rsidR="00124C0E" w:rsidRDefault="00124C0E" w:rsidP="00D33A36">
      <w:pPr>
        <w:spacing w:after="0" w:line="240" w:lineRule="auto"/>
        <w:rPr>
          <w:rFonts w:ascii="Franklin Gothic Book" w:hAnsi="Franklin Gothic Book" w:cs="Tahoma"/>
          <w:sz w:val="24"/>
          <w:szCs w:val="24"/>
        </w:rPr>
      </w:pPr>
    </w:p>
    <w:p w14:paraId="31015004" w14:textId="16FAF1F7" w:rsidR="00953EF1" w:rsidRDefault="002A3703" w:rsidP="00E02BA6">
      <w:pPr>
        <w:spacing w:after="0" w:line="240" w:lineRule="auto"/>
        <w:rPr>
          <w:rFonts w:ascii="Franklin Gothic Book" w:hAnsi="Franklin Gothic Book" w:cs="Tahoma"/>
          <w:sz w:val="24"/>
          <w:szCs w:val="24"/>
        </w:rPr>
      </w:pPr>
      <w:r w:rsidRPr="002A3703">
        <w:rPr>
          <w:rFonts w:ascii="Franklin Gothic Book" w:hAnsi="Franklin Gothic Book" w:cs="Tahoma"/>
          <w:sz w:val="24"/>
          <w:szCs w:val="24"/>
        </w:rPr>
        <w:t>Photo</w:t>
      </w:r>
      <w:r>
        <w:rPr>
          <w:rFonts w:ascii="Franklin Gothic Book" w:hAnsi="Franklin Gothic Book" w:cs="Tahoma"/>
          <w:sz w:val="24"/>
          <w:szCs w:val="24"/>
        </w:rPr>
        <w:t xml:space="preserve"> of volunteer driver helping woman with a cane out of vehicle. Photo</w:t>
      </w:r>
      <w:r w:rsidRPr="002A3703">
        <w:rPr>
          <w:rFonts w:ascii="Franklin Gothic Book" w:hAnsi="Franklin Gothic Book" w:cs="Tahoma"/>
          <w:sz w:val="24"/>
          <w:szCs w:val="24"/>
        </w:rPr>
        <w:t xml:space="preserve"> courtesy of NADTC 2019 Photo Contest 1st Place Winner, Metrolina Association for the Blind, Charlotte, NC</w:t>
      </w:r>
    </w:p>
    <w:p w14:paraId="74B2BF8D" w14:textId="086B73A5" w:rsidR="002A3703" w:rsidRDefault="002A3703" w:rsidP="00E02BA6">
      <w:pPr>
        <w:spacing w:after="0" w:line="240" w:lineRule="auto"/>
        <w:rPr>
          <w:rFonts w:ascii="Franklin Gothic Book" w:hAnsi="Franklin Gothic Book" w:cs="Tahoma"/>
          <w:sz w:val="24"/>
          <w:szCs w:val="24"/>
        </w:rPr>
      </w:pPr>
    </w:p>
    <w:p w14:paraId="1D403851" w14:textId="77777777" w:rsidR="002A3703" w:rsidRDefault="002A3703" w:rsidP="00E02BA6">
      <w:pPr>
        <w:spacing w:after="0" w:line="240" w:lineRule="auto"/>
        <w:rPr>
          <w:rFonts w:ascii="Franklin Gothic Book" w:hAnsi="Franklin Gothic Book" w:cs="Tahoma"/>
          <w:sz w:val="24"/>
          <w:szCs w:val="24"/>
        </w:rPr>
      </w:pPr>
    </w:p>
    <w:p w14:paraId="52505675" w14:textId="085DC47F" w:rsidR="00DB26E9" w:rsidRDefault="00FF301E" w:rsidP="00E02BA6">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S</w:t>
      </w:r>
      <w:r w:rsidR="00DF0DDF" w:rsidRPr="00753BEF">
        <w:rPr>
          <w:rFonts w:ascii="Franklin Gothic Book" w:hAnsi="Franklin Gothic Book" w:cs="Tahoma"/>
          <w:sz w:val="24"/>
          <w:szCs w:val="24"/>
        </w:rPr>
        <w:t xml:space="preserve">lide </w:t>
      </w:r>
      <w:r w:rsidR="00201832" w:rsidRPr="00753BEF">
        <w:rPr>
          <w:rFonts w:ascii="Franklin Gothic Book" w:hAnsi="Franklin Gothic Book" w:cs="Tahoma"/>
          <w:sz w:val="24"/>
          <w:szCs w:val="24"/>
        </w:rPr>
        <w:t>3</w:t>
      </w:r>
      <w:r w:rsidRPr="00753BEF">
        <w:rPr>
          <w:rFonts w:ascii="Franklin Gothic Book" w:hAnsi="Franklin Gothic Book" w:cs="Tahoma"/>
          <w:sz w:val="24"/>
          <w:szCs w:val="24"/>
        </w:rPr>
        <w:t xml:space="preserve">: </w:t>
      </w:r>
      <w:r w:rsidR="00A054FA">
        <w:rPr>
          <w:rFonts w:ascii="Franklin Gothic Book" w:hAnsi="Franklin Gothic Book" w:cs="Tahoma"/>
          <w:sz w:val="24"/>
          <w:szCs w:val="24"/>
        </w:rPr>
        <w:t>Method</w:t>
      </w:r>
    </w:p>
    <w:p w14:paraId="043ACA6B" w14:textId="5E7427DC" w:rsidR="00124C0E" w:rsidRDefault="00124C0E" w:rsidP="00E02BA6">
      <w:pPr>
        <w:spacing w:after="0" w:line="240" w:lineRule="auto"/>
        <w:rPr>
          <w:rFonts w:ascii="Franklin Gothic Book" w:hAnsi="Franklin Gothic Book" w:cs="Tahoma"/>
          <w:sz w:val="24"/>
          <w:szCs w:val="24"/>
        </w:rPr>
      </w:pPr>
    </w:p>
    <w:p w14:paraId="68F53F63" w14:textId="77777777" w:rsidR="00A054FA" w:rsidRPr="00A054FA" w:rsidRDefault="00A054FA" w:rsidP="007A41E3">
      <w:pPr>
        <w:numPr>
          <w:ilvl w:val="0"/>
          <w:numId w:val="2"/>
        </w:numPr>
        <w:spacing w:after="0" w:line="240" w:lineRule="auto"/>
        <w:rPr>
          <w:rFonts w:ascii="Franklin Gothic Book" w:hAnsi="Franklin Gothic Book" w:cs="Tahoma"/>
          <w:sz w:val="24"/>
          <w:szCs w:val="24"/>
        </w:rPr>
      </w:pPr>
      <w:r w:rsidRPr="00A054FA">
        <w:rPr>
          <w:rFonts w:ascii="Franklin Gothic Book" w:hAnsi="Franklin Gothic Book" w:cs="Tahoma"/>
          <w:sz w:val="24"/>
          <w:szCs w:val="24"/>
        </w:rPr>
        <w:t xml:space="preserve">KRC Research prepared an online survey for organizations that provide transportation services to older adults and people with disabilities. </w:t>
      </w:r>
    </w:p>
    <w:p w14:paraId="238DA709" w14:textId="77777777" w:rsidR="00A054FA" w:rsidRPr="00A054FA" w:rsidRDefault="00A054FA" w:rsidP="007A41E3">
      <w:pPr>
        <w:numPr>
          <w:ilvl w:val="0"/>
          <w:numId w:val="2"/>
        </w:numPr>
        <w:spacing w:after="0" w:line="240" w:lineRule="auto"/>
        <w:rPr>
          <w:rFonts w:ascii="Franklin Gothic Book" w:hAnsi="Franklin Gothic Book" w:cs="Tahoma"/>
          <w:sz w:val="24"/>
          <w:szCs w:val="24"/>
        </w:rPr>
      </w:pPr>
      <w:r w:rsidRPr="00A054FA">
        <w:rPr>
          <w:rFonts w:ascii="Franklin Gothic Book" w:hAnsi="Franklin Gothic Book" w:cs="Tahoma"/>
          <w:sz w:val="24"/>
          <w:szCs w:val="24"/>
        </w:rPr>
        <w:t xml:space="preserve">NADTC distributed a survey link to e-news subscribers, Area Agencies on Aging and Title VI Native American Aging Programs. The link was also sent to the National Rural Transit Assistance Program and National Center for Mobility Management asking that they forward the survey to provider organizations. </w:t>
      </w:r>
    </w:p>
    <w:p w14:paraId="0C4DD798" w14:textId="77777777" w:rsidR="00A054FA" w:rsidRPr="00A054FA" w:rsidRDefault="00A054FA" w:rsidP="007A41E3">
      <w:pPr>
        <w:numPr>
          <w:ilvl w:val="0"/>
          <w:numId w:val="2"/>
        </w:numPr>
        <w:spacing w:after="0" w:line="240" w:lineRule="auto"/>
        <w:rPr>
          <w:rFonts w:ascii="Franklin Gothic Book" w:hAnsi="Franklin Gothic Book" w:cs="Tahoma"/>
          <w:sz w:val="24"/>
          <w:szCs w:val="24"/>
        </w:rPr>
      </w:pPr>
      <w:r w:rsidRPr="00A054FA">
        <w:rPr>
          <w:rFonts w:ascii="Franklin Gothic Book" w:hAnsi="Franklin Gothic Book" w:cs="Tahoma"/>
          <w:sz w:val="24"/>
          <w:szCs w:val="24"/>
        </w:rPr>
        <w:t xml:space="preserve">The survey was conducted from November 12 to December 9, 2019. Two hundred and nineteen (219) individuals from more than 200 organizations from across the U.S. responded. </w:t>
      </w:r>
    </w:p>
    <w:p w14:paraId="6D93535B" w14:textId="6236BCC8" w:rsidR="00124C0E" w:rsidRDefault="00124C0E" w:rsidP="00E02BA6">
      <w:pPr>
        <w:spacing w:after="0" w:line="240" w:lineRule="auto"/>
        <w:rPr>
          <w:rFonts w:ascii="Franklin Gothic Book" w:hAnsi="Franklin Gothic Book" w:cs="Tahoma"/>
          <w:sz w:val="24"/>
          <w:szCs w:val="24"/>
        </w:rPr>
      </w:pPr>
      <w:r>
        <w:rPr>
          <w:rFonts w:ascii="Franklin Gothic Book" w:hAnsi="Franklin Gothic Book" w:cs="Tahoma"/>
          <w:sz w:val="24"/>
          <w:szCs w:val="24"/>
        </w:rPr>
        <w:t>.</w:t>
      </w:r>
    </w:p>
    <w:p w14:paraId="5BC871C6" w14:textId="77777777" w:rsidR="00124C0E" w:rsidRDefault="00124C0E" w:rsidP="00E02BA6">
      <w:pPr>
        <w:spacing w:after="0" w:line="240" w:lineRule="auto"/>
        <w:rPr>
          <w:rFonts w:ascii="Franklin Gothic Book" w:hAnsi="Franklin Gothic Book" w:cs="Tahoma"/>
          <w:sz w:val="24"/>
          <w:szCs w:val="24"/>
        </w:rPr>
      </w:pPr>
    </w:p>
    <w:p w14:paraId="555DA0D0" w14:textId="03EF27F4" w:rsidR="0074520E" w:rsidRDefault="0074520E" w:rsidP="00E02BA6">
      <w:pPr>
        <w:spacing w:after="0" w:line="240" w:lineRule="auto"/>
        <w:rPr>
          <w:rFonts w:ascii="Franklin Gothic Book" w:hAnsi="Franklin Gothic Book" w:cs="Tahoma"/>
          <w:sz w:val="24"/>
          <w:szCs w:val="24"/>
        </w:rPr>
      </w:pPr>
    </w:p>
    <w:p w14:paraId="08DC6DB2" w14:textId="3FDFC5B4" w:rsidR="0074520E" w:rsidRPr="00A054FA" w:rsidRDefault="0074520E" w:rsidP="00E02BA6">
      <w:pPr>
        <w:spacing w:after="0" w:line="240" w:lineRule="auto"/>
        <w:rPr>
          <w:rFonts w:ascii="Franklin Gothic Book" w:hAnsi="Franklin Gothic Book" w:cs="Tahoma"/>
          <w:sz w:val="24"/>
          <w:szCs w:val="24"/>
        </w:rPr>
      </w:pPr>
      <w:r w:rsidRPr="00A054FA">
        <w:rPr>
          <w:rFonts w:ascii="Franklin Gothic Book" w:hAnsi="Franklin Gothic Book" w:cs="Tahoma"/>
          <w:sz w:val="24"/>
          <w:szCs w:val="24"/>
        </w:rPr>
        <w:t>Slide 4:</w:t>
      </w:r>
      <w:r w:rsidRPr="00A054FA">
        <w:rPr>
          <w:rFonts w:ascii="Franklin Gothic Book" w:hAnsi="Franklin Gothic Book"/>
          <w:sz w:val="24"/>
          <w:szCs w:val="24"/>
        </w:rPr>
        <w:t xml:space="preserve"> </w:t>
      </w:r>
      <w:r w:rsidR="00A054FA" w:rsidRPr="00A054FA">
        <w:rPr>
          <w:rFonts w:ascii="Franklin Gothic Book" w:hAnsi="Franklin Gothic Book"/>
          <w:sz w:val="24"/>
          <w:szCs w:val="24"/>
        </w:rPr>
        <w:t>Method</w:t>
      </w:r>
    </w:p>
    <w:p w14:paraId="303F8C54" w14:textId="10F748B0" w:rsidR="00894FB4" w:rsidRDefault="00894FB4" w:rsidP="00894FB4">
      <w:pPr>
        <w:spacing w:after="0" w:line="240" w:lineRule="auto"/>
        <w:rPr>
          <w:rFonts w:ascii="Franklin Gothic Book" w:hAnsi="Franklin Gothic Book" w:cs="Tahoma"/>
          <w:sz w:val="24"/>
          <w:szCs w:val="24"/>
        </w:rPr>
      </w:pPr>
    </w:p>
    <w:p w14:paraId="507FB371" w14:textId="77777777" w:rsidR="00A054FA" w:rsidRPr="00A054FA" w:rsidRDefault="00A054FA" w:rsidP="00A054FA">
      <w:pPr>
        <w:spacing w:after="0" w:line="240" w:lineRule="auto"/>
        <w:rPr>
          <w:rFonts w:ascii="Franklin Gothic Book" w:hAnsi="Franklin Gothic Book" w:cs="Tahoma"/>
          <w:sz w:val="24"/>
          <w:szCs w:val="24"/>
        </w:rPr>
      </w:pPr>
      <w:r w:rsidRPr="00A054FA">
        <w:rPr>
          <w:rFonts w:ascii="Franklin Gothic Book" w:hAnsi="Franklin Gothic Book" w:cs="Tahoma"/>
          <w:sz w:val="24"/>
          <w:szCs w:val="24"/>
        </w:rPr>
        <w:t>This report focuses on organizations that provide transportation services to older adults and people with disabilities to learn about their:</w:t>
      </w:r>
    </w:p>
    <w:p w14:paraId="4E13E89E" w14:textId="77777777" w:rsidR="00A054FA" w:rsidRPr="00A054FA" w:rsidRDefault="00A054FA" w:rsidP="007A41E3">
      <w:pPr>
        <w:numPr>
          <w:ilvl w:val="0"/>
          <w:numId w:val="3"/>
        </w:numPr>
        <w:spacing w:after="0" w:line="240" w:lineRule="auto"/>
        <w:rPr>
          <w:rFonts w:ascii="Franklin Gothic Book" w:hAnsi="Franklin Gothic Book" w:cs="Tahoma"/>
          <w:sz w:val="24"/>
          <w:szCs w:val="24"/>
        </w:rPr>
      </w:pPr>
      <w:r w:rsidRPr="00A054FA">
        <w:rPr>
          <w:rFonts w:ascii="Franklin Gothic Book" w:hAnsi="Franklin Gothic Book" w:cs="Tahoma"/>
          <w:sz w:val="24"/>
          <w:szCs w:val="24"/>
        </w:rPr>
        <w:t>Experiences in providing services</w:t>
      </w:r>
    </w:p>
    <w:p w14:paraId="6CCFC4D2" w14:textId="77777777" w:rsidR="00A054FA" w:rsidRPr="00A054FA" w:rsidRDefault="00A054FA" w:rsidP="007A41E3">
      <w:pPr>
        <w:numPr>
          <w:ilvl w:val="0"/>
          <w:numId w:val="3"/>
        </w:numPr>
        <w:spacing w:after="0" w:line="240" w:lineRule="auto"/>
        <w:rPr>
          <w:rFonts w:ascii="Franklin Gothic Book" w:hAnsi="Franklin Gothic Book" w:cs="Tahoma"/>
          <w:sz w:val="24"/>
          <w:szCs w:val="24"/>
        </w:rPr>
      </w:pPr>
      <w:r w:rsidRPr="00A054FA">
        <w:rPr>
          <w:rFonts w:ascii="Franklin Gothic Book" w:hAnsi="Franklin Gothic Book" w:cs="Tahoma"/>
          <w:sz w:val="24"/>
          <w:szCs w:val="24"/>
        </w:rPr>
        <w:t xml:space="preserve">Communications and public awareness efforts </w:t>
      </w:r>
    </w:p>
    <w:p w14:paraId="79BE9ACE" w14:textId="77777777" w:rsidR="00A054FA" w:rsidRPr="00A054FA" w:rsidRDefault="00A054FA" w:rsidP="007A41E3">
      <w:pPr>
        <w:numPr>
          <w:ilvl w:val="0"/>
          <w:numId w:val="3"/>
        </w:numPr>
        <w:spacing w:after="0" w:line="240" w:lineRule="auto"/>
        <w:rPr>
          <w:rFonts w:ascii="Franklin Gothic Book" w:hAnsi="Franklin Gothic Book" w:cs="Tahoma"/>
          <w:sz w:val="24"/>
          <w:szCs w:val="24"/>
        </w:rPr>
      </w:pPr>
      <w:r w:rsidRPr="00A054FA">
        <w:rPr>
          <w:rFonts w:ascii="Franklin Gothic Book" w:hAnsi="Franklin Gothic Book" w:cs="Tahoma"/>
          <w:sz w:val="24"/>
          <w:szCs w:val="24"/>
        </w:rPr>
        <w:t>Driver training and safety programs</w:t>
      </w:r>
    </w:p>
    <w:p w14:paraId="2045CE0B" w14:textId="77777777" w:rsidR="00A054FA" w:rsidRPr="00A054FA" w:rsidRDefault="00A054FA" w:rsidP="007A41E3">
      <w:pPr>
        <w:numPr>
          <w:ilvl w:val="0"/>
          <w:numId w:val="3"/>
        </w:numPr>
        <w:spacing w:after="0" w:line="240" w:lineRule="auto"/>
        <w:rPr>
          <w:rFonts w:ascii="Franklin Gothic Book" w:hAnsi="Franklin Gothic Book" w:cs="Tahoma"/>
          <w:sz w:val="24"/>
          <w:szCs w:val="24"/>
        </w:rPr>
      </w:pPr>
      <w:r w:rsidRPr="00A054FA">
        <w:rPr>
          <w:rFonts w:ascii="Franklin Gothic Book" w:hAnsi="Franklin Gothic Book" w:cs="Tahoma"/>
          <w:sz w:val="24"/>
          <w:szCs w:val="24"/>
        </w:rPr>
        <w:t>Coordination efforts</w:t>
      </w:r>
    </w:p>
    <w:p w14:paraId="30FE438E" w14:textId="77777777" w:rsidR="00A054FA" w:rsidRPr="00A054FA" w:rsidRDefault="00A054FA" w:rsidP="007A41E3">
      <w:pPr>
        <w:numPr>
          <w:ilvl w:val="0"/>
          <w:numId w:val="3"/>
        </w:numPr>
        <w:spacing w:after="0" w:line="240" w:lineRule="auto"/>
        <w:rPr>
          <w:rFonts w:ascii="Franklin Gothic Book" w:hAnsi="Franklin Gothic Book" w:cs="Tahoma"/>
          <w:sz w:val="24"/>
          <w:szCs w:val="24"/>
        </w:rPr>
      </w:pPr>
      <w:r w:rsidRPr="00A054FA">
        <w:rPr>
          <w:rFonts w:ascii="Franklin Gothic Book" w:hAnsi="Franklin Gothic Book" w:cs="Tahoma"/>
          <w:sz w:val="24"/>
          <w:szCs w:val="24"/>
        </w:rPr>
        <w:t>Funding sources</w:t>
      </w:r>
    </w:p>
    <w:p w14:paraId="257263F9" w14:textId="77777777" w:rsidR="00A054FA" w:rsidRPr="00A054FA" w:rsidRDefault="00A054FA" w:rsidP="007A41E3">
      <w:pPr>
        <w:numPr>
          <w:ilvl w:val="0"/>
          <w:numId w:val="3"/>
        </w:numPr>
        <w:spacing w:after="0" w:line="240" w:lineRule="auto"/>
        <w:rPr>
          <w:rFonts w:ascii="Franklin Gothic Book" w:hAnsi="Franklin Gothic Book" w:cs="Tahoma"/>
          <w:sz w:val="24"/>
          <w:szCs w:val="24"/>
        </w:rPr>
      </w:pPr>
      <w:r w:rsidRPr="00A054FA">
        <w:rPr>
          <w:rFonts w:ascii="Franklin Gothic Book" w:hAnsi="Franklin Gothic Book" w:cs="Tahoma"/>
          <w:sz w:val="24"/>
          <w:szCs w:val="24"/>
        </w:rPr>
        <w:t xml:space="preserve">Challenges and unmet needs </w:t>
      </w:r>
    </w:p>
    <w:p w14:paraId="30720294" w14:textId="77777777" w:rsidR="00A054FA" w:rsidRPr="00A054FA" w:rsidRDefault="00A054FA" w:rsidP="007A41E3">
      <w:pPr>
        <w:numPr>
          <w:ilvl w:val="0"/>
          <w:numId w:val="3"/>
        </w:numPr>
        <w:spacing w:after="0" w:line="240" w:lineRule="auto"/>
        <w:rPr>
          <w:rFonts w:ascii="Franklin Gothic Book" w:hAnsi="Franklin Gothic Book" w:cs="Tahoma"/>
          <w:sz w:val="24"/>
          <w:szCs w:val="24"/>
        </w:rPr>
      </w:pPr>
      <w:r w:rsidRPr="00A054FA">
        <w:rPr>
          <w:rFonts w:ascii="Franklin Gothic Book" w:hAnsi="Franklin Gothic Book" w:cs="Tahoma"/>
          <w:sz w:val="24"/>
          <w:szCs w:val="24"/>
        </w:rPr>
        <w:t>Opinions about new technology and the future</w:t>
      </w:r>
    </w:p>
    <w:p w14:paraId="79AC3710" w14:textId="77777777" w:rsidR="00894FB4" w:rsidRPr="00894FB4" w:rsidRDefault="00894FB4" w:rsidP="00894FB4">
      <w:pPr>
        <w:spacing w:after="0" w:line="240" w:lineRule="auto"/>
        <w:rPr>
          <w:rFonts w:ascii="Franklin Gothic Book" w:hAnsi="Franklin Gothic Book" w:cs="Tahoma"/>
          <w:sz w:val="24"/>
          <w:szCs w:val="24"/>
        </w:rPr>
      </w:pPr>
    </w:p>
    <w:p w14:paraId="68663590" w14:textId="23C6F532" w:rsidR="00894FB4" w:rsidRDefault="00DF0DDF" w:rsidP="00321A2C">
      <w:pPr>
        <w:spacing w:after="0" w:line="240" w:lineRule="auto"/>
        <w:rPr>
          <w:rFonts w:ascii="Franklin Gothic Book" w:hAnsi="Franklin Gothic Book" w:cs="Tahoma"/>
          <w:bCs/>
          <w:sz w:val="24"/>
          <w:szCs w:val="24"/>
        </w:rPr>
      </w:pPr>
      <w:bookmarkStart w:id="0" w:name="_Hlk2778110"/>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5</w:t>
      </w:r>
      <w:r w:rsidR="00894FB4">
        <w:rPr>
          <w:rFonts w:ascii="Franklin Gothic Book" w:hAnsi="Franklin Gothic Book" w:cs="Tahoma"/>
          <w:sz w:val="24"/>
          <w:szCs w:val="24"/>
        </w:rPr>
        <w:t xml:space="preserve">: </w:t>
      </w:r>
      <w:r w:rsidR="00A054FA" w:rsidRPr="00A054FA">
        <w:rPr>
          <w:rFonts w:ascii="Franklin Gothic Book" w:hAnsi="Franklin Gothic Book" w:cs="Tahoma"/>
          <w:sz w:val="24"/>
          <w:szCs w:val="24"/>
        </w:rPr>
        <w:t>Profile of Transportation Service Agencies and Companies That Responded</w:t>
      </w:r>
    </w:p>
    <w:p w14:paraId="37B899A7" w14:textId="77777777" w:rsidR="00A054FA" w:rsidRDefault="00A054FA" w:rsidP="00321A2C">
      <w:pPr>
        <w:spacing w:after="0" w:line="240" w:lineRule="auto"/>
        <w:rPr>
          <w:rFonts w:ascii="Franklin Gothic Book" w:hAnsi="Franklin Gothic Book" w:cs="Tahoma"/>
          <w:bCs/>
          <w:sz w:val="24"/>
          <w:szCs w:val="24"/>
        </w:rPr>
      </w:pPr>
    </w:p>
    <w:p w14:paraId="474FAAAA" w14:textId="45546525" w:rsidR="00A054FA" w:rsidRDefault="00A054FA" w:rsidP="00321A2C">
      <w:pPr>
        <w:spacing w:after="0" w:line="240" w:lineRule="auto"/>
        <w:rPr>
          <w:rFonts w:ascii="Franklin Gothic Book" w:hAnsi="Franklin Gothic Book" w:cs="Tahoma"/>
          <w:bCs/>
          <w:sz w:val="24"/>
          <w:szCs w:val="24"/>
        </w:rPr>
      </w:pPr>
      <w:r>
        <w:rPr>
          <w:rFonts w:ascii="Franklin Gothic Book" w:hAnsi="Franklin Gothic Book" w:cs="Tahoma"/>
          <w:bCs/>
          <w:sz w:val="24"/>
          <w:szCs w:val="24"/>
        </w:rPr>
        <w:t>Types of Organizations</w:t>
      </w:r>
    </w:p>
    <w:p w14:paraId="51B92650" w14:textId="7B1D664D" w:rsidR="00A054FA" w:rsidRDefault="00A054FA" w:rsidP="007A41E3">
      <w:pPr>
        <w:pStyle w:val="ListParagraph"/>
        <w:numPr>
          <w:ilvl w:val="0"/>
          <w:numId w:val="4"/>
        </w:numPr>
        <w:spacing w:after="0" w:line="240" w:lineRule="auto"/>
        <w:rPr>
          <w:rFonts w:ascii="Franklin Gothic Book" w:hAnsi="Franklin Gothic Book" w:cs="Tahoma"/>
          <w:bCs/>
          <w:sz w:val="24"/>
          <w:szCs w:val="24"/>
        </w:rPr>
      </w:pPr>
      <w:r>
        <w:rPr>
          <w:rFonts w:ascii="Franklin Gothic Book" w:hAnsi="Franklin Gothic Book" w:cs="Tahoma"/>
          <w:bCs/>
          <w:sz w:val="24"/>
          <w:szCs w:val="24"/>
        </w:rPr>
        <w:lastRenderedPageBreak/>
        <w:t>Public Transit – 30%</w:t>
      </w:r>
    </w:p>
    <w:p w14:paraId="66FD56E7" w14:textId="5E0A2C93" w:rsidR="00A054FA" w:rsidRDefault="00A054FA" w:rsidP="007A41E3">
      <w:pPr>
        <w:pStyle w:val="ListParagraph"/>
        <w:numPr>
          <w:ilvl w:val="0"/>
          <w:numId w:val="4"/>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Area Agency on Aging – 21%</w:t>
      </w:r>
    </w:p>
    <w:p w14:paraId="2A6B2AE1" w14:textId="3C22FA1B" w:rsidR="00A054FA" w:rsidRDefault="00A054FA" w:rsidP="007A41E3">
      <w:pPr>
        <w:pStyle w:val="ListParagraph"/>
        <w:numPr>
          <w:ilvl w:val="0"/>
          <w:numId w:val="4"/>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Human service agency – 18%</w:t>
      </w:r>
    </w:p>
    <w:p w14:paraId="7948E5A3" w14:textId="681D0865" w:rsidR="00A054FA" w:rsidRDefault="00A054FA" w:rsidP="007A41E3">
      <w:pPr>
        <w:pStyle w:val="ListParagraph"/>
        <w:numPr>
          <w:ilvl w:val="0"/>
          <w:numId w:val="4"/>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Volunteer driver program – 16%</w:t>
      </w:r>
    </w:p>
    <w:p w14:paraId="4CEBDBD4" w14:textId="6A826BBC" w:rsidR="00A054FA" w:rsidRDefault="00A054FA" w:rsidP="007A41E3">
      <w:pPr>
        <w:pStyle w:val="ListParagraph"/>
        <w:numPr>
          <w:ilvl w:val="0"/>
          <w:numId w:val="4"/>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Other non-profit (e.g. social services, multi-services organizations) – 14%</w:t>
      </w:r>
    </w:p>
    <w:p w14:paraId="56483B93" w14:textId="5CE8C349" w:rsidR="00A054FA" w:rsidRDefault="00A054FA" w:rsidP="007A41E3">
      <w:pPr>
        <w:pStyle w:val="ListParagraph"/>
        <w:numPr>
          <w:ilvl w:val="0"/>
          <w:numId w:val="4"/>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Senior center – 13%</w:t>
      </w:r>
    </w:p>
    <w:p w14:paraId="4380BAFF" w14:textId="1111C756" w:rsidR="00A054FA" w:rsidRDefault="00A054FA" w:rsidP="007A41E3">
      <w:pPr>
        <w:pStyle w:val="ListParagraph"/>
        <w:numPr>
          <w:ilvl w:val="0"/>
          <w:numId w:val="4"/>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Non-emergency medical transportation contractor – 12%</w:t>
      </w:r>
    </w:p>
    <w:p w14:paraId="1CFA2219" w14:textId="1EC5232F" w:rsidR="00A054FA" w:rsidRDefault="00A054FA" w:rsidP="007A41E3">
      <w:pPr>
        <w:pStyle w:val="ListParagraph"/>
        <w:numPr>
          <w:ilvl w:val="0"/>
          <w:numId w:val="4"/>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Aging and Disability Resource Center – 10%</w:t>
      </w:r>
    </w:p>
    <w:p w14:paraId="1040B200" w14:textId="30350E13" w:rsidR="00A054FA" w:rsidRDefault="00A054FA" w:rsidP="007A41E3">
      <w:pPr>
        <w:pStyle w:val="ListParagraph"/>
        <w:numPr>
          <w:ilvl w:val="0"/>
          <w:numId w:val="4"/>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Council of Governments – 5%</w:t>
      </w:r>
    </w:p>
    <w:p w14:paraId="2A002D05" w14:textId="20DF767E" w:rsidR="00A054FA" w:rsidRDefault="00A054FA" w:rsidP="007A41E3">
      <w:pPr>
        <w:pStyle w:val="ListParagraph"/>
        <w:numPr>
          <w:ilvl w:val="0"/>
          <w:numId w:val="4"/>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Community Action Agency – 5%</w:t>
      </w:r>
    </w:p>
    <w:p w14:paraId="17EED767" w14:textId="3B0EB580" w:rsidR="00A054FA" w:rsidRDefault="00A054FA" w:rsidP="007A41E3">
      <w:pPr>
        <w:pStyle w:val="ListParagraph"/>
        <w:numPr>
          <w:ilvl w:val="0"/>
          <w:numId w:val="4"/>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Center for Independent Living – 4%</w:t>
      </w:r>
    </w:p>
    <w:p w14:paraId="46416340" w14:textId="679C3DFD" w:rsidR="00A054FA" w:rsidRDefault="00A054FA" w:rsidP="007A41E3">
      <w:pPr>
        <w:pStyle w:val="ListParagraph"/>
        <w:numPr>
          <w:ilvl w:val="0"/>
          <w:numId w:val="4"/>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Taxi or transportation network co. – 3%</w:t>
      </w:r>
    </w:p>
    <w:p w14:paraId="1A7E02EF" w14:textId="65C9BFD0" w:rsidR="00A054FA" w:rsidRDefault="00A054FA" w:rsidP="007A41E3">
      <w:pPr>
        <w:pStyle w:val="ListParagraph"/>
        <w:numPr>
          <w:ilvl w:val="0"/>
          <w:numId w:val="4"/>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Housing provider </w:t>
      </w:r>
      <w:r w:rsidR="00EC6690">
        <w:rPr>
          <w:rFonts w:ascii="Franklin Gothic Book" w:hAnsi="Franklin Gothic Book" w:cs="Tahoma"/>
          <w:bCs/>
          <w:sz w:val="24"/>
          <w:szCs w:val="24"/>
        </w:rPr>
        <w:t>–</w:t>
      </w:r>
      <w:r>
        <w:rPr>
          <w:rFonts w:ascii="Franklin Gothic Book" w:hAnsi="Franklin Gothic Book" w:cs="Tahoma"/>
          <w:bCs/>
          <w:sz w:val="24"/>
          <w:szCs w:val="24"/>
        </w:rPr>
        <w:t xml:space="preserve"> 2</w:t>
      </w:r>
      <w:r w:rsidR="00EC6690">
        <w:rPr>
          <w:rFonts w:ascii="Franklin Gothic Book" w:hAnsi="Franklin Gothic Book" w:cs="Tahoma"/>
          <w:bCs/>
          <w:sz w:val="24"/>
          <w:szCs w:val="24"/>
        </w:rPr>
        <w:t>%</w:t>
      </w:r>
    </w:p>
    <w:p w14:paraId="4FF53468" w14:textId="5295B4C0" w:rsidR="00A054FA" w:rsidRDefault="00A054FA" w:rsidP="007A41E3">
      <w:pPr>
        <w:pStyle w:val="ListParagraph"/>
        <w:numPr>
          <w:ilvl w:val="0"/>
          <w:numId w:val="4"/>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For profit provider</w:t>
      </w:r>
      <w:r w:rsidR="00EC6690">
        <w:rPr>
          <w:rFonts w:ascii="Franklin Gothic Book" w:hAnsi="Franklin Gothic Book" w:cs="Tahoma"/>
          <w:bCs/>
          <w:sz w:val="24"/>
          <w:szCs w:val="24"/>
        </w:rPr>
        <w:t xml:space="preserve"> – 2%</w:t>
      </w:r>
    </w:p>
    <w:p w14:paraId="6E96B754" w14:textId="0FA7C63D" w:rsidR="00A054FA" w:rsidRDefault="00A054FA" w:rsidP="00A054FA">
      <w:pPr>
        <w:spacing w:after="0" w:line="240" w:lineRule="auto"/>
        <w:rPr>
          <w:rFonts w:ascii="Franklin Gothic Book" w:hAnsi="Franklin Gothic Book" w:cs="Tahoma"/>
          <w:bCs/>
          <w:sz w:val="24"/>
          <w:szCs w:val="24"/>
        </w:rPr>
      </w:pPr>
    </w:p>
    <w:p w14:paraId="326CD0A7" w14:textId="7CBC800E" w:rsidR="00A054FA" w:rsidRDefault="00A054FA" w:rsidP="00A054FA">
      <w:pPr>
        <w:spacing w:after="0" w:line="240" w:lineRule="auto"/>
        <w:rPr>
          <w:rFonts w:ascii="Franklin Gothic Book" w:hAnsi="Franklin Gothic Book" w:cs="Tahoma"/>
          <w:bCs/>
          <w:sz w:val="24"/>
          <w:szCs w:val="24"/>
        </w:rPr>
      </w:pPr>
      <w:r>
        <w:rPr>
          <w:rFonts w:ascii="Franklin Gothic Book" w:hAnsi="Franklin Gothic Book" w:cs="Tahoma"/>
          <w:bCs/>
          <w:sz w:val="24"/>
          <w:szCs w:val="24"/>
        </w:rPr>
        <w:t>Geographic Area Served</w:t>
      </w:r>
    </w:p>
    <w:p w14:paraId="668980DC" w14:textId="5451C5B5" w:rsidR="00A054FA" w:rsidRDefault="00A054FA" w:rsidP="007A41E3">
      <w:pPr>
        <w:pStyle w:val="ListParagraph"/>
        <w:numPr>
          <w:ilvl w:val="0"/>
          <w:numId w:val="5"/>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Urban – 49%</w:t>
      </w:r>
    </w:p>
    <w:p w14:paraId="47266517" w14:textId="4C0727A5" w:rsidR="00A054FA" w:rsidRDefault="00A054FA" w:rsidP="007A41E3">
      <w:pPr>
        <w:pStyle w:val="ListParagraph"/>
        <w:numPr>
          <w:ilvl w:val="0"/>
          <w:numId w:val="5"/>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Suburban – 50%</w:t>
      </w:r>
    </w:p>
    <w:p w14:paraId="7B72E5A1" w14:textId="24F5F1F7" w:rsidR="00A054FA" w:rsidRDefault="00A054FA" w:rsidP="007A41E3">
      <w:pPr>
        <w:pStyle w:val="ListParagraph"/>
        <w:numPr>
          <w:ilvl w:val="0"/>
          <w:numId w:val="5"/>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Small town – 45%</w:t>
      </w:r>
    </w:p>
    <w:p w14:paraId="5646D581" w14:textId="00A3E36A" w:rsidR="00A054FA" w:rsidRDefault="00A054FA" w:rsidP="007A41E3">
      <w:pPr>
        <w:pStyle w:val="ListParagraph"/>
        <w:numPr>
          <w:ilvl w:val="0"/>
          <w:numId w:val="5"/>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Rural – 61%</w:t>
      </w:r>
    </w:p>
    <w:p w14:paraId="02613906" w14:textId="5E67A759" w:rsidR="00A054FA" w:rsidRDefault="00A054FA" w:rsidP="007A41E3">
      <w:pPr>
        <w:pStyle w:val="ListParagraph"/>
        <w:numPr>
          <w:ilvl w:val="0"/>
          <w:numId w:val="5"/>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Frontier – 10%</w:t>
      </w:r>
    </w:p>
    <w:p w14:paraId="32990783" w14:textId="0A5769EA" w:rsidR="00A054FA" w:rsidRPr="00A054FA" w:rsidRDefault="00A054FA" w:rsidP="007A41E3">
      <w:pPr>
        <w:pStyle w:val="ListParagraph"/>
        <w:numPr>
          <w:ilvl w:val="0"/>
          <w:numId w:val="5"/>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Tribal – 6%</w:t>
      </w:r>
    </w:p>
    <w:p w14:paraId="7421E24E" w14:textId="77777777" w:rsidR="00A054FA" w:rsidRPr="00A054FA" w:rsidRDefault="00A054FA" w:rsidP="00A054FA">
      <w:pPr>
        <w:pStyle w:val="ListParagraph"/>
        <w:spacing w:after="0" w:line="240" w:lineRule="auto"/>
        <w:rPr>
          <w:rFonts w:ascii="Franklin Gothic Book" w:hAnsi="Franklin Gothic Book" w:cs="Tahoma"/>
          <w:bCs/>
          <w:sz w:val="24"/>
          <w:szCs w:val="24"/>
        </w:rPr>
      </w:pPr>
    </w:p>
    <w:p w14:paraId="4E2DEC35" w14:textId="5522742D" w:rsidR="00A054FA" w:rsidRDefault="00EC6690" w:rsidP="00321A2C">
      <w:pPr>
        <w:spacing w:after="0" w:line="240" w:lineRule="auto"/>
        <w:rPr>
          <w:rFonts w:ascii="Franklin Gothic Book" w:hAnsi="Franklin Gothic Book" w:cs="Tahoma"/>
          <w:bCs/>
          <w:sz w:val="24"/>
          <w:szCs w:val="24"/>
        </w:rPr>
      </w:pPr>
      <w:r>
        <w:rPr>
          <w:rFonts w:ascii="Franklin Gothic Book" w:hAnsi="Franklin Gothic Book" w:cs="Tahoma"/>
          <w:bCs/>
          <w:sz w:val="24"/>
          <w:szCs w:val="24"/>
        </w:rPr>
        <w:t>Type of Jurisdiction Served</w:t>
      </w:r>
    </w:p>
    <w:p w14:paraId="25CFBDFD" w14:textId="3371F117" w:rsidR="00EC6690" w:rsidRDefault="00EC6690" w:rsidP="007A41E3">
      <w:pPr>
        <w:pStyle w:val="ListParagraph"/>
        <w:numPr>
          <w:ilvl w:val="0"/>
          <w:numId w:val="6"/>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City – 19%</w:t>
      </w:r>
    </w:p>
    <w:p w14:paraId="3276F4F9" w14:textId="7EA302B3" w:rsidR="00EC6690" w:rsidRDefault="00EC6690" w:rsidP="007A41E3">
      <w:pPr>
        <w:pStyle w:val="ListParagraph"/>
        <w:numPr>
          <w:ilvl w:val="0"/>
          <w:numId w:val="6"/>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Single county – 38%</w:t>
      </w:r>
    </w:p>
    <w:p w14:paraId="05AE3309" w14:textId="21E8DEA6" w:rsidR="00EC6690" w:rsidRDefault="00EC6690" w:rsidP="007A41E3">
      <w:pPr>
        <w:pStyle w:val="ListParagraph"/>
        <w:numPr>
          <w:ilvl w:val="0"/>
          <w:numId w:val="6"/>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Multiple counties – 36%</w:t>
      </w:r>
    </w:p>
    <w:p w14:paraId="25FB9859" w14:textId="50330657" w:rsidR="00EC6690" w:rsidRDefault="00EC6690" w:rsidP="007A41E3">
      <w:pPr>
        <w:pStyle w:val="ListParagraph"/>
        <w:numPr>
          <w:ilvl w:val="0"/>
          <w:numId w:val="6"/>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Regional within state – 22%</w:t>
      </w:r>
    </w:p>
    <w:p w14:paraId="0FB1AD05" w14:textId="183529EA" w:rsidR="00EC6690" w:rsidRDefault="00EC6690" w:rsidP="007A41E3">
      <w:pPr>
        <w:pStyle w:val="ListParagraph"/>
        <w:numPr>
          <w:ilvl w:val="0"/>
          <w:numId w:val="6"/>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Regional across state lines – 7%</w:t>
      </w:r>
    </w:p>
    <w:p w14:paraId="6E287D21" w14:textId="3CCED392" w:rsidR="00EC6690" w:rsidRDefault="00EC6690" w:rsidP="007A41E3">
      <w:pPr>
        <w:pStyle w:val="ListParagraph"/>
        <w:numPr>
          <w:ilvl w:val="0"/>
          <w:numId w:val="6"/>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Statewide – 5%</w:t>
      </w:r>
    </w:p>
    <w:p w14:paraId="53F15E02" w14:textId="428108AC" w:rsidR="00EC6690" w:rsidRPr="00EC6690" w:rsidRDefault="00EC6690" w:rsidP="007A41E3">
      <w:pPr>
        <w:pStyle w:val="ListParagraph"/>
        <w:numPr>
          <w:ilvl w:val="0"/>
          <w:numId w:val="6"/>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Other (National, town, specific purpose) – 8%</w:t>
      </w:r>
    </w:p>
    <w:p w14:paraId="53EAFFC1" w14:textId="7962741D" w:rsidR="00EC6690" w:rsidRDefault="00EC6690" w:rsidP="00321A2C">
      <w:pPr>
        <w:spacing w:after="0" w:line="240" w:lineRule="auto"/>
        <w:rPr>
          <w:rFonts w:ascii="Franklin Gothic Book" w:hAnsi="Franklin Gothic Book" w:cs="Tahoma"/>
          <w:bCs/>
          <w:sz w:val="24"/>
          <w:szCs w:val="24"/>
        </w:rPr>
      </w:pPr>
    </w:p>
    <w:p w14:paraId="510D770B" w14:textId="7FCC6E71" w:rsidR="00EC6690" w:rsidRDefault="00EC6690" w:rsidP="00321A2C">
      <w:pPr>
        <w:spacing w:after="0" w:line="240" w:lineRule="auto"/>
        <w:rPr>
          <w:rFonts w:ascii="Franklin Gothic Book" w:hAnsi="Franklin Gothic Book" w:cs="Tahoma"/>
          <w:bCs/>
          <w:sz w:val="24"/>
          <w:szCs w:val="24"/>
        </w:rPr>
      </w:pPr>
      <w:r>
        <w:rPr>
          <w:rFonts w:ascii="Franklin Gothic Book" w:hAnsi="Franklin Gothic Book" w:cs="Tahoma"/>
          <w:bCs/>
          <w:sz w:val="24"/>
          <w:szCs w:val="24"/>
        </w:rPr>
        <w:t>FTA Regions</w:t>
      </w:r>
    </w:p>
    <w:p w14:paraId="60B5F057" w14:textId="0450F84C" w:rsidR="00EC6690" w:rsidRDefault="00EC6690" w:rsidP="007A41E3">
      <w:pPr>
        <w:pStyle w:val="ListParagraph"/>
        <w:numPr>
          <w:ilvl w:val="0"/>
          <w:numId w:val="7"/>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Region 1 – 10%</w:t>
      </w:r>
    </w:p>
    <w:p w14:paraId="449E3A91" w14:textId="0AAD26FC" w:rsidR="00EC6690" w:rsidRDefault="00EC6690" w:rsidP="007A41E3">
      <w:pPr>
        <w:pStyle w:val="ListParagraph"/>
        <w:numPr>
          <w:ilvl w:val="0"/>
          <w:numId w:val="7"/>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Region 2 – 8%</w:t>
      </w:r>
    </w:p>
    <w:p w14:paraId="60D83042" w14:textId="56A9ED36" w:rsidR="00EC6690" w:rsidRDefault="00EC6690" w:rsidP="007A41E3">
      <w:pPr>
        <w:pStyle w:val="ListParagraph"/>
        <w:numPr>
          <w:ilvl w:val="0"/>
          <w:numId w:val="7"/>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Region 3 – 17%</w:t>
      </w:r>
    </w:p>
    <w:p w14:paraId="09C3CA96" w14:textId="4037DB76" w:rsidR="00EC6690" w:rsidRDefault="00EC6690" w:rsidP="007A41E3">
      <w:pPr>
        <w:pStyle w:val="ListParagraph"/>
        <w:numPr>
          <w:ilvl w:val="0"/>
          <w:numId w:val="7"/>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Region 4 – 16%</w:t>
      </w:r>
    </w:p>
    <w:p w14:paraId="4F03E170" w14:textId="183C3B26" w:rsidR="00EC6690" w:rsidRDefault="00EC6690" w:rsidP="007A41E3">
      <w:pPr>
        <w:pStyle w:val="ListParagraph"/>
        <w:numPr>
          <w:ilvl w:val="0"/>
          <w:numId w:val="7"/>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Region 5 – 15%</w:t>
      </w:r>
    </w:p>
    <w:p w14:paraId="15BACF50" w14:textId="17F9A6C8" w:rsidR="00EC6690" w:rsidRDefault="00EC6690" w:rsidP="007A41E3">
      <w:pPr>
        <w:pStyle w:val="ListParagraph"/>
        <w:numPr>
          <w:ilvl w:val="0"/>
          <w:numId w:val="7"/>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Region 6 – 8%</w:t>
      </w:r>
    </w:p>
    <w:p w14:paraId="52B97428" w14:textId="6E4CA6A9" w:rsidR="00EC6690" w:rsidRDefault="00EC6690" w:rsidP="007A41E3">
      <w:pPr>
        <w:pStyle w:val="ListParagraph"/>
        <w:numPr>
          <w:ilvl w:val="0"/>
          <w:numId w:val="7"/>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Region 7 -</w:t>
      </w:r>
      <w:r w:rsidR="00944DDC">
        <w:rPr>
          <w:rFonts w:ascii="Franklin Gothic Book" w:hAnsi="Franklin Gothic Book" w:cs="Tahoma"/>
          <w:bCs/>
          <w:sz w:val="24"/>
          <w:szCs w:val="24"/>
        </w:rPr>
        <w:t xml:space="preserve"> </w:t>
      </w:r>
      <w:r>
        <w:rPr>
          <w:rFonts w:ascii="Franklin Gothic Book" w:hAnsi="Franklin Gothic Book" w:cs="Tahoma"/>
          <w:bCs/>
          <w:sz w:val="24"/>
          <w:szCs w:val="24"/>
        </w:rPr>
        <w:t>6%</w:t>
      </w:r>
    </w:p>
    <w:p w14:paraId="1FB60D60" w14:textId="3E7254F2" w:rsidR="00EC6690" w:rsidRDefault="00EC6690" w:rsidP="007A41E3">
      <w:pPr>
        <w:pStyle w:val="ListParagraph"/>
        <w:numPr>
          <w:ilvl w:val="0"/>
          <w:numId w:val="7"/>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Region 8 – 8%</w:t>
      </w:r>
    </w:p>
    <w:p w14:paraId="03907B50" w14:textId="63B5FE28" w:rsidR="00EC6690" w:rsidRDefault="00EC6690" w:rsidP="007A41E3">
      <w:pPr>
        <w:pStyle w:val="ListParagraph"/>
        <w:numPr>
          <w:ilvl w:val="0"/>
          <w:numId w:val="7"/>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Region 9 – 11%</w:t>
      </w:r>
    </w:p>
    <w:p w14:paraId="3161AD58" w14:textId="6A42A51E" w:rsidR="00EC6690" w:rsidRDefault="00EC6690" w:rsidP="007A41E3">
      <w:pPr>
        <w:pStyle w:val="ListParagraph"/>
        <w:numPr>
          <w:ilvl w:val="0"/>
          <w:numId w:val="7"/>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Region 10 – 9%</w:t>
      </w:r>
    </w:p>
    <w:p w14:paraId="73A17672" w14:textId="19C56085" w:rsidR="00EC6690" w:rsidRDefault="00EC6690" w:rsidP="00321A2C">
      <w:pPr>
        <w:spacing w:after="0" w:line="240" w:lineRule="auto"/>
        <w:rPr>
          <w:rFonts w:ascii="Franklin Gothic Book" w:hAnsi="Franklin Gothic Book" w:cs="Tahoma"/>
          <w:bCs/>
          <w:sz w:val="24"/>
          <w:szCs w:val="24"/>
        </w:rPr>
      </w:pPr>
    </w:p>
    <w:p w14:paraId="300D7889" w14:textId="5468FC23" w:rsidR="00EC6690" w:rsidRDefault="00EC6690" w:rsidP="00321A2C">
      <w:pPr>
        <w:spacing w:after="0" w:line="240" w:lineRule="auto"/>
        <w:rPr>
          <w:rFonts w:ascii="Franklin Gothic Book" w:hAnsi="Franklin Gothic Book" w:cs="Tahoma"/>
          <w:bCs/>
          <w:sz w:val="24"/>
          <w:szCs w:val="24"/>
        </w:rPr>
      </w:pPr>
      <w:r>
        <w:rPr>
          <w:rFonts w:ascii="Franklin Gothic Book" w:hAnsi="Franklin Gothic Book" w:cs="Tahoma"/>
          <w:bCs/>
          <w:sz w:val="24"/>
          <w:szCs w:val="24"/>
        </w:rPr>
        <w:lastRenderedPageBreak/>
        <w:t>Riders Served</w:t>
      </w:r>
    </w:p>
    <w:p w14:paraId="5A9DB809" w14:textId="388A3900" w:rsidR="00EC6690" w:rsidRDefault="00EC6690" w:rsidP="007A41E3">
      <w:pPr>
        <w:pStyle w:val="ListParagraph"/>
        <w:numPr>
          <w:ilvl w:val="0"/>
          <w:numId w:val="8"/>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Older adults – 92%</w:t>
      </w:r>
    </w:p>
    <w:p w14:paraId="29B990DD" w14:textId="727E99B9" w:rsidR="00EC6690" w:rsidRDefault="00EC6690" w:rsidP="007A41E3">
      <w:pPr>
        <w:pStyle w:val="ListParagraph"/>
        <w:numPr>
          <w:ilvl w:val="0"/>
          <w:numId w:val="8"/>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People w/disabilities – 84%</w:t>
      </w:r>
    </w:p>
    <w:p w14:paraId="60936C9F" w14:textId="36EAB415" w:rsidR="00EC6690" w:rsidRDefault="00EC6690" w:rsidP="007A41E3">
      <w:pPr>
        <w:pStyle w:val="ListParagraph"/>
        <w:numPr>
          <w:ilvl w:val="0"/>
          <w:numId w:val="8"/>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Both – 76%</w:t>
      </w:r>
    </w:p>
    <w:p w14:paraId="650B572E" w14:textId="3060DFBA" w:rsidR="00EC6690" w:rsidRDefault="00EC6690" w:rsidP="00EC6690">
      <w:pPr>
        <w:spacing w:after="0" w:line="240" w:lineRule="auto"/>
        <w:rPr>
          <w:rFonts w:ascii="Franklin Gothic Book" w:hAnsi="Franklin Gothic Book" w:cs="Tahoma"/>
          <w:bCs/>
          <w:sz w:val="24"/>
          <w:szCs w:val="24"/>
        </w:rPr>
      </w:pPr>
    </w:p>
    <w:p w14:paraId="0F73BE70" w14:textId="53E7BC2C" w:rsidR="00EC6690" w:rsidRDefault="00EC6690" w:rsidP="00EC6690">
      <w:pPr>
        <w:spacing w:after="0" w:line="240" w:lineRule="auto"/>
        <w:rPr>
          <w:rFonts w:ascii="Franklin Gothic Book" w:hAnsi="Franklin Gothic Book" w:cs="Tahoma"/>
          <w:bCs/>
          <w:sz w:val="24"/>
          <w:szCs w:val="24"/>
        </w:rPr>
      </w:pPr>
      <w:r>
        <w:rPr>
          <w:rFonts w:ascii="Franklin Gothic Book" w:hAnsi="Franklin Gothic Book" w:cs="Tahoma"/>
          <w:bCs/>
          <w:sz w:val="24"/>
          <w:szCs w:val="24"/>
        </w:rPr>
        <w:t>Primary Funding</w:t>
      </w:r>
    </w:p>
    <w:p w14:paraId="7C2ACA7C" w14:textId="26001878" w:rsidR="00EC6690" w:rsidRDefault="00EC6690" w:rsidP="007A41E3">
      <w:pPr>
        <w:pStyle w:val="ListParagraph"/>
        <w:numPr>
          <w:ilvl w:val="0"/>
          <w:numId w:val="9"/>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State – 34%</w:t>
      </w:r>
    </w:p>
    <w:p w14:paraId="3067E88A" w14:textId="680B8BFF" w:rsidR="00EC6690" w:rsidRDefault="00EC6690" w:rsidP="007A41E3">
      <w:pPr>
        <w:pStyle w:val="ListParagraph"/>
        <w:numPr>
          <w:ilvl w:val="0"/>
          <w:numId w:val="9"/>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FTA Section 5310 – 29%</w:t>
      </w:r>
    </w:p>
    <w:p w14:paraId="598AF29A" w14:textId="2C90445C" w:rsidR="00EC6690" w:rsidRDefault="00EC6690" w:rsidP="007A41E3">
      <w:pPr>
        <w:pStyle w:val="ListParagraph"/>
        <w:numPr>
          <w:ilvl w:val="0"/>
          <w:numId w:val="9"/>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Older Americans Act – 26%</w:t>
      </w:r>
    </w:p>
    <w:p w14:paraId="4C7327CF" w14:textId="3C64CD5C" w:rsidR="00EC6690" w:rsidRDefault="00EC6690" w:rsidP="007A41E3">
      <w:pPr>
        <w:pStyle w:val="ListParagraph"/>
        <w:numPr>
          <w:ilvl w:val="0"/>
          <w:numId w:val="9"/>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County – 21%</w:t>
      </w:r>
    </w:p>
    <w:p w14:paraId="41661EAD" w14:textId="052DE6B0" w:rsidR="00EC6690" w:rsidRDefault="00EC6690" w:rsidP="007A41E3">
      <w:pPr>
        <w:pStyle w:val="ListParagraph"/>
        <w:numPr>
          <w:ilvl w:val="0"/>
          <w:numId w:val="9"/>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Fares – 20%</w:t>
      </w:r>
    </w:p>
    <w:p w14:paraId="421D70DD" w14:textId="05C5118B" w:rsidR="00EC6690" w:rsidRDefault="00EC6690" w:rsidP="007A41E3">
      <w:pPr>
        <w:pStyle w:val="ListParagraph"/>
        <w:numPr>
          <w:ilvl w:val="0"/>
          <w:numId w:val="9"/>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FTA Section 5311 – 19%</w:t>
      </w:r>
    </w:p>
    <w:p w14:paraId="2FAC9458" w14:textId="196BF28E" w:rsidR="00EC6690" w:rsidRDefault="00EC6690" w:rsidP="007A41E3">
      <w:pPr>
        <w:pStyle w:val="ListParagraph"/>
        <w:numPr>
          <w:ilvl w:val="0"/>
          <w:numId w:val="9"/>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Donations – 14%</w:t>
      </w:r>
    </w:p>
    <w:p w14:paraId="2339E2E5" w14:textId="1590C7BB" w:rsidR="00EC6690" w:rsidRDefault="00EC6690" w:rsidP="007A41E3">
      <w:pPr>
        <w:pStyle w:val="ListParagraph"/>
        <w:numPr>
          <w:ilvl w:val="0"/>
          <w:numId w:val="9"/>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Private funding – 12%</w:t>
      </w:r>
    </w:p>
    <w:p w14:paraId="0CF212BA" w14:textId="205FDBB6" w:rsidR="00EC6690" w:rsidRDefault="00EC6690" w:rsidP="007A41E3">
      <w:pPr>
        <w:pStyle w:val="ListParagraph"/>
        <w:numPr>
          <w:ilvl w:val="0"/>
          <w:numId w:val="9"/>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City – 11%</w:t>
      </w:r>
    </w:p>
    <w:p w14:paraId="0C006C60" w14:textId="095828A4" w:rsidR="00EC6690" w:rsidRDefault="00EC6690" w:rsidP="007A41E3">
      <w:pPr>
        <w:pStyle w:val="ListParagraph"/>
        <w:numPr>
          <w:ilvl w:val="0"/>
          <w:numId w:val="9"/>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Other local sources – 10%</w:t>
      </w:r>
    </w:p>
    <w:p w14:paraId="55C616C0" w14:textId="5290431C" w:rsidR="00EC6690" w:rsidRDefault="00EC6690" w:rsidP="007A41E3">
      <w:pPr>
        <w:pStyle w:val="ListParagraph"/>
        <w:numPr>
          <w:ilvl w:val="0"/>
          <w:numId w:val="9"/>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FTA Section 5307 – 8%</w:t>
      </w:r>
    </w:p>
    <w:p w14:paraId="6CD0394E" w14:textId="6633CD3D" w:rsidR="00EC6690" w:rsidRDefault="00EC6690" w:rsidP="007A41E3">
      <w:pPr>
        <w:pStyle w:val="ListParagraph"/>
        <w:numPr>
          <w:ilvl w:val="0"/>
          <w:numId w:val="9"/>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Other FTA – 2%</w:t>
      </w:r>
    </w:p>
    <w:p w14:paraId="480584F5" w14:textId="5652E878" w:rsidR="00EC6690" w:rsidRPr="00EC6690" w:rsidRDefault="00EC6690" w:rsidP="007A41E3">
      <w:pPr>
        <w:pStyle w:val="ListParagraph"/>
        <w:numPr>
          <w:ilvl w:val="0"/>
          <w:numId w:val="9"/>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Gaming – 1%</w:t>
      </w:r>
    </w:p>
    <w:p w14:paraId="060991F0" w14:textId="77777777" w:rsidR="00EC6690" w:rsidRDefault="00EC6690" w:rsidP="00321A2C">
      <w:pPr>
        <w:spacing w:after="0" w:line="240" w:lineRule="auto"/>
        <w:rPr>
          <w:rFonts w:ascii="Franklin Gothic Book" w:hAnsi="Franklin Gothic Book" w:cs="Tahoma"/>
          <w:bCs/>
          <w:sz w:val="24"/>
          <w:szCs w:val="24"/>
        </w:rPr>
      </w:pPr>
    </w:p>
    <w:p w14:paraId="7333903B" w14:textId="77777777" w:rsidR="00EC6690" w:rsidRDefault="00EC6690" w:rsidP="00321A2C">
      <w:pPr>
        <w:spacing w:after="0" w:line="240" w:lineRule="auto"/>
        <w:rPr>
          <w:rFonts w:ascii="Franklin Gothic Book" w:hAnsi="Franklin Gothic Book" w:cs="Tahoma"/>
          <w:bCs/>
          <w:sz w:val="24"/>
          <w:szCs w:val="24"/>
        </w:rPr>
      </w:pPr>
    </w:p>
    <w:p w14:paraId="513790D8" w14:textId="37C16F4C" w:rsidR="00894FB4" w:rsidRDefault="00321A2C" w:rsidP="00321A2C">
      <w:pPr>
        <w:spacing w:after="0" w:line="240" w:lineRule="auto"/>
        <w:rPr>
          <w:rFonts w:ascii="Franklin Gothic Book" w:hAnsi="Franklin Gothic Book" w:cs="Tahoma"/>
          <w:bCs/>
          <w:sz w:val="24"/>
          <w:szCs w:val="24"/>
        </w:rPr>
      </w:pPr>
      <w:r w:rsidRPr="00753BEF">
        <w:rPr>
          <w:rFonts w:ascii="Franklin Gothic Book" w:hAnsi="Franklin Gothic Book" w:cs="Tahoma"/>
          <w:bCs/>
          <w:sz w:val="24"/>
          <w:szCs w:val="24"/>
        </w:rPr>
        <w:t xml:space="preserve">Slide </w:t>
      </w:r>
      <w:r w:rsidR="00DB26E9">
        <w:rPr>
          <w:rFonts w:ascii="Franklin Gothic Book" w:hAnsi="Franklin Gothic Book" w:cs="Tahoma"/>
          <w:bCs/>
          <w:sz w:val="24"/>
          <w:szCs w:val="24"/>
        </w:rPr>
        <w:t>6</w:t>
      </w:r>
      <w:r w:rsidRPr="00753BEF">
        <w:rPr>
          <w:rFonts w:ascii="Franklin Gothic Book" w:hAnsi="Franklin Gothic Book" w:cs="Tahoma"/>
          <w:bCs/>
          <w:sz w:val="24"/>
          <w:szCs w:val="24"/>
        </w:rPr>
        <w:t xml:space="preserve">: </w:t>
      </w:r>
      <w:r w:rsidR="00EC6690">
        <w:rPr>
          <w:rFonts w:ascii="Franklin Gothic Book" w:hAnsi="Franklin Gothic Book" w:cs="Tahoma"/>
          <w:bCs/>
          <w:sz w:val="24"/>
          <w:szCs w:val="24"/>
        </w:rPr>
        <w:t>Detailed Findings</w:t>
      </w:r>
    </w:p>
    <w:p w14:paraId="19937747" w14:textId="77777777" w:rsidR="00894FB4" w:rsidRDefault="00894FB4" w:rsidP="00321A2C">
      <w:pPr>
        <w:spacing w:after="0" w:line="240" w:lineRule="auto"/>
        <w:rPr>
          <w:rFonts w:ascii="Franklin Gothic Book" w:hAnsi="Franklin Gothic Book" w:cs="Tahoma"/>
          <w:bCs/>
          <w:sz w:val="24"/>
          <w:szCs w:val="24"/>
        </w:rPr>
      </w:pPr>
    </w:p>
    <w:p w14:paraId="586C04B9" w14:textId="5AD39BFE" w:rsidR="00EC6690" w:rsidRPr="00EC6690" w:rsidRDefault="00EC6690" w:rsidP="00EC6690">
      <w:pPr>
        <w:spacing w:after="0" w:line="240" w:lineRule="auto"/>
        <w:rPr>
          <w:rFonts w:ascii="Franklin Gothic Book" w:hAnsi="Franklin Gothic Book" w:cs="Tahoma"/>
          <w:bCs/>
          <w:sz w:val="24"/>
          <w:szCs w:val="24"/>
        </w:rPr>
      </w:pPr>
      <w:r w:rsidRPr="00EC6690">
        <w:rPr>
          <w:rFonts w:ascii="Franklin Gothic Book" w:hAnsi="Franklin Gothic Book" w:cs="Tahoma"/>
          <w:bCs/>
          <w:sz w:val="24"/>
          <w:szCs w:val="24"/>
        </w:rPr>
        <w:t xml:space="preserve">Photo </w:t>
      </w:r>
      <w:r>
        <w:rPr>
          <w:rFonts w:ascii="Franklin Gothic Book" w:hAnsi="Franklin Gothic Book" w:cs="Tahoma"/>
          <w:bCs/>
          <w:sz w:val="24"/>
          <w:szCs w:val="24"/>
        </w:rPr>
        <w:t xml:space="preserve">of </w:t>
      </w:r>
      <w:r w:rsidR="007A41E3">
        <w:rPr>
          <w:rFonts w:ascii="Franklin Gothic Book" w:hAnsi="Franklin Gothic Book" w:cs="Tahoma"/>
          <w:bCs/>
          <w:sz w:val="24"/>
          <w:szCs w:val="24"/>
        </w:rPr>
        <w:t xml:space="preserve">person in a wheelchair being assisted </w:t>
      </w:r>
      <w:r w:rsidR="00944DDC">
        <w:rPr>
          <w:rFonts w:ascii="Franklin Gothic Book" w:hAnsi="Franklin Gothic Book" w:cs="Tahoma"/>
          <w:bCs/>
          <w:sz w:val="24"/>
          <w:szCs w:val="24"/>
        </w:rPr>
        <w:t xml:space="preserve">by a driver </w:t>
      </w:r>
      <w:r w:rsidR="007A41E3">
        <w:rPr>
          <w:rFonts w:ascii="Franklin Gothic Book" w:hAnsi="Franklin Gothic Book" w:cs="Tahoma"/>
          <w:bCs/>
          <w:sz w:val="24"/>
          <w:szCs w:val="24"/>
        </w:rPr>
        <w:t xml:space="preserve">on the lift of a bus </w:t>
      </w:r>
      <w:r w:rsidR="00944DDC">
        <w:rPr>
          <w:rFonts w:ascii="Franklin Gothic Book" w:hAnsi="Franklin Gothic Book" w:cs="Tahoma"/>
          <w:bCs/>
          <w:sz w:val="24"/>
          <w:szCs w:val="24"/>
        </w:rPr>
        <w:t>that says Mobility for Life on it</w:t>
      </w:r>
      <w:r w:rsidR="007A41E3">
        <w:rPr>
          <w:rFonts w:ascii="Franklin Gothic Book" w:hAnsi="Franklin Gothic Book" w:cs="Tahoma"/>
          <w:bCs/>
          <w:sz w:val="24"/>
          <w:szCs w:val="24"/>
        </w:rPr>
        <w:t xml:space="preserve">. Photo </w:t>
      </w:r>
      <w:r w:rsidRPr="00EC6690">
        <w:rPr>
          <w:rFonts w:ascii="Franklin Gothic Book" w:hAnsi="Franklin Gothic Book" w:cs="Tahoma"/>
          <w:bCs/>
          <w:sz w:val="24"/>
          <w:szCs w:val="24"/>
        </w:rPr>
        <w:t>courtesy of Via Mobility, Boulder, Colorado</w:t>
      </w:r>
    </w:p>
    <w:p w14:paraId="7ACCD7D6" w14:textId="1F8132CB" w:rsidR="00894FB4" w:rsidRDefault="00894FB4" w:rsidP="00321A2C">
      <w:pPr>
        <w:spacing w:after="0" w:line="240" w:lineRule="auto"/>
        <w:rPr>
          <w:rFonts w:ascii="Franklin Gothic Book" w:hAnsi="Franklin Gothic Book" w:cs="Tahoma"/>
          <w:bCs/>
          <w:sz w:val="24"/>
          <w:szCs w:val="24"/>
        </w:rPr>
      </w:pPr>
    </w:p>
    <w:bookmarkEnd w:id="0"/>
    <w:p w14:paraId="5D6D2218" w14:textId="77777777" w:rsidR="003C4EAE" w:rsidRDefault="003C4EAE" w:rsidP="0074520E">
      <w:pPr>
        <w:spacing w:after="0" w:line="240" w:lineRule="auto"/>
        <w:rPr>
          <w:rFonts w:ascii="Franklin Gothic Book" w:hAnsi="Franklin Gothic Book" w:cs="Tahoma"/>
          <w:bCs/>
          <w:sz w:val="24"/>
          <w:szCs w:val="24"/>
        </w:rPr>
      </w:pPr>
    </w:p>
    <w:p w14:paraId="31959938" w14:textId="690F9E14" w:rsidR="009520BE" w:rsidRDefault="009520BE" w:rsidP="00CE1445">
      <w:pPr>
        <w:spacing w:after="0" w:line="240" w:lineRule="auto"/>
        <w:rPr>
          <w:rFonts w:ascii="Franklin Gothic Book" w:hAnsi="Franklin Gothic Book" w:cs="Tahoma"/>
          <w:sz w:val="24"/>
          <w:szCs w:val="24"/>
        </w:rPr>
      </w:pPr>
      <w:r>
        <w:rPr>
          <w:rFonts w:ascii="Franklin Gothic Book" w:hAnsi="Franklin Gothic Book" w:cs="Tahoma"/>
          <w:sz w:val="24"/>
          <w:szCs w:val="24"/>
        </w:rPr>
        <w:t>Slide 7:</w:t>
      </w:r>
      <w:r w:rsidRPr="009520BE">
        <w:t xml:space="preserve"> </w:t>
      </w:r>
      <w:r w:rsidR="00142D96" w:rsidRPr="00142D96">
        <w:rPr>
          <w:rFonts w:ascii="Franklin Gothic Book" w:hAnsi="Franklin Gothic Book" w:cs="Tahoma"/>
          <w:sz w:val="24"/>
          <w:szCs w:val="24"/>
        </w:rPr>
        <w:t>Transportation Landscape for Riders</w:t>
      </w:r>
    </w:p>
    <w:p w14:paraId="5AC1E8E3" w14:textId="77777777" w:rsidR="00CE1445" w:rsidRDefault="00CE1445" w:rsidP="001E36E2">
      <w:pPr>
        <w:spacing w:after="0" w:line="240" w:lineRule="auto"/>
        <w:rPr>
          <w:rFonts w:ascii="Franklin Gothic Book" w:hAnsi="Franklin Gothic Book" w:cs="Tahoma"/>
          <w:sz w:val="24"/>
          <w:szCs w:val="24"/>
        </w:rPr>
      </w:pPr>
    </w:p>
    <w:p w14:paraId="33B5FCCC" w14:textId="77777777" w:rsidR="009520BE" w:rsidRDefault="009520BE" w:rsidP="001E36E2">
      <w:pPr>
        <w:spacing w:after="0" w:line="240" w:lineRule="auto"/>
        <w:rPr>
          <w:rFonts w:ascii="Franklin Gothic Book" w:hAnsi="Franklin Gothic Book" w:cs="Tahoma"/>
          <w:sz w:val="24"/>
          <w:szCs w:val="24"/>
        </w:rPr>
      </w:pPr>
    </w:p>
    <w:p w14:paraId="07233D4B" w14:textId="27D5A994" w:rsidR="008A1F65" w:rsidRDefault="001E36E2" w:rsidP="008A1F65">
      <w:pPr>
        <w:spacing w:after="0" w:line="240" w:lineRule="auto"/>
        <w:rPr>
          <w:rFonts w:ascii="Franklin Gothic Book" w:hAnsi="Franklin Gothic Book" w:cs="Tahoma"/>
          <w:bCs/>
          <w:sz w:val="24"/>
          <w:szCs w:val="24"/>
        </w:rPr>
      </w:pPr>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8</w:t>
      </w:r>
      <w:r w:rsidRPr="00753BEF">
        <w:rPr>
          <w:rFonts w:ascii="Franklin Gothic Book" w:hAnsi="Franklin Gothic Book" w:cs="Tahoma"/>
          <w:sz w:val="24"/>
          <w:szCs w:val="24"/>
        </w:rPr>
        <w:t xml:space="preserve">: </w:t>
      </w:r>
      <w:r w:rsidRPr="00753BEF">
        <w:rPr>
          <w:rFonts w:ascii="Franklin Gothic Book" w:hAnsi="Franklin Gothic Book" w:cs="Tahoma"/>
          <w:bCs/>
          <w:sz w:val="24"/>
          <w:szCs w:val="24"/>
        </w:rPr>
        <w:t xml:space="preserve"> </w:t>
      </w:r>
      <w:r w:rsidR="00142D96" w:rsidRPr="00142D96">
        <w:rPr>
          <w:rFonts w:ascii="Franklin Gothic Book" w:hAnsi="Franklin Gothic Book" w:cs="Tahoma"/>
          <w:bCs/>
          <w:sz w:val="24"/>
          <w:szCs w:val="24"/>
        </w:rPr>
        <w:t>Older adults and people with disabilities use transportation services for a wide variety of needs—many of which are essential to support community living.</w:t>
      </w:r>
    </w:p>
    <w:p w14:paraId="3D4F0D09" w14:textId="77777777" w:rsidR="00944813" w:rsidRPr="00753BEF" w:rsidRDefault="00944813" w:rsidP="008A1F65">
      <w:pPr>
        <w:spacing w:after="0" w:line="240" w:lineRule="auto"/>
        <w:rPr>
          <w:rFonts w:ascii="Franklin Gothic Book" w:hAnsi="Franklin Gothic Book" w:cs="Tahoma"/>
          <w:bCs/>
          <w:sz w:val="24"/>
          <w:szCs w:val="24"/>
        </w:rPr>
      </w:pPr>
    </w:p>
    <w:p w14:paraId="1BFC357A" w14:textId="4E2C99B9" w:rsidR="00686107" w:rsidRDefault="00142D96" w:rsidP="001E36E2">
      <w:pPr>
        <w:spacing w:after="0" w:line="240" w:lineRule="auto"/>
        <w:rPr>
          <w:rFonts w:ascii="Franklin Gothic Book" w:hAnsi="Franklin Gothic Book" w:cs="Tahoma"/>
          <w:bCs/>
          <w:sz w:val="24"/>
          <w:szCs w:val="24"/>
        </w:rPr>
      </w:pPr>
      <w:r>
        <w:rPr>
          <w:rFonts w:ascii="Franklin Gothic Book" w:hAnsi="Franklin Gothic Book" w:cs="Tahoma"/>
          <w:bCs/>
          <w:sz w:val="24"/>
          <w:szCs w:val="24"/>
        </w:rPr>
        <w:t>Bar graph showing transportation uses (percent often or occasionally)</w:t>
      </w:r>
    </w:p>
    <w:p w14:paraId="3D0B71B9" w14:textId="77777777" w:rsidR="00142D96" w:rsidRDefault="00142D96" w:rsidP="001E36E2">
      <w:pPr>
        <w:spacing w:after="0" w:line="240" w:lineRule="auto"/>
        <w:rPr>
          <w:rFonts w:ascii="Franklin Gothic Book" w:hAnsi="Franklin Gothic Book" w:cs="Tahoma"/>
          <w:bCs/>
          <w:sz w:val="24"/>
          <w:szCs w:val="24"/>
        </w:rPr>
      </w:pPr>
    </w:p>
    <w:p w14:paraId="1F9F3D5E" w14:textId="31F1923D" w:rsidR="008A1F65" w:rsidRDefault="00142D96" w:rsidP="00142D96">
      <w:pPr>
        <w:pStyle w:val="ListParagraph"/>
        <w:numPr>
          <w:ilvl w:val="0"/>
          <w:numId w:val="10"/>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Medical, dental, and other health-related services – </w:t>
      </w:r>
      <w:bookmarkStart w:id="1" w:name="_Hlk52870473"/>
      <w:r>
        <w:rPr>
          <w:rFonts w:ascii="Franklin Gothic Book" w:hAnsi="Franklin Gothic Book" w:cs="Tahoma"/>
          <w:bCs/>
          <w:sz w:val="24"/>
          <w:szCs w:val="24"/>
        </w:rPr>
        <w:t>82% often, 11% occasionally for a total of 93%</w:t>
      </w:r>
    </w:p>
    <w:bookmarkEnd w:id="1"/>
    <w:p w14:paraId="52E6AD24" w14:textId="7AC0E9A9" w:rsidR="00142D96" w:rsidRPr="00142D96" w:rsidRDefault="00142D96" w:rsidP="00142D96">
      <w:pPr>
        <w:pStyle w:val="ListParagraph"/>
        <w:numPr>
          <w:ilvl w:val="0"/>
          <w:numId w:val="10"/>
        </w:numPr>
        <w:rPr>
          <w:rFonts w:ascii="Franklin Gothic Book" w:hAnsi="Franklin Gothic Book" w:cs="Tahoma"/>
          <w:bCs/>
          <w:sz w:val="24"/>
          <w:szCs w:val="24"/>
        </w:rPr>
      </w:pPr>
      <w:r w:rsidRPr="00142D96">
        <w:rPr>
          <w:rFonts w:ascii="Franklin Gothic Book" w:hAnsi="Franklin Gothic Book" w:cs="Tahoma"/>
          <w:bCs/>
          <w:sz w:val="24"/>
          <w:szCs w:val="24"/>
        </w:rPr>
        <w:t xml:space="preserve">Grocery shopping – </w:t>
      </w:r>
      <w:r>
        <w:rPr>
          <w:rFonts w:ascii="Franklin Gothic Book" w:hAnsi="Franklin Gothic Book" w:cs="Tahoma"/>
          <w:bCs/>
          <w:sz w:val="24"/>
          <w:szCs w:val="24"/>
        </w:rPr>
        <w:t>64</w:t>
      </w:r>
      <w:r w:rsidRPr="00142D96">
        <w:rPr>
          <w:rFonts w:ascii="Franklin Gothic Book" w:hAnsi="Franklin Gothic Book" w:cs="Tahoma"/>
          <w:bCs/>
          <w:sz w:val="24"/>
          <w:szCs w:val="24"/>
        </w:rPr>
        <w:t>% often, 1</w:t>
      </w:r>
      <w:r>
        <w:rPr>
          <w:rFonts w:ascii="Franklin Gothic Book" w:hAnsi="Franklin Gothic Book" w:cs="Tahoma"/>
          <w:bCs/>
          <w:sz w:val="24"/>
          <w:szCs w:val="24"/>
        </w:rPr>
        <w:t>9</w:t>
      </w:r>
      <w:r w:rsidRPr="00142D96">
        <w:rPr>
          <w:rFonts w:ascii="Franklin Gothic Book" w:hAnsi="Franklin Gothic Book" w:cs="Tahoma"/>
          <w:bCs/>
          <w:sz w:val="24"/>
          <w:szCs w:val="24"/>
        </w:rPr>
        <w:t xml:space="preserve">% occasionally for a total of </w:t>
      </w:r>
      <w:r>
        <w:rPr>
          <w:rFonts w:ascii="Franklin Gothic Book" w:hAnsi="Franklin Gothic Book" w:cs="Tahoma"/>
          <w:bCs/>
          <w:sz w:val="24"/>
          <w:szCs w:val="24"/>
        </w:rPr>
        <w:t>84</w:t>
      </w:r>
      <w:r w:rsidRPr="00142D96">
        <w:rPr>
          <w:rFonts w:ascii="Franklin Gothic Book" w:hAnsi="Franklin Gothic Book" w:cs="Tahoma"/>
          <w:bCs/>
          <w:sz w:val="24"/>
          <w:szCs w:val="24"/>
        </w:rPr>
        <w:t>%</w:t>
      </w:r>
    </w:p>
    <w:p w14:paraId="150C5289" w14:textId="6BDC280A" w:rsidR="00142D96" w:rsidRPr="00142D96" w:rsidRDefault="00142D96" w:rsidP="00142D96">
      <w:pPr>
        <w:pStyle w:val="ListParagraph"/>
        <w:numPr>
          <w:ilvl w:val="0"/>
          <w:numId w:val="10"/>
        </w:numPr>
        <w:rPr>
          <w:rFonts w:ascii="Franklin Gothic Book" w:hAnsi="Franklin Gothic Book" w:cs="Tahoma"/>
          <w:bCs/>
          <w:sz w:val="24"/>
          <w:szCs w:val="24"/>
        </w:rPr>
      </w:pPr>
      <w:r w:rsidRPr="00142D96">
        <w:rPr>
          <w:rFonts w:ascii="Franklin Gothic Book" w:hAnsi="Franklin Gothic Book" w:cs="Tahoma"/>
          <w:bCs/>
          <w:sz w:val="24"/>
          <w:szCs w:val="24"/>
        </w:rPr>
        <w:t>Pharmacy</w:t>
      </w:r>
      <w:r>
        <w:rPr>
          <w:rFonts w:ascii="Franklin Gothic Book" w:hAnsi="Franklin Gothic Book" w:cs="Tahoma"/>
          <w:bCs/>
          <w:sz w:val="24"/>
          <w:szCs w:val="24"/>
        </w:rPr>
        <w:t xml:space="preserve"> - 55</w:t>
      </w:r>
      <w:r w:rsidRPr="00142D96">
        <w:rPr>
          <w:rFonts w:ascii="Franklin Gothic Book" w:hAnsi="Franklin Gothic Book" w:cs="Tahoma"/>
          <w:bCs/>
          <w:sz w:val="24"/>
          <w:szCs w:val="24"/>
        </w:rPr>
        <w:t xml:space="preserve">% often, </w:t>
      </w:r>
      <w:r>
        <w:rPr>
          <w:rFonts w:ascii="Franklin Gothic Book" w:hAnsi="Franklin Gothic Book" w:cs="Tahoma"/>
          <w:bCs/>
          <w:sz w:val="24"/>
          <w:szCs w:val="24"/>
        </w:rPr>
        <w:t>26</w:t>
      </w:r>
      <w:r w:rsidRPr="00142D96">
        <w:rPr>
          <w:rFonts w:ascii="Franklin Gothic Book" w:hAnsi="Franklin Gothic Book" w:cs="Tahoma"/>
          <w:bCs/>
          <w:sz w:val="24"/>
          <w:szCs w:val="24"/>
        </w:rPr>
        <w:t xml:space="preserve">% occasionally for a total of </w:t>
      </w:r>
      <w:r>
        <w:rPr>
          <w:rFonts w:ascii="Franklin Gothic Book" w:hAnsi="Franklin Gothic Book" w:cs="Tahoma"/>
          <w:bCs/>
          <w:sz w:val="24"/>
          <w:szCs w:val="24"/>
        </w:rPr>
        <w:t>82</w:t>
      </w:r>
      <w:r w:rsidRPr="00142D96">
        <w:rPr>
          <w:rFonts w:ascii="Franklin Gothic Book" w:hAnsi="Franklin Gothic Book" w:cs="Tahoma"/>
          <w:bCs/>
          <w:sz w:val="24"/>
          <w:szCs w:val="24"/>
        </w:rPr>
        <w:t>%</w:t>
      </w:r>
    </w:p>
    <w:p w14:paraId="22ACEFD1" w14:textId="77968DC7" w:rsidR="00142D96" w:rsidRPr="00142D96" w:rsidRDefault="00142D96" w:rsidP="00142D96">
      <w:pPr>
        <w:pStyle w:val="ListParagraph"/>
        <w:numPr>
          <w:ilvl w:val="0"/>
          <w:numId w:val="10"/>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Social services - 47% often, 31% occasionally for a total of 78%</w:t>
      </w:r>
    </w:p>
    <w:p w14:paraId="0F374D09" w14:textId="30335389" w:rsidR="00142D96" w:rsidRPr="00142D96" w:rsidRDefault="00142D96" w:rsidP="00142D96">
      <w:pPr>
        <w:pStyle w:val="ListParagraph"/>
        <w:numPr>
          <w:ilvl w:val="0"/>
          <w:numId w:val="10"/>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Nutrition, restaurants, meal sites - 52% often, 25% occasionally for a total of 77%</w:t>
      </w:r>
    </w:p>
    <w:p w14:paraId="732755CA" w14:textId="0FA17785" w:rsidR="00142D96" w:rsidRPr="00142D96" w:rsidRDefault="00142D96" w:rsidP="00142D96">
      <w:pPr>
        <w:pStyle w:val="ListParagraph"/>
        <w:numPr>
          <w:ilvl w:val="0"/>
          <w:numId w:val="10"/>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Cultural, recreational, physical fitness, and social - 38% often, 38% occasionally for a total of 76%</w:t>
      </w:r>
    </w:p>
    <w:p w14:paraId="66776EC1" w14:textId="5E098208" w:rsidR="00142D96" w:rsidRPr="00142D96" w:rsidRDefault="00142D96" w:rsidP="00142D96">
      <w:pPr>
        <w:pStyle w:val="ListParagraph"/>
        <w:numPr>
          <w:ilvl w:val="0"/>
          <w:numId w:val="10"/>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Human services or counseling - </w:t>
      </w:r>
      <w:r w:rsidR="009800D0">
        <w:rPr>
          <w:rFonts w:ascii="Franklin Gothic Book" w:hAnsi="Franklin Gothic Book" w:cs="Tahoma"/>
          <w:bCs/>
          <w:sz w:val="24"/>
          <w:szCs w:val="24"/>
        </w:rPr>
        <w:t>43</w:t>
      </w:r>
      <w:r>
        <w:rPr>
          <w:rFonts w:ascii="Franklin Gothic Book" w:hAnsi="Franklin Gothic Book" w:cs="Tahoma"/>
          <w:bCs/>
          <w:sz w:val="24"/>
          <w:szCs w:val="24"/>
        </w:rPr>
        <w:t xml:space="preserve">% often, </w:t>
      </w:r>
      <w:r w:rsidR="009800D0">
        <w:rPr>
          <w:rFonts w:ascii="Franklin Gothic Book" w:hAnsi="Franklin Gothic Book" w:cs="Tahoma"/>
          <w:bCs/>
          <w:sz w:val="24"/>
          <w:szCs w:val="24"/>
        </w:rPr>
        <w:t>30</w:t>
      </w:r>
      <w:r>
        <w:rPr>
          <w:rFonts w:ascii="Franklin Gothic Book" w:hAnsi="Franklin Gothic Book" w:cs="Tahoma"/>
          <w:bCs/>
          <w:sz w:val="24"/>
          <w:szCs w:val="24"/>
        </w:rPr>
        <w:t xml:space="preserve">% occasionally for a total of </w:t>
      </w:r>
      <w:r w:rsidR="009800D0">
        <w:rPr>
          <w:rFonts w:ascii="Franklin Gothic Book" w:hAnsi="Franklin Gothic Book" w:cs="Tahoma"/>
          <w:bCs/>
          <w:sz w:val="24"/>
          <w:szCs w:val="24"/>
        </w:rPr>
        <w:t>74</w:t>
      </w:r>
      <w:r>
        <w:rPr>
          <w:rFonts w:ascii="Franklin Gothic Book" w:hAnsi="Franklin Gothic Book" w:cs="Tahoma"/>
          <w:bCs/>
          <w:sz w:val="24"/>
          <w:szCs w:val="24"/>
        </w:rPr>
        <w:t>%</w:t>
      </w:r>
    </w:p>
    <w:p w14:paraId="437E220F" w14:textId="299FCDE6" w:rsidR="00142D96" w:rsidRPr="00142D96" w:rsidRDefault="00142D96" w:rsidP="00142D96">
      <w:pPr>
        <w:pStyle w:val="ListParagraph"/>
        <w:numPr>
          <w:ilvl w:val="0"/>
          <w:numId w:val="10"/>
        </w:numPr>
        <w:spacing w:after="0" w:line="240" w:lineRule="auto"/>
        <w:rPr>
          <w:rFonts w:ascii="Franklin Gothic Book" w:hAnsi="Franklin Gothic Book" w:cs="Tahoma"/>
          <w:bCs/>
          <w:sz w:val="24"/>
          <w:szCs w:val="24"/>
        </w:rPr>
      </w:pPr>
      <w:r>
        <w:rPr>
          <w:rFonts w:ascii="Franklin Gothic Book" w:hAnsi="Franklin Gothic Book" w:cs="Tahoma"/>
          <w:bCs/>
          <w:sz w:val="24"/>
          <w:szCs w:val="24"/>
        </w:rPr>
        <w:lastRenderedPageBreak/>
        <w:t xml:space="preserve">Retail, banking, postal, barber/hairdresser - </w:t>
      </w:r>
      <w:r w:rsidR="009800D0">
        <w:rPr>
          <w:rFonts w:ascii="Franklin Gothic Book" w:hAnsi="Franklin Gothic Book" w:cs="Tahoma"/>
          <w:bCs/>
          <w:sz w:val="24"/>
          <w:szCs w:val="24"/>
        </w:rPr>
        <w:t>46</w:t>
      </w:r>
      <w:r>
        <w:rPr>
          <w:rFonts w:ascii="Franklin Gothic Book" w:hAnsi="Franklin Gothic Book" w:cs="Tahoma"/>
          <w:bCs/>
          <w:sz w:val="24"/>
          <w:szCs w:val="24"/>
        </w:rPr>
        <w:t xml:space="preserve">% often, </w:t>
      </w:r>
      <w:r w:rsidR="009800D0">
        <w:rPr>
          <w:rFonts w:ascii="Franklin Gothic Book" w:hAnsi="Franklin Gothic Book" w:cs="Tahoma"/>
          <w:bCs/>
          <w:sz w:val="24"/>
          <w:szCs w:val="24"/>
        </w:rPr>
        <w:t>25</w:t>
      </w:r>
      <w:r>
        <w:rPr>
          <w:rFonts w:ascii="Franklin Gothic Book" w:hAnsi="Franklin Gothic Book" w:cs="Tahoma"/>
          <w:bCs/>
          <w:sz w:val="24"/>
          <w:szCs w:val="24"/>
        </w:rPr>
        <w:t xml:space="preserve">% occasionally for a total of </w:t>
      </w:r>
      <w:r w:rsidR="009800D0">
        <w:rPr>
          <w:rFonts w:ascii="Franklin Gothic Book" w:hAnsi="Franklin Gothic Book" w:cs="Tahoma"/>
          <w:bCs/>
          <w:sz w:val="24"/>
          <w:szCs w:val="24"/>
        </w:rPr>
        <w:t>71</w:t>
      </w:r>
      <w:r>
        <w:rPr>
          <w:rFonts w:ascii="Franklin Gothic Book" w:hAnsi="Franklin Gothic Book" w:cs="Tahoma"/>
          <w:bCs/>
          <w:sz w:val="24"/>
          <w:szCs w:val="24"/>
        </w:rPr>
        <w:t>%</w:t>
      </w:r>
    </w:p>
    <w:p w14:paraId="0ECF38BC" w14:textId="274344F1" w:rsidR="00142D96" w:rsidRPr="00142D96" w:rsidRDefault="00142D96" w:rsidP="00142D96">
      <w:pPr>
        <w:pStyle w:val="ListParagraph"/>
        <w:numPr>
          <w:ilvl w:val="0"/>
          <w:numId w:val="10"/>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Work or employment - </w:t>
      </w:r>
      <w:r w:rsidR="009800D0">
        <w:rPr>
          <w:rFonts w:ascii="Franklin Gothic Book" w:hAnsi="Franklin Gothic Book" w:cs="Tahoma"/>
          <w:bCs/>
          <w:sz w:val="24"/>
          <w:szCs w:val="24"/>
        </w:rPr>
        <w:t>4</w:t>
      </w:r>
      <w:r>
        <w:rPr>
          <w:rFonts w:ascii="Franklin Gothic Book" w:hAnsi="Franklin Gothic Book" w:cs="Tahoma"/>
          <w:bCs/>
          <w:sz w:val="24"/>
          <w:szCs w:val="24"/>
        </w:rPr>
        <w:t>2% often, 1</w:t>
      </w:r>
      <w:r w:rsidR="009800D0">
        <w:rPr>
          <w:rFonts w:ascii="Franklin Gothic Book" w:hAnsi="Franklin Gothic Book" w:cs="Tahoma"/>
          <w:bCs/>
          <w:sz w:val="24"/>
          <w:szCs w:val="24"/>
        </w:rPr>
        <w:t>6</w:t>
      </w:r>
      <w:r>
        <w:rPr>
          <w:rFonts w:ascii="Franklin Gothic Book" w:hAnsi="Franklin Gothic Book" w:cs="Tahoma"/>
          <w:bCs/>
          <w:sz w:val="24"/>
          <w:szCs w:val="24"/>
        </w:rPr>
        <w:t xml:space="preserve">% occasionally for a total of </w:t>
      </w:r>
      <w:r w:rsidR="009800D0">
        <w:rPr>
          <w:rFonts w:ascii="Franklin Gothic Book" w:hAnsi="Franklin Gothic Book" w:cs="Tahoma"/>
          <w:bCs/>
          <w:sz w:val="24"/>
          <w:szCs w:val="24"/>
        </w:rPr>
        <w:t>58</w:t>
      </w:r>
      <w:r>
        <w:rPr>
          <w:rFonts w:ascii="Franklin Gothic Book" w:hAnsi="Franklin Gothic Book" w:cs="Tahoma"/>
          <w:bCs/>
          <w:sz w:val="24"/>
          <w:szCs w:val="24"/>
        </w:rPr>
        <w:t>%</w:t>
      </w:r>
    </w:p>
    <w:p w14:paraId="41CC8B47" w14:textId="507D2E70" w:rsidR="00142D96" w:rsidRPr="00142D96" w:rsidRDefault="00142D96" w:rsidP="00142D96">
      <w:pPr>
        <w:pStyle w:val="ListParagraph"/>
        <w:numPr>
          <w:ilvl w:val="0"/>
          <w:numId w:val="10"/>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Education - </w:t>
      </w:r>
      <w:r w:rsidR="009800D0">
        <w:rPr>
          <w:rFonts w:ascii="Franklin Gothic Book" w:hAnsi="Franklin Gothic Book" w:cs="Tahoma"/>
          <w:bCs/>
          <w:sz w:val="24"/>
          <w:szCs w:val="24"/>
        </w:rPr>
        <w:t>26</w:t>
      </w:r>
      <w:r>
        <w:rPr>
          <w:rFonts w:ascii="Franklin Gothic Book" w:hAnsi="Franklin Gothic Book" w:cs="Tahoma"/>
          <w:bCs/>
          <w:sz w:val="24"/>
          <w:szCs w:val="24"/>
        </w:rPr>
        <w:t xml:space="preserve">% often, </w:t>
      </w:r>
      <w:r w:rsidR="009800D0">
        <w:rPr>
          <w:rFonts w:ascii="Franklin Gothic Book" w:hAnsi="Franklin Gothic Book" w:cs="Tahoma"/>
          <w:bCs/>
          <w:sz w:val="24"/>
          <w:szCs w:val="24"/>
        </w:rPr>
        <w:t>22</w:t>
      </w:r>
      <w:r>
        <w:rPr>
          <w:rFonts w:ascii="Franklin Gothic Book" w:hAnsi="Franklin Gothic Book" w:cs="Tahoma"/>
          <w:bCs/>
          <w:sz w:val="24"/>
          <w:szCs w:val="24"/>
        </w:rPr>
        <w:t xml:space="preserve">% occasionally for a total of </w:t>
      </w:r>
      <w:r w:rsidR="009800D0">
        <w:rPr>
          <w:rFonts w:ascii="Franklin Gothic Book" w:hAnsi="Franklin Gothic Book" w:cs="Tahoma"/>
          <w:bCs/>
          <w:sz w:val="24"/>
          <w:szCs w:val="24"/>
        </w:rPr>
        <w:t>49</w:t>
      </w:r>
      <w:r>
        <w:rPr>
          <w:rFonts w:ascii="Franklin Gothic Book" w:hAnsi="Franklin Gothic Book" w:cs="Tahoma"/>
          <w:bCs/>
          <w:sz w:val="24"/>
          <w:szCs w:val="24"/>
        </w:rPr>
        <w:t>%</w:t>
      </w:r>
    </w:p>
    <w:p w14:paraId="20A768C3" w14:textId="0D76BC89" w:rsidR="00142D96" w:rsidRPr="00142D96" w:rsidRDefault="00142D96" w:rsidP="00142D96">
      <w:pPr>
        <w:pStyle w:val="ListParagraph"/>
        <w:numPr>
          <w:ilvl w:val="0"/>
          <w:numId w:val="10"/>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Faith-based or religious locations and activities - </w:t>
      </w:r>
      <w:r w:rsidR="009800D0">
        <w:rPr>
          <w:rFonts w:ascii="Franklin Gothic Book" w:hAnsi="Franklin Gothic Book" w:cs="Tahoma"/>
          <w:bCs/>
          <w:sz w:val="24"/>
          <w:szCs w:val="24"/>
        </w:rPr>
        <w:t>21</w:t>
      </w:r>
      <w:r>
        <w:rPr>
          <w:rFonts w:ascii="Franklin Gothic Book" w:hAnsi="Franklin Gothic Book" w:cs="Tahoma"/>
          <w:bCs/>
          <w:sz w:val="24"/>
          <w:szCs w:val="24"/>
        </w:rPr>
        <w:t xml:space="preserve">% often, </w:t>
      </w:r>
      <w:r w:rsidR="009800D0">
        <w:rPr>
          <w:rFonts w:ascii="Franklin Gothic Book" w:hAnsi="Franklin Gothic Book" w:cs="Tahoma"/>
          <w:bCs/>
          <w:sz w:val="24"/>
          <w:szCs w:val="24"/>
        </w:rPr>
        <w:t>25</w:t>
      </w:r>
      <w:r>
        <w:rPr>
          <w:rFonts w:ascii="Franklin Gothic Book" w:hAnsi="Franklin Gothic Book" w:cs="Tahoma"/>
          <w:bCs/>
          <w:sz w:val="24"/>
          <w:szCs w:val="24"/>
        </w:rPr>
        <w:t xml:space="preserve">% occasionally for a total of </w:t>
      </w:r>
      <w:r w:rsidR="009800D0">
        <w:rPr>
          <w:rFonts w:ascii="Franklin Gothic Book" w:hAnsi="Franklin Gothic Book" w:cs="Tahoma"/>
          <w:bCs/>
          <w:sz w:val="24"/>
          <w:szCs w:val="24"/>
        </w:rPr>
        <w:t>47</w:t>
      </w:r>
      <w:r>
        <w:rPr>
          <w:rFonts w:ascii="Franklin Gothic Book" w:hAnsi="Franklin Gothic Book" w:cs="Tahoma"/>
          <w:bCs/>
          <w:sz w:val="24"/>
          <w:szCs w:val="24"/>
        </w:rPr>
        <w:t>%</w:t>
      </w:r>
    </w:p>
    <w:p w14:paraId="077ECBDF" w14:textId="2EDDA0B9" w:rsidR="00142D96" w:rsidRDefault="00142D96" w:rsidP="00142D96">
      <w:pPr>
        <w:pStyle w:val="ListParagraph"/>
        <w:numPr>
          <w:ilvl w:val="0"/>
          <w:numId w:val="10"/>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Volunteer service work - </w:t>
      </w:r>
      <w:r w:rsidR="009800D0">
        <w:rPr>
          <w:rFonts w:ascii="Franklin Gothic Book" w:hAnsi="Franklin Gothic Book" w:cs="Tahoma"/>
          <w:bCs/>
          <w:sz w:val="24"/>
          <w:szCs w:val="24"/>
        </w:rPr>
        <w:t>16</w:t>
      </w:r>
      <w:r>
        <w:rPr>
          <w:rFonts w:ascii="Franklin Gothic Book" w:hAnsi="Franklin Gothic Book" w:cs="Tahoma"/>
          <w:bCs/>
          <w:sz w:val="24"/>
          <w:szCs w:val="24"/>
        </w:rPr>
        <w:t xml:space="preserve">% often, </w:t>
      </w:r>
      <w:r w:rsidR="009800D0">
        <w:rPr>
          <w:rFonts w:ascii="Franklin Gothic Book" w:hAnsi="Franklin Gothic Book" w:cs="Tahoma"/>
          <w:bCs/>
          <w:sz w:val="24"/>
          <w:szCs w:val="24"/>
        </w:rPr>
        <w:t>29</w:t>
      </w:r>
      <w:r>
        <w:rPr>
          <w:rFonts w:ascii="Franklin Gothic Book" w:hAnsi="Franklin Gothic Book" w:cs="Tahoma"/>
          <w:bCs/>
          <w:sz w:val="24"/>
          <w:szCs w:val="24"/>
        </w:rPr>
        <w:t xml:space="preserve">% occasionally for a total of </w:t>
      </w:r>
      <w:r w:rsidR="009800D0">
        <w:rPr>
          <w:rFonts w:ascii="Franklin Gothic Book" w:hAnsi="Franklin Gothic Book" w:cs="Tahoma"/>
          <w:bCs/>
          <w:sz w:val="24"/>
          <w:szCs w:val="24"/>
        </w:rPr>
        <w:t>45</w:t>
      </w:r>
      <w:r>
        <w:rPr>
          <w:rFonts w:ascii="Franklin Gothic Book" w:hAnsi="Franklin Gothic Book" w:cs="Tahoma"/>
          <w:bCs/>
          <w:sz w:val="24"/>
          <w:szCs w:val="24"/>
        </w:rPr>
        <w:t>%</w:t>
      </w:r>
    </w:p>
    <w:p w14:paraId="4E9FF9A1" w14:textId="265FEF06" w:rsidR="00142D96" w:rsidRPr="00142D96" w:rsidRDefault="00142D96" w:rsidP="00142D96">
      <w:pPr>
        <w:pStyle w:val="ListParagraph"/>
        <w:spacing w:after="0" w:line="240" w:lineRule="auto"/>
        <w:rPr>
          <w:rFonts w:ascii="Franklin Gothic Book" w:hAnsi="Franklin Gothic Book" w:cs="Tahoma"/>
          <w:bCs/>
          <w:sz w:val="24"/>
          <w:szCs w:val="24"/>
        </w:rPr>
      </w:pPr>
    </w:p>
    <w:p w14:paraId="1B3446AD" w14:textId="77777777" w:rsidR="00142D96" w:rsidRDefault="00142D96" w:rsidP="00686107">
      <w:pPr>
        <w:spacing w:after="0" w:line="240" w:lineRule="auto"/>
        <w:rPr>
          <w:rFonts w:ascii="Franklin Gothic Book" w:hAnsi="Franklin Gothic Book" w:cs="Tahoma"/>
          <w:bCs/>
          <w:sz w:val="24"/>
          <w:szCs w:val="24"/>
        </w:rPr>
      </w:pPr>
    </w:p>
    <w:p w14:paraId="49280624" w14:textId="5CD7F7B9" w:rsidR="00CA22D1" w:rsidRDefault="001E36E2" w:rsidP="00686107">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9</w:t>
      </w:r>
      <w:r w:rsidR="00B420D5">
        <w:t xml:space="preserve">: </w:t>
      </w:r>
      <w:r w:rsidR="009800D0" w:rsidRPr="009800D0">
        <w:rPr>
          <w:rFonts w:ascii="Franklin Gothic Book" w:hAnsi="Franklin Gothic Book" w:cs="Tahoma"/>
          <w:sz w:val="24"/>
          <w:szCs w:val="24"/>
        </w:rPr>
        <w:t>For those who do not drive, finding alternative transportation is difficult according to 77% of agencies—and the difficulty is strongly related to affordability.</w:t>
      </w:r>
    </w:p>
    <w:p w14:paraId="64475BD5" w14:textId="209ADC3D" w:rsidR="009800D0" w:rsidRDefault="009800D0" w:rsidP="00686107">
      <w:pPr>
        <w:spacing w:after="0" w:line="240" w:lineRule="auto"/>
        <w:rPr>
          <w:rFonts w:ascii="Franklin Gothic Book" w:hAnsi="Franklin Gothic Book" w:cs="Tahoma"/>
          <w:sz w:val="24"/>
          <w:szCs w:val="24"/>
        </w:rPr>
      </w:pPr>
    </w:p>
    <w:p w14:paraId="32581CE6" w14:textId="45E58D33" w:rsidR="009800D0" w:rsidRDefault="001773C6" w:rsidP="00686107">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Pie Chart: Difficulty of Finding Alternatives to Driving. </w:t>
      </w:r>
      <w:r w:rsidR="00944DDC">
        <w:rPr>
          <w:rFonts w:ascii="Franklin Gothic Book" w:hAnsi="Franklin Gothic Book" w:cs="Tahoma"/>
          <w:sz w:val="24"/>
          <w:szCs w:val="24"/>
        </w:rPr>
        <w:t xml:space="preserve"> </w:t>
      </w:r>
    </w:p>
    <w:p w14:paraId="55A579A4" w14:textId="4838596D" w:rsidR="001773C6" w:rsidRDefault="001773C6" w:rsidP="00686107">
      <w:pPr>
        <w:spacing w:after="0" w:line="240" w:lineRule="auto"/>
        <w:rPr>
          <w:rFonts w:ascii="Franklin Gothic Book" w:hAnsi="Franklin Gothic Book" w:cs="Tahoma"/>
          <w:sz w:val="24"/>
          <w:szCs w:val="24"/>
        </w:rPr>
      </w:pPr>
    </w:p>
    <w:p w14:paraId="34CB8410" w14:textId="4933B860" w:rsidR="001773C6" w:rsidRDefault="001773C6" w:rsidP="00686107">
      <w:pPr>
        <w:spacing w:after="0" w:line="240" w:lineRule="auto"/>
        <w:rPr>
          <w:rFonts w:ascii="Franklin Gothic Book" w:hAnsi="Franklin Gothic Book" w:cs="Tahoma"/>
          <w:sz w:val="24"/>
          <w:szCs w:val="24"/>
        </w:rPr>
      </w:pPr>
      <w:r>
        <w:rPr>
          <w:rFonts w:ascii="Franklin Gothic Book" w:hAnsi="Franklin Gothic Book" w:cs="Tahoma"/>
          <w:sz w:val="24"/>
          <w:szCs w:val="24"/>
        </w:rPr>
        <w:t>Very Difficult 28%</w:t>
      </w:r>
    </w:p>
    <w:p w14:paraId="09FCCABD" w14:textId="1A3CBF9F" w:rsidR="001773C6" w:rsidRDefault="001773C6" w:rsidP="00686107">
      <w:pPr>
        <w:spacing w:after="0" w:line="240" w:lineRule="auto"/>
        <w:rPr>
          <w:rFonts w:ascii="Franklin Gothic Book" w:hAnsi="Franklin Gothic Book" w:cs="Tahoma"/>
          <w:sz w:val="24"/>
          <w:szCs w:val="24"/>
        </w:rPr>
      </w:pPr>
      <w:r>
        <w:rPr>
          <w:rFonts w:ascii="Franklin Gothic Book" w:hAnsi="Franklin Gothic Book" w:cs="Tahoma"/>
          <w:sz w:val="24"/>
          <w:szCs w:val="24"/>
        </w:rPr>
        <w:t>Somewhat Difficult 49%</w:t>
      </w:r>
    </w:p>
    <w:p w14:paraId="6CB23F9B" w14:textId="13B1D8CE" w:rsidR="001773C6" w:rsidRDefault="001773C6" w:rsidP="00686107">
      <w:pPr>
        <w:spacing w:after="0" w:line="240" w:lineRule="auto"/>
        <w:rPr>
          <w:rFonts w:ascii="Franklin Gothic Book" w:hAnsi="Franklin Gothic Book" w:cs="Tahoma"/>
          <w:sz w:val="24"/>
          <w:szCs w:val="24"/>
        </w:rPr>
      </w:pPr>
      <w:r>
        <w:rPr>
          <w:rFonts w:ascii="Franklin Gothic Book" w:hAnsi="Franklin Gothic Book" w:cs="Tahoma"/>
          <w:sz w:val="24"/>
          <w:szCs w:val="24"/>
        </w:rPr>
        <w:t>Not Too Difficult 17%</w:t>
      </w:r>
    </w:p>
    <w:p w14:paraId="178329DD" w14:textId="184BAD8C" w:rsidR="001773C6" w:rsidRDefault="001773C6" w:rsidP="00686107">
      <w:pPr>
        <w:spacing w:after="0" w:line="240" w:lineRule="auto"/>
        <w:rPr>
          <w:rFonts w:ascii="Franklin Gothic Book" w:hAnsi="Franklin Gothic Book" w:cs="Tahoma"/>
          <w:sz w:val="24"/>
          <w:szCs w:val="24"/>
        </w:rPr>
      </w:pPr>
      <w:r>
        <w:rPr>
          <w:rFonts w:ascii="Franklin Gothic Book" w:hAnsi="Franklin Gothic Book" w:cs="Tahoma"/>
          <w:sz w:val="24"/>
          <w:szCs w:val="24"/>
        </w:rPr>
        <w:t>Not at All Difficult 5%</w:t>
      </w:r>
    </w:p>
    <w:p w14:paraId="64FBE9EC" w14:textId="0BBB1A26" w:rsidR="001773C6" w:rsidRDefault="001773C6" w:rsidP="00686107">
      <w:pPr>
        <w:spacing w:after="0" w:line="240" w:lineRule="auto"/>
        <w:rPr>
          <w:rFonts w:ascii="Franklin Gothic Book" w:hAnsi="Franklin Gothic Book" w:cs="Tahoma"/>
          <w:sz w:val="24"/>
          <w:szCs w:val="24"/>
        </w:rPr>
      </w:pPr>
      <w:r>
        <w:rPr>
          <w:rFonts w:ascii="Franklin Gothic Book" w:hAnsi="Franklin Gothic Book" w:cs="Tahoma"/>
          <w:sz w:val="24"/>
          <w:szCs w:val="24"/>
        </w:rPr>
        <w:t>Not Sure 1%</w:t>
      </w:r>
    </w:p>
    <w:p w14:paraId="35C4B088" w14:textId="55B5101F" w:rsidR="001773C6" w:rsidRDefault="001773C6" w:rsidP="00686107">
      <w:pPr>
        <w:spacing w:after="0" w:line="240" w:lineRule="auto"/>
        <w:rPr>
          <w:rFonts w:ascii="Franklin Gothic Book" w:hAnsi="Franklin Gothic Book" w:cs="Tahoma"/>
          <w:sz w:val="24"/>
          <w:szCs w:val="24"/>
        </w:rPr>
      </w:pPr>
    </w:p>
    <w:p w14:paraId="1E385060" w14:textId="3928C7E5" w:rsidR="001773C6" w:rsidRDefault="001773C6" w:rsidP="00686107">
      <w:pPr>
        <w:spacing w:after="0" w:line="240" w:lineRule="auto"/>
        <w:rPr>
          <w:rFonts w:ascii="Franklin Gothic Book" w:hAnsi="Franklin Gothic Book" w:cs="Tahoma"/>
          <w:sz w:val="24"/>
          <w:szCs w:val="24"/>
        </w:rPr>
      </w:pPr>
      <w:r>
        <w:rPr>
          <w:rFonts w:ascii="Franklin Gothic Book" w:hAnsi="Franklin Gothic Book" w:cs="Tahoma"/>
          <w:sz w:val="24"/>
          <w:szCs w:val="24"/>
        </w:rPr>
        <w:t>Bar Graph: Difficulty of Finding Alternatives by Affordability</w:t>
      </w:r>
    </w:p>
    <w:p w14:paraId="6C895C54" w14:textId="6CA7EEEF" w:rsidR="001773C6" w:rsidRDefault="001773C6" w:rsidP="00686107">
      <w:pPr>
        <w:spacing w:after="0" w:line="240" w:lineRule="auto"/>
        <w:rPr>
          <w:rFonts w:ascii="Franklin Gothic Book" w:hAnsi="Franklin Gothic Book" w:cs="Tahoma"/>
          <w:sz w:val="24"/>
          <w:szCs w:val="24"/>
        </w:rPr>
      </w:pPr>
    </w:p>
    <w:p w14:paraId="018640BD" w14:textId="50EE3A54" w:rsidR="001773C6" w:rsidRDefault="001773C6" w:rsidP="00686107">
      <w:pPr>
        <w:spacing w:after="0" w:line="240" w:lineRule="auto"/>
        <w:rPr>
          <w:rFonts w:ascii="Franklin Gothic Book" w:hAnsi="Franklin Gothic Book" w:cs="Tahoma"/>
          <w:sz w:val="24"/>
          <w:szCs w:val="24"/>
        </w:rPr>
      </w:pPr>
      <w:r>
        <w:rPr>
          <w:rFonts w:ascii="Franklin Gothic Book" w:hAnsi="Franklin Gothic Book" w:cs="Tahoma"/>
          <w:sz w:val="24"/>
          <w:szCs w:val="24"/>
        </w:rPr>
        <w:t>Highly affordable</w:t>
      </w:r>
    </w:p>
    <w:p w14:paraId="52F52BA6" w14:textId="65C7DDB9" w:rsidR="005714FD" w:rsidRPr="005714FD" w:rsidRDefault="005714FD" w:rsidP="005714FD">
      <w:pPr>
        <w:pStyle w:val="ListParagraph"/>
        <w:numPr>
          <w:ilvl w:val="0"/>
          <w:numId w:val="11"/>
        </w:numPr>
        <w:spacing w:after="0" w:line="240" w:lineRule="auto"/>
        <w:rPr>
          <w:rFonts w:ascii="Franklin Gothic Book" w:hAnsi="Franklin Gothic Book" w:cs="Tahoma"/>
          <w:sz w:val="24"/>
          <w:szCs w:val="24"/>
        </w:rPr>
      </w:pPr>
      <w:r w:rsidRPr="005714FD">
        <w:rPr>
          <w:rFonts w:ascii="Franklin Gothic Book" w:hAnsi="Franklin Gothic Book" w:cs="Tahoma"/>
          <w:sz w:val="24"/>
          <w:szCs w:val="24"/>
        </w:rPr>
        <w:t xml:space="preserve">Very Difficult </w:t>
      </w:r>
      <w:r>
        <w:rPr>
          <w:rFonts w:ascii="Franklin Gothic Book" w:hAnsi="Franklin Gothic Book" w:cs="Tahoma"/>
          <w:sz w:val="24"/>
          <w:szCs w:val="24"/>
        </w:rPr>
        <w:t>13</w:t>
      </w:r>
      <w:r w:rsidRPr="005714FD">
        <w:rPr>
          <w:rFonts w:ascii="Franklin Gothic Book" w:hAnsi="Franklin Gothic Book" w:cs="Tahoma"/>
          <w:sz w:val="24"/>
          <w:szCs w:val="24"/>
        </w:rPr>
        <w:t>%</w:t>
      </w:r>
    </w:p>
    <w:p w14:paraId="22985C71" w14:textId="4FCA46B8" w:rsidR="005714FD" w:rsidRPr="005714FD" w:rsidRDefault="005714FD" w:rsidP="005714FD">
      <w:pPr>
        <w:pStyle w:val="ListParagraph"/>
        <w:numPr>
          <w:ilvl w:val="0"/>
          <w:numId w:val="11"/>
        </w:numPr>
        <w:spacing w:after="0" w:line="240" w:lineRule="auto"/>
        <w:rPr>
          <w:rFonts w:ascii="Franklin Gothic Book" w:hAnsi="Franklin Gothic Book" w:cs="Tahoma"/>
          <w:sz w:val="24"/>
          <w:szCs w:val="24"/>
        </w:rPr>
      </w:pPr>
      <w:r w:rsidRPr="005714FD">
        <w:rPr>
          <w:rFonts w:ascii="Franklin Gothic Book" w:hAnsi="Franklin Gothic Book" w:cs="Tahoma"/>
          <w:sz w:val="24"/>
          <w:szCs w:val="24"/>
        </w:rPr>
        <w:t xml:space="preserve">Somewhat Difficult </w:t>
      </w:r>
      <w:r>
        <w:rPr>
          <w:rFonts w:ascii="Franklin Gothic Book" w:hAnsi="Franklin Gothic Book" w:cs="Tahoma"/>
          <w:sz w:val="24"/>
          <w:szCs w:val="24"/>
        </w:rPr>
        <w:t>33</w:t>
      </w:r>
      <w:r w:rsidRPr="005714FD">
        <w:rPr>
          <w:rFonts w:ascii="Franklin Gothic Book" w:hAnsi="Franklin Gothic Book" w:cs="Tahoma"/>
          <w:sz w:val="24"/>
          <w:szCs w:val="24"/>
        </w:rPr>
        <w:t>%</w:t>
      </w:r>
    </w:p>
    <w:p w14:paraId="4A1F2C6C" w14:textId="5D84D057" w:rsidR="005714FD" w:rsidRPr="005714FD" w:rsidRDefault="005714FD" w:rsidP="005714FD">
      <w:pPr>
        <w:pStyle w:val="ListParagraph"/>
        <w:numPr>
          <w:ilvl w:val="0"/>
          <w:numId w:val="11"/>
        </w:numPr>
        <w:spacing w:after="0" w:line="240" w:lineRule="auto"/>
        <w:rPr>
          <w:rFonts w:ascii="Franklin Gothic Book" w:hAnsi="Franklin Gothic Book" w:cs="Tahoma"/>
          <w:sz w:val="24"/>
          <w:szCs w:val="24"/>
        </w:rPr>
      </w:pPr>
      <w:r w:rsidRPr="005714FD">
        <w:rPr>
          <w:rFonts w:ascii="Franklin Gothic Book" w:hAnsi="Franklin Gothic Book" w:cs="Tahoma"/>
          <w:sz w:val="24"/>
          <w:szCs w:val="24"/>
        </w:rPr>
        <w:t xml:space="preserve">Not Too Difficult </w:t>
      </w:r>
      <w:r>
        <w:rPr>
          <w:rFonts w:ascii="Franklin Gothic Book" w:hAnsi="Franklin Gothic Book" w:cs="Tahoma"/>
          <w:sz w:val="24"/>
          <w:szCs w:val="24"/>
        </w:rPr>
        <w:t>33</w:t>
      </w:r>
      <w:r w:rsidRPr="005714FD">
        <w:rPr>
          <w:rFonts w:ascii="Franklin Gothic Book" w:hAnsi="Franklin Gothic Book" w:cs="Tahoma"/>
          <w:sz w:val="24"/>
          <w:szCs w:val="24"/>
        </w:rPr>
        <w:t>%</w:t>
      </w:r>
    </w:p>
    <w:p w14:paraId="5E4090AA" w14:textId="491E0FA9" w:rsidR="005714FD" w:rsidRPr="005714FD" w:rsidRDefault="005714FD" w:rsidP="005714FD">
      <w:pPr>
        <w:pStyle w:val="ListParagraph"/>
        <w:numPr>
          <w:ilvl w:val="0"/>
          <w:numId w:val="11"/>
        </w:numPr>
        <w:spacing w:after="0" w:line="240" w:lineRule="auto"/>
        <w:rPr>
          <w:rFonts w:ascii="Franklin Gothic Book" w:hAnsi="Franklin Gothic Book" w:cs="Tahoma"/>
          <w:sz w:val="24"/>
          <w:szCs w:val="24"/>
        </w:rPr>
      </w:pPr>
      <w:r w:rsidRPr="005714FD">
        <w:rPr>
          <w:rFonts w:ascii="Franklin Gothic Book" w:hAnsi="Franklin Gothic Book" w:cs="Tahoma"/>
          <w:sz w:val="24"/>
          <w:szCs w:val="24"/>
        </w:rPr>
        <w:t xml:space="preserve">Not at All Difficult </w:t>
      </w:r>
      <w:r>
        <w:rPr>
          <w:rFonts w:ascii="Franklin Gothic Book" w:hAnsi="Franklin Gothic Book" w:cs="Tahoma"/>
          <w:sz w:val="24"/>
          <w:szCs w:val="24"/>
        </w:rPr>
        <w:t>23</w:t>
      </w:r>
      <w:r w:rsidRPr="005714FD">
        <w:rPr>
          <w:rFonts w:ascii="Franklin Gothic Book" w:hAnsi="Franklin Gothic Book" w:cs="Tahoma"/>
          <w:sz w:val="24"/>
          <w:szCs w:val="24"/>
        </w:rPr>
        <w:t>%</w:t>
      </w:r>
    </w:p>
    <w:p w14:paraId="49A2AB6E" w14:textId="77777777" w:rsidR="005714FD" w:rsidRDefault="005714FD" w:rsidP="00686107">
      <w:pPr>
        <w:spacing w:after="0" w:line="240" w:lineRule="auto"/>
        <w:rPr>
          <w:rFonts w:ascii="Franklin Gothic Book" w:hAnsi="Franklin Gothic Book" w:cs="Tahoma"/>
          <w:sz w:val="24"/>
          <w:szCs w:val="24"/>
        </w:rPr>
      </w:pPr>
    </w:p>
    <w:p w14:paraId="19CC3BEB" w14:textId="009788CF" w:rsidR="001773C6" w:rsidRDefault="001773C6" w:rsidP="00686107">
      <w:pPr>
        <w:spacing w:after="0" w:line="240" w:lineRule="auto"/>
        <w:rPr>
          <w:rFonts w:ascii="Franklin Gothic Book" w:hAnsi="Franklin Gothic Book" w:cs="Tahoma"/>
          <w:sz w:val="24"/>
          <w:szCs w:val="24"/>
        </w:rPr>
      </w:pPr>
      <w:r>
        <w:rPr>
          <w:rFonts w:ascii="Franklin Gothic Book" w:hAnsi="Franklin Gothic Book" w:cs="Tahoma"/>
          <w:sz w:val="24"/>
          <w:szCs w:val="24"/>
        </w:rPr>
        <w:t>Moderately affordable</w:t>
      </w:r>
    </w:p>
    <w:p w14:paraId="734DDBB5" w14:textId="0A2C8C0D" w:rsidR="005714FD" w:rsidRPr="005714FD" w:rsidRDefault="005714FD" w:rsidP="005714FD">
      <w:pPr>
        <w:pStyle w:val="ListParagraph"/>
        <w:numPr>
          <w:ilvl w:val="0"/>
          <w:numId w:val="12"/>
        </w:numPr>
        <w:spacing w:after="0" w:line="240" w:lineRule="auto"/>
        <w:rPr>
          <w:rFonts w:ascii="Franklin Gothic Book" w:hAnsi="Franklin Gothic Book" w:cs="Tahoma"/>
          <w:sz w:val="24"/>
          <w:szCs w:val="24"/>
        </w:rPr>
      </w:pPr>
      <w:r w:rsidRPr="005714FD">
        <w:rPr>
          <w:rFonts w:ascii="Franklin Gothic Book" w:hAnsi="Franklin Gothic Book" w:cs="Tahoma"/>
          <w:sz w:val="24"/>
          <w:szCs w:val="24"/>
        </w:rPr>
        <w:t xml:space="preserve">Very Difficult </w:t>
      </w:r>
      <w:r>
        <w:rPr>
          <w:rFonts w:ascii="Franklin Gothic Book" w:hAnsi="Franklin Gothic Book" w:cs="Tahoma"/>
          <w:sz w:val="24"/>
          <w:szCs w:val="24"/>
        </w:rPr>
        <w:t>19</w:t>
      </w:r>
      <w:r w:rsidRPr="005714FD">
        <w:rPr>
          <w:rFonts w:ascii="Franklin Gothic Book" w:hAnsi="Franklin Gothic Book" w:cs="Tahoma"/>
          <w:sz w:val="24"/>
          <w:szCs w:val="24"/>
        </w:rPr>
        <w:t>%</w:t>
      </w:r>
    </w:p>
    <w:p w14:paraId="0CF2ACB6" w14:textId="3FC9C3F2" w:rsidR="005714FD" w:rsidRPr="005714FD" w:rsidRDefault="005714FD" w:rsidP="005714FD">
      <w:pPr>
        <w:pStyle w:val="ListParagraph"/>
        <w:numPr>
          <w:ilvl w:val="0"/>
          <w:numId w:val="12"/>
        </w:numPr>
        <w:spacing w:after="0" w:line="240" w:lineRule="auto"/>
        <w:rPr>
          <w:rFonts w:ascii="Franklin Gothic Book" w:hAnsi="Franklin Gothic Book" w:cs="Tahoma"/>
          <w:sz w:val="24"/>
          <w:szCs w:val="24"/>
        </w:rPr>
      </w:pPr>
      <w:r w:rsidRPr="005714FD">
        <w:rPr>
          <w:rFonts w:ascii="Franklin Gothic Book" w:hAnsi="Franklin Gothic Book" w:cs="Tahoma"/>
          <w:sz w:val="24"/>
          <w:szCs w:val="24"/>
        </w:rPr>
        <w:t xml:space="preserve">Somewhat Difficult </w:t>
      </w:r>
      <w:r>
        <w:rPr>
          <w:rFonts w:ascii="Franklin Gothic Book" w:hAnsi="Franklin Gothic Book" w:cs="Tahoma"/>
          <w:sz w:val="24"/>
          <w:szCs w:val="24"/>
        </w:rPr>
        <w:t>58</w:t>
      </w:r>
      <w:r w:rsidRPr="005714FD">
        <w:rPr>
          <w:rFonts w:ascii="Franklin Gothic Book" w:hAnsi="Franklin Gothic Book" w:cs="Tahoma"/>
          <w:sz w:val="24"/>
          <w:szCs w:val="24"/>
        </w:rPr>
        <w:t>%</w:t>
      </w:r>
    </w:p>
    <w:p w14:paraId="54D882A1" w14:textId="3A536D56" w:rsidR="005714FD" w:rsidRPr="005714FD" w:rsidRDefault="005714FD" w:rsidP="005714FD">
      <w:pPr>
        <w:pStyle w:val="ListParagraph"/>
        <w:numPr>
          <w:ilvl w:val="0"/>
          <w:numId w:val="12"/>
        </w:numPr>
        <w:spacing w:after="0" w:line="240" w:lineRule="auto"/>
        <w:rPr>
          <w:rFonts w:ascii="Franklin Gothic Book" w:hAnsi="Franklin Gothic Book" w:cs="Tahoma"/>
          <w:sz w:val="24"/>
          <w:szCs w:val="24"/>
        </w:rPr>
      </w:pPr>
      <w:r w:rsidRPr="005714FD">
        <w:rPr>
          <w:rFonts w:ascii="Franklin Gothic Book" w:hAnsi="Franklin Gothic Book" w:cs="Tahoma"/>
          <w:sz w:val="24"/>
          <w:szCs w:val="24"/>
        </w:rPr>
        <w:t xml:space="preserve">Not Too Difficult </w:t>
      </w:r>
      <w:r>
        <w:rPr>
          <w:rFonts w:ascii="Franklin Gothic Book" w:hAnsi="Franklin Gothic Book" w:cs="Tahoma"/>
          <w:sz w:val="24"/>
          <w:szCs w:val="24"/>
        </w:rPr>
        <w:t>20</w:t>
      </w:r>
      <w:r w:rsidRPr="005714FD">
        <w:rPr>
          <w:rFonts w:ascii="Franklin Gothic Book" w:hAnsi="Franklin Gothic Book" w:cs="Tahoma"/>
          <w:sz w:val="24"/>
          <w:szCs w:val="24"/>
        </w:rPr>
        <w:t>%</w:t>
      </w:r>
    </w:p>
    <w:p w14:paraId="50682B9D" w14:textId="7A8E1F84" w:rsidR="005714FD" w:rsidRPr="005714FD" w:rsidRDefault="005714FD" w:rsidP="005714FD">
      <w:pPr>
        <w:pStyle w:val="ListParagraph"/>
        <w:numPr>
          <w:ilvl w:val="0"/>
          <w:numId w:val="12"/>
        </w:numPr>
        <w:spacing w:after="0" w:line="240" w:lineRule="auto"/>
        <w:rPr>
          <w:rFonts w:ascii="Franklin Gothic Book" w:hAnsi="Franklin Gothic Book" w:cs="Tahoma"/>
          <w:sz w:val="24"/>
          <w:szCs w:val="24"/>
        </w:rPr>
      </w:pPr>
      <w:r w:rsidRPr="005714FD">
        <w:rPr>
          <w:rFonts w:ascii="Franklin Gothic Book" w:hAnsi="Franklin Gothic Book" w:cs="Tahoma"/>
          <w:sz w:val="24"/>
          <w:szCs w:val="24"/>
        </w:rPr>
        <w:t xml:space="preserve">Not at All Difficult </w:t>
      </w:r>
      <w:r>
        <w:rPr>
          <w:rFonts w:ascii="Franklin Gothic Book" w:hAnsi="Franklin Gothic Book" w:cs="Tahoma"/>
          <w:sz w:val="24"/>
          <w:szCs w:val="24"/>
        </w:rPr>
        <w:t>2</w:t>
      </w:r>
      <w:r w:rsidRPr="005714FD">
        <w:rPr>
          <w:rFonts w:ascii="Franklin Gothic Book" w:hAnsi="Franklin Gothic Book" w:cs="Tahoma"/>
          <w:sz w:val="24"/>
          <w:szCs w:val="24"/>
        </w:rPr>
        <w:t>%</w:t>
      </w:r>
    </w:p>
    <w:p w14:paraId="7DF15D34" w14:textId="77777777" w:rsidR="005714FD" w:rsidRDefault="005714FD" w:rsidP="00686107">
      <w:pPr>
        <w:spacing w:after="0" w:line="240" w:lineRule="auto"/>
        <w:rPr>
          <w:rFonts w:ascii="Franklin Gothic Book" w:hAnsi="Franklin Gothic Book" w:cs="Tahoma"/>
          <w:sz w:val="24"/>
          <w:szCs w:val="24"/>
        </w:rPr>
      </w:pPr>
    </w:p>
    <w:p w14:paraId="408B6083" w14:textId="614523EC" w:rsidR="001773C6" w:rsidRDefault="001773C6" w:rsidP="00686107">
      <w:pPr>
        <w:spacing w:after="0" w:line="240" w:lineRule="auto"/>
        <w:rPr>
          <w:rFonts w:ascii="Franklin Gothic Book" w:hAnsi="Franklin Gothic Book" w:cs="Tahoma"/>
          <w:sz w:val="24"/>
          <w:szCs w:val="24"/>
        </w:rPr>
      </w:pPr>
      <w:r>
        <w:rPr>
          <w:rFonts w:ascii="Franklin Gothic Book" w:hAnsi="Franklin Gothic Book" w:cs="Tahoma"/>
          <w:sz w:val="24"/>
          <w:szCs w:val="24"/>
        </w:rPr>
        <w:t>Not affordable</w:t>
      </w:r>
    </w:p>
    <w:p w14:paraId="46281A4D" w14:textId="0E365270" w:rsidR="005714FD" w:rsidRPr="005714FD" w:rsidRDefault="005714FD" w:rsidP="005714FD">
      <w:pPr>
        <w:pStyle w:val="ListParagraph"/>
        <w:numPr>
          <w:ilvl w:val="0"/>
          <w:numId w:val="13"/>
        </w:numPr>
        <w:spacing w:after="0" w:line="240" w:lineRule="auto"/>
        <w:rPr>
          <w:rFonts w:ascii="Franklin Gothic Book" w:hAnsi="Franklin Gothic Book" w:cs="Tahoma"/>
          <w:sz w:val="24"/>
          <w:szCs w:val="24"/>
        </w:rPr>
      </w:pPr>
      <w:r w:rsidRPr="005714FD">
        <w:rPr>
          <w:rFonts w:ascii="Franklin Gothic Book" w:hAnsi="Franklin Gothic Book" w:cs="Tahoma"/>
          <w:sz w:val="24"/>
          <w:szCs w:val="24"/>
        </w:rPr>
        <w:t xml:space="preserve">Very Difficult </w:t>
      </w:r>
      <w:r>
        <w:rPr>
          <w:rFonts w:ascii="Franklin Gothic Book" w:hAnsi="Franklin Gothic Book" w:cs="Tahoma"/>
          <w:sz w:val="24"/>
          <w:szCs w:val="24"/>
        </w:rPr>
        <w:t>49</w:t>
      </w:r>
      <w:r w:rsidRPr="005714FD">
        <w:rPr>
          <w:rFonts w:ascii="Franklin Gothic Book" w:hAnsi="Franklin Gothic Book" w:cs="Tahoma"/>
          <w:sz w:val="24"/>
          <w:szCs w:val="24"/>
        </w:rPr>
        <w:t>%</w:t>
      </w:r>
    </w:p>
    <w:p w14:paraId="0B85CB7A" w14:textId="46C109F1" w:rsidR="005714FD" w:rsidRPr="005714FD" w:rsidRDefault="005714FD" w:rsidP="005714FD">
      <w:pPr>
        <w:pStyle w:val="ListParagraph"/>
        <w:numPr>
          <w:ilvl w:val="0"/>
          <w:numId w:val="13"/>
        </w:numPr>
        <w:spacing w:after="0" w:line="240" w:lineRule="auto"/>
        <w:rPr>
          <w:rFonts w:ascii="Franklin Gothic Book" w:hAnsi="Franklin Gothic Book" w:cs="Tahoma"/>
          <w:sz w:val="24"/>
          <w:szCs w:val="24"/>
        </w:rPr>
      </w:pPr>
      <w:r w:rsidRPr="005714FD">
        <w:rPr>
          <w:rFonts w:ascii="Franklin Gothic Book" w:hAnsi="Franklin Gothic Book" w:cs="Tahoma"/>
          <w:sz w:val="24"/>
          <w:szCs w:val="24"/>
        </w:rPr>
        <w:t xml:space="preserve">Somewhat Difficult </w:t>
      </w:r>
      <w:r>
        <w:rPr>
          <w:rFonts w:ascii="Franklin Gothic Book" w:hAnsi="Franklin Gothic Book" w:cs="Tahoma"/>
          <w:sz w:val="24"/>
          <w:szCs w:val="24"/>
        </w:rPr>
        <w:t>47</w:t>
      </w:r>
      <w:r w:rsidRPr="005714FD">
        <w:rPr>
          <w:rFonts w:ascii="Franklin Gothic Book" w:hAnsi="Franklin Gothic Book" w:cs="Tahoma"/>
          <w:sz w:val="24"/>
          <w:szCs w:val="24"/>
        </w:rPr>
        <w:t>%</w:t>
      </w:r>
    </w:p>
    <w:p w14:paraId="26DBB015" w14:textId="089F3BAF" w:rsidR="005714FD" w:rsidRPr="005714FD" w:rsidRDefault="005714FD" w:rsidP="005714FD">
      <w:pPr>
        <w:pStyle w:val="ListParagraph"/>
        <w:numPr>
          <w:ilvl w:val="0"/>
          <w:numId w:val="13"/>
        </w:numPr>
        <w:spacing w:after="0" w:line="240" w:lineRule="auto"/>
        <w:rPr>
          <w:rFonts w:ascii="Franklin Gothic Book" w:hAnsi="Franklin Gothic Book" w:cs="Tahoma"/>
          <w:sz w:val="24"/>
          <w:szCs w:val="24"/>
        </w:rPr>
      </w:pPr>
      <w:r w:rsidRPr="005714FD">
        <w:rPr>
          <w:rFonts w:ascii="Franklin Gothic Book" w:hAnsi="Franklin Gothic Book" w:cs="Tahoma"/>
          <w:sz w:val="24"/>
          <w:szCs w:val="24"/>
        </w:rPr>
        <w:t xml:space="preserve">Not Too Difficult </w:t>
      </w:r>
      <w:r>
        <w:rPr>
          <w:rFonts w:ascii="Franklin Gothic Book" w:hAnsi="Franklin Gothic Book" w:cs="Tahoma"/>
          <w:sz w:val="24"/>
          <w:szCs w:val="24"/>
        </w:rPr>
        <w:t>4</w:t>
      </w:r>
      <w:r w:rsidRPr="005714FD">
        <w:rPr>
          <w:rFonts w:ascii="Franklin Gothic Book" w:hAnsi="Franklin Gothic Book" w:cs="Tahoma"/>
          <w:sz w:val="24"/>
          <w:szCs w:val="24"/>
        </w:rPr>
        <w:t>%</w:t>
      </w:r>
    </w:p>
    <w:p w14:paraId="03B5B924" w14:textId="1A2E56CA" w:rsidR="00847EB1" w:rsidRPr="005714FD" w:rsidRDefault="005714FD" w:rsidP="005714FD">
      <w:pPr>
        <w:pStyle w:val="ListParagraph"/>
        <w:numPr>
          <w:ilvl w:val="0"/>
          <w:numId w:val="13"/>
        </w:numPr>
        <w:spacing w:after="0" w:line="240" w:lineRule="auto"/>
        <w:rPr>
          <w:rFonts w:ascii="Franklin Gothic Book" w:hAnsi="Franklin Gothic Book" w:cs="Tahoma"/>
          <w:sz w:val="24"/>
          <w:szCs w:val="24"/>
        </w:rPr>
      </w:pPr>
      <w:r w:rsidRPr="005714FD">
        <w:rPr>
          <w:rFonts w:ascii="Franklin Gothic Book" w:hAnsi="Franklin Gothic Book" w:cs="Tahoma"/>
          <w:sz w:val="24"/>
          <w:szCs w:val="24"/>
        </w:rPr>
        <w:t xml:space="preserve">Not at All Difficult </w:t>
      </w:r>
      <w:r>
        <w:rPr>
          <w:rFonts w:ascii="Franklin Gothic Book" w:hAnsi="Franklin Gothic Book" w:cs="Tahoma"/>
          <w:sz w:val="24"/>
          <w:szCs w:val="24"/>
        </w:rPr>
        <w:t>0</w:t>
      </w:r>
      <w:r w:rsidRPr="005714FD">
        <w:rPr>
          <w:rFonts w:ascii="Franklin Gothic Book" w:hAnsi="Franklin Gothic Book" w:cs="Tahoma"/>
          <w:sz w:val="24"/>
          <w:szCs w:val="24"/>
        </w:rPr>
        <w:t>%</w:t>
      </w:r>
    </w:p>
    <w:p w14:paraId="7A23923D" w14:textId="77777777" w:rsidR="009800D0" w:rsidRDefault="009800D0" w:rsidP="00CA22D1">
      <w:pPr>
        <w:spacing w:after="0" w:line="240" w:lineRule="auto"/>
        <w:rPr>
          <w:rFonts w:ascii="Franklin Gothic Book" w:hAnsi="Franklin Gothic Book" w:cs="Tahoma"/>
          <w:sz w:val="24"/>
          <w:szCs w:val="24"/>
        </w:rPr>
      </w:pPr>
    </w:p>
    <w:p w14:paraId="37D82D4E" w14:textId="31A62BB7" w:rsidR="00686107" w:rsidRDefault="00CA22D1" w:rsidP="00686107">
      <w:pPr>
        <w:spacing w:after="0" w:line="240" w:lineRule="auto"/>
        <w:rPr>
          <w:rFonts w:ascii="Franklin Gothic Book" w:hAnsi="Franklin Gothic Book" w:cs="Tahoma"/>
          <w:bCs/>
          <w:sz w:val="24"/>
          <w:szCs w:val="24"/>
        </w:rPr>
      </w:pPr>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10</w:t>
      </w:r>
      <w:r w:rsidRPr="00753BEF">
        <w:rPr>
          <w:rFonts w:ascii="Franklin Gothic Book" w:hAnsi="Franklin Gothic Book" w:cs="Tahoma"/>
          <w:sz w:val="24"/>
          <w:szCs w:val="24"/>
        </w:rPr>
        <w:t xml:space="preserve">: </w:t>
      </w:r>
      <w:r w:rsidR="009800D0" w:rsidRPr="009800D0">
        <w:rPr>
          <w:rFonts w:ascii="Franklin Gothic Book" w:hAnsi="Franklin Gothic Book" w:cs="Tahoma"/>
          <w:bCs/>
          <w:sz w:val="24"/>
          <w:szCs w:val="24"/>
        </w:rPr>
        <w:t>Only a quarter say transportation options are good--and only 3% very good. Less than 1 in 5 say options are highly affordable, and a third say not affordable.</w:t>
      </w:r>
    </w:p>
    <w:p w14:paraId="1CCA02E2" w14:textId="77777777" w:rsidR="00686107" w:rsidRDefault="00686107" w:rsidP="00686107">
      <w:pPr>
        <w:spacing w:after="0" w:line="240" w:lineRule="auto"/>
        <w:rPr>
          <w:rFonts w:ascii="Franklin Gothic Book" w:hAnsi="Franklin Gothic Book" w:cs="Tahoma"/>
          <w:bCs/>
          <w:sz w:val="24"/>
          <w:szCs w:val="24"/>
        </w:rPr>
      </w:pPr>
    </w:p>
    <w:p w14:paraId="7149AA22" w14:textId="7996F71A" w:rsidR="00686107" w:rsidRDefault="00D91072" w:rsidP="00481852">
      <w:pPr>
        <w:spacing w:after="0" w:line="240" w:lineRule="auto"/>
        <w:rPr>
          <w:rFonts w:ascii="Franklin Gothic Book" w:hAnsi="Franklin Gothic Book" w:cs="Tahoma"/>
          <w:bCs/>
          <w:sz w:val="24"/>
          <w:szCs w:val="24"/>
        </w:rPr>
      </w:pPr>
      <w:r>
        <w:rPr>
          <w:rFonts w:ascii="Franklin Gothic Book" w:hAnsi="Franklin Gothic Book" w:cs="Tahoma"/>
          <w:bCs/>
          <w:sz w:val="24"/>
          <w:szCs w:val="24"/>
        </w:rPr>
        <w:t>Pie Chart: Availability of Transportation Options for Older Adults and People with Disabilities</w:t>
      </w:r>
    </w:p>
    <w:p w14:paraId="2F92975C" w14:textId="57AD9F97" w:rsidR="00D91072" w:rsidRDefault="00D91072" w:rsidP="00481852">
      <w:pPr>
        <w:spacing w:after="0" w:line="240" w:lineRule="auto"/>
        <w:rPr>
          <w:rFonts w:ascii="Franklin Gothic Book" w:hAnsi="Franklin Gothic Book" w:cs="Tahoma"/>
          <w:bCs/>
          <w:sz w:val="24"/>
          <w:szCs w:val="24"/>
        </w:rPr>
      </w:pPr>
    </w:p>
    <w:p w14:paraId="3AD03EAB" w14:textId="605DAF0A" w:rsidR="00D91072" w:rsidRDefault="00D91072" w:rsidP="00481852">
      <w:pPr>
        <w:spacing w:after="0" w:line="240" w:lineRule="auto"/>
        <w:rPr>
          <w:rFonts w:ascii="Franklin Gothic Book" w:hAnsi="Franklin Gothic Book" w:cs="Tahoma"/>
          <w:bCs/>
          <w:sz w:val="24"/>
          <w:szCs w:val="24"/>
        </w:rPr>
      </w:pPr>
      <w:r>
        <w:rPr>
          <w:rFonts w:ascii="Franklin Gothic Book" w:hAnsi="Franklin Gothic Book" w:cs="Tahoma"/>
          <w:bCs/>
          <w:sz w:val="24"/>
          <w:szCs w:val="24"/>
        </w:rPr>
        <w:t>Very good</w:t>
      </w:r>
      <w:r w:rsidR="00A91B8F">
        <w:rPr>
          <w:rFonts w:ascii="Franklin Gothic Book" w:hAnsi="Franklin Gothic Book" w:cs="Tahoma"/>
          <w:bCs/>
          <w:sz w:val="24"/>
          <w:szCs w:val="24"/>
        </w:rPr>
        <w:t xml:space="preserve"> 3%</w:t>
      </w:r>
    </w:p>
    <w:p w14:paraId="26AB0855" w14:textId="54520359" w:rsidR="00D91072" w:rsidRDefault="00D91072" w:rsidP="00481852">
      <w:pPr>
        <w:spacing w:after="0" w:line="240" w:lineRule="auto"/>
        <w:rPr>
          <w:rFonts w:ascii="Franklin Gothic Book" w:hAnsi="Franklin Gothic Book" w:cs="Tahoma"/>
          <w:bCs/>
          <w:sz w:val="24"/>
          <w:szCs w:val="24"/>
        </w:rPr>
      </w:pPr>
      <w:r>
        <w:rPr>
          <w:rFonts w:ascii="Franklin Gothic Book" w:hAnsi="Franklin Gothic Book" w:cs="Tahoma"/>
          <w:bCs/>
          <w:sz w:val="24"/>
          <w:szCs w:val="24"/>
        </w:rPr>
        <w:lastRenderedPageBreak/>
        <w:t>Good</w:t>
      </w:r>
      <w:r w:rsidR="00A91B8F">
        <w:rPr>
          <w:rFonts w:ascii="Franklin Gothic Book" w:hAnsi="Franklin Gothic Book" w:cs="Tahoma"/>
          <w:bCs/>
          <w:sz w:val="24"/>
          <w:szCs w:val="24"/>
        </w:rPr>
        <w:t xml:space="preserve"> 24%</w:t>
      </w:r>
    </w:p>
    <w:p w14:paraId="2472B214" w14:textId="06E1087B" w:rsidR="00D91072" w:rsidRDefault="00D91072" w:rsidP="00481852">
      <w:pPr>
        <w:spacing w:after="0" w:line="240" w:lineRule="auto"/>
        <w:rPr>
          <w:rFonts w:ascii="Franklin Gothic Book" w:hAnsi="Franklin Gothic Book" w:cs="Tahoma"/>
          <w:bCs/>
          <w:sz w:val="24"/>
          <w:szCs w:val="24"/>
        </w:rPr>
      </w:pPr>
      <w:r>
        <w:rPr>
          <w:rFonts w:ascii="Franklin Gothic Book" w:hAnsi="Franklin Gothic Book" w:cs="Tahoma"/>
          <w:bCs/>
          <w:sz w:val="24"/>
          <w:szCs w:val="24"/>
        </w:rPr>
        <w:t>Fair</w:t>
      </w:r>
      <w:r w:rsidR="00A91B8F">
        <w:rPr>
          <w:rFonts w:ascii="Franklin Gothic Book" w:hAnsi="Franklin Gothic Book" w:cs="Tahoma"/>
          <w:bCs/>
          <w:sz w:val="24"/>
          <w:szCs w:val="24"/>
        </w:rPr>
        <w:t xml:space="preserve"> 41%</w:t>
      </w:r>
    </w:p>
    <w:p w14:paraId="225CDA32" w14:textId="50348515" w:rsidR="00D91072" w:rsidRDefault="00D91072" w:rsidP="00481852">
      <w:p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Poor </w:t>
      </w:r>
      <w:r w:rsidR="00A91B8F">
        <w:rPr>
          <w:rFonts w:ascii="Franklin Gothic Book" w:hAnsi="Franklin Gothic Book" w:cs="Tahoma"/>
          <w:bCs/>
          <w:sz w:val="24"/>
          <w:szCs w:val="24"/>
        </w:rPr>
        <w:t>17%</w:t>
      </w:r>
    </w:p>
    <w:p w14:paraId="058DE6F8" w14:textId="531845E3" w:rsidR="00D91072" w:rsidRDefault="00D91072" w:rsidP="00481852">
      <w:pPr>
        <w:spacing w:after="0" w:line="240" w:lineRule="auto"/>
        <w:rPr>
          <w:rFonts w:ascii="Franklin Gothic Book" w:hAnsi="Franklin Gothic Book" w:cs="Tahoma"/>
          <w:bCs/>
          <w:sz w:val="24"/>
          <w:szCs w:val="24"/>
        </w:rPr>
      </w:pPr>
      <w:r>
        <w:rPr>
          <w:rFonts w:ascii="Franklin Gothic Book" w:hAnsi="Franklin Gothic Book" w:cs="Tahoma"/>
          <w:bCs/>
          <w:sz w:val="24"/>
          <w:szCs w:val="24"/>
        </w:rPr>
        <w:t>Very poor</w:t>
      </w:r>
      <w:r w:rsidR="00A91B8F">
        <w:rPr>
          <w:rFonts w:ascii="Franklin Gothic Book" w:hAnsi="Franklin Gothic Book" w:cs="Tahoma"/>
          <w:bCs/>
          <w:sz w:val="24"/>
          <w:szCs w:val="24"/>
        </w:rPr>
        <w:t xml:space="preserve"> 15%</w:t>
      </w:r>
    </w:p>
    <w:p w14:paraId="0724F4D4" w14:textId="67B01F67" w:rsidR="00D91072" w:rsidRDefault="00D91072" w:rsidP="00481852">
      <w:pPr>
        <w:spacing w:after="0" w:line="240" w:lineRule="auto"/>
        <w:rPr>
          <w:rFonts w:ascii="Franklin Gothic Book" w:hAnsi="Franklin Gothic Book" w:cs="Tahoma"/>
          <w:bCs/>
          <w:sz w:val="24"/>
          <w:szCs w:val="24"/>
        </w:rPr>
      </w:pPr>
    </w:p>
    <w:p w14:paraId="6AB19924" w14:textId="25C56217" w:rsidR="00D91072" w:rsidRDefault="00D91072" w:rsidP="00481852">
      <w:pPr>
        <w:spacing w:after="0" w:line="240" w:lineRule="auto"/>
        <w:rPr>
          <w:rFonts w:ascii="Franklin Gothic Book" w:hAnsi="Franklin Gothic Book" w:cs="Tahoma"/>
          <w:bCs/>
          <w:sz w:val="24"/>
          <w:szCs w:val="24"/>
        </w:rPr>
      </w:pPr>
      <w:r w:rsidRPr="00D91072">
        <w:rPr>
          <w:rFonts w:ascii="Franklin Gothic Book" w:hAnsi="Franklin Gothic Book" w:cs="Tahoma"/>
          <w:bCs/>
          <w:sz w:val="24"/>
          <w:szCs w:val="24"/>
        </w:rPr>
        <w:t xml:space="preserve">Pie Chart: </w:t>
      </w:r>
      <w:r>
        <w:rPr>
          <w:rFonts w:ascii="Franklin Gothic Book" w:hAnsi="Franklin Gothic Book" w:cs="Tahoma"/>
          <w:bCs/>
          <w:sz w:val="24"/>
          <w:szCs w:val="24"/>
        </w:rPr>
        <w:t>Affordability</w:t>
      </w:r>
      <w:r w:rsidRPr="00D91072">
        <w:rPr>
          <w:rFonts w:ascii="Franklin Gothic Book" w:hAnsi="Franklin Gothic Book" w:cs="Tahoma"/>
          <w:bCs/>
          <w:sz w:val="24"/>
          <w:szCs w:val="24"/>
        </w:rPr>
        <w:t xml:space="preserve"> of Transportation Options for Older Adults and People with Disabilities</w:t>
      </w:r>
    </w:p>
    <w:p w14:paraId="2050D2A4" w14:textId="2D1D8423" w:rsidR="00D91072" w:rsidRDefault="00D91072" w:rsidP="00481852">
      <w:pPr>
        <w:spacing w:after="0" w:line="240" w:lineRule="auto"/>
        <w:rPr>
          <w:rFonts w:ascii="Franklin Gothic Book" w:hAnsi="Franklin Gothic Book" w:cs="Tahoma"/>
          <w:bCs/>
          <w:sz w:val="24"/>
          <w:szCs w:val="24"/>
        </w:rPr>
      </w:pPr>
    </w:p>
    <w:p w14:paraId="6062FB65" w14:textId="3AB2314E" w:rsidR="00D91072" w:rsidRDefault="00D91072" w:rsidP="00481852">
      <w:pPr>
        <w:spacing w:after="0" w:line="240" w:lineRule="auto"/>
        <w:rPr>
          <w:rFonts w:ascii="Franklin Gothic Book" w:hAnsi="Franklin Gothic Book" w:cs="Tahoma"/>
          <w:bCs/>
          <w:sz w:val="24"/>
          <w:szCs w:val="24"/>
        </w:rPr>
      </w:pPr>
      <w:r>
        <w:rPr>
          <w:rFonts w:ascii="Franklin Gothic Book" w:hAnsi="Franklin Gothic Book" w:cs="Tahoma"/>
          <w:bCs/>
          <w:sz w:val="24"/>
          <w:szCs w:val="24"/>
        </w:rPr>
        <w:t>Highly affordable</w:t>
      </w:r>
      <w:r w:rsidR="00A91B8F">
        <w:rPr>
          <w:rFonts w:ascii="Franklin Gothic Book" w:hAnsi="Franklin Gothic Book" w:cs="Tahoma"/>
          <w:bCs/>
          <w:sz w:val="24"/>
          <w:szCs w:val="24"/>
        </w:rPr>
        <w:t xml:space="preserve"> 18%</w:t>
      </w:r>
    </w:p>
    <w:p w14:paraId="51F329ED" w14:textId="19225D1F" w:rsidR="00D91072" w:rsidRDefault="00D91072" w:rsidP="00481852">
      <w:pPr>
        <w:spacing w:after="0" w:line="240" w:lineRule="auto"/>
        <w:rPr>
          <w:rFonts w:ascii="Franklin Gothic Book" w:hAnsi="Franklin Gothic Book" w:cs="Tahoma"/>
          <w:bCs/>
          <w:sz w:val="24"/>
          <w:szCs w:val="24"/>
        </w:rPr>
      </w:pPr>
      <w:r>
        <w:rPr>
          <w:rFonts w:ascii="Franklin Gothic Book" w:hAnsi="Franklin Gothic Book" w:cs="Tahoma"/>
          <w:bCs/>
          <w:sz w:val="24"/>
          <w:szCs w:val="24"/>
        </w:rPr>
        <w:t>Moderately affordable</w:t>
      </w:r>
      <w:r w:rsidR="00A91B8F">
        <w:rPr>
          <w:rFonts w:ascii="Franklin Gothic Book" w:hAnsi="Franklin Gothic Book" w:cs="Tahoma"/>
          <w:bCs/>
          <w:sz w:val="24"/>
          <w:szCs w:val="24"/>
        </w:rPr>
        <w:t xml:space="preserve"> 44%</w:t>
      </w:r>
    </w:p>
    <w:p w14:paraId="1B522495" w14:textId="26230780" w:rsidR="00D91072" w:rsidRDefault="00D91072" w:rsidP="00481852">
      <w:pPr>
        <w:spacing w:after="0" w:line="240" w:lineRule="auto"/>
        <w:rPr>
          <w:rFonts w:ascii="Franklin Gothic Book" w:hAnsi="Franklin Gothic Book" w:cs="Tahoma"/>
          <w:bCs/>
          <w:sz w:val="24"/>
          <w:szCs w:val="24"/>
        </w:rPr>
      </w:pPr>
      <w:r>
        <w:rPr>
          <w:rFonts w:ascii="Franklin Gothic Book" w:hAnsi="Franklin Gothic Book" w:cs="Tahoma"/>
          <w:bCs/>
          <w:sz w:val="24"/>
          <w:szCs w:val="24"/>
        </w:rPr>
        <w:t>Not affordable</w:t>
      </w:r>
      <w:r w:rsidR="00A91B8F">
        <w:rPr>
          <w:rFonts w:ascii="Franklin Gothic Book" w:hAnsi="Franklin Gothic Book" w:cs="Tahoma"/>
          <w:bCs/>
          <w:sz w:val="24"/>
          <w:szCs w:val="24"/>
        </w:rPr>
        <w:t xml:space="preserve"> 33%</w:t>
      </w:r>
    </w:p>
    <w:p w14:paraId="74967F0B" w14:textId="2CFF10CE" w:rsidR="00D91072" w:rsidRDefault="00D91072" w:rsidP="00481852">
      <w:pPr>
        <w:spacing w:after="0" w:line="240" w:lineRule="auto"/>
        <w:rPr>
          <w:rFonts w:ascii="Franklin Gothic Book" w:hAnsi="Franklin Gothic Book" w:cs="Tahoma"/>
          <w:bCs/>
          <w:sz w:val="24"/>
          <w:szCs w:val="24"/>
        </w:rPr>
      </w:pPr>
      <w:r>
        <w:rPr>
          <w:rFonts w:ascii="Franklin Gothic Book" w:hAnsi="Franklin Gothic Book" w:cs="Tahoma"/>
          <w:bCs/>
          <w:sz w:val="24"/>
          <w:szCs w:val="24"/>
        </w:rPr>
        <w:t>Not sure</w:t>
      </w:r>
      <w:r w:rsidR="00A91B8F">
        <w:rPr>
          <w:rFonts w:ascii="Franklin Gothic Book" w:hAnsi="Franklin Gothic Book" w:cs="Tahoma"/>
          <w:bCs/>
          <w:sz w:val="24"/>
          <w:szCs w:val="24"/>
        </w:rPr>
        <w:t xml:space="preserve"> 5%</w:t>
      </w:r>
    </w:p>
    <w:p w14:paraId="74E44B5F" w14:textId="77777777" w:rsidR="00D91072" w:rsidRDefault="00D91072" w:rsidP="00481852">
      <w:pPr>
        <w:spacing w:after="0" w:line="240" w:lineRule="auto"/>
        <w:rPr>
          <w:rFonts w:ascii="Franklin Gothic Book" w:hAnsi="Franklin Gothic Book" w:cs="Tahoma"/>
          <w:bCs/>
          <w:sz w:val="24"/>
          <w:szCs w:val="24"/>
        </w:rPr>
      </w:pPr>
    </w:p>
    <w:p w14:paraId="533C270C" w14:textId="68C439FF" w:rsidR="00C32285" w:rsidRDefault="00CA22D1" w:rsidP="009800D0">
      <w:pPr>
        <w:spacing w:after="0" w:line="240" w:lineRule="auto"/>
        <w:rPr>
          <w:rFonts w:ascii="Franklin Gothic Book" w:hAnsi="Franklin Gothic Book" w:cs="Tahoma"/>
          <w:bCs/>
          <w:sz w:val="24"/>
          <w:szCs w:val="24"/>
        </w:rPr>
      </w:pPr>
      <w:r w:rsidRPr="00481852">
        <w:rPr>
          <w:rFonts w:ascii="Franklin Gothic Book" w:hAnsi="Franklin Gothic Book" w:cs="Tahoma"/>
          <w:sz w:val="24"/>
          <w:szCs w:val="24"/>
        </w:rPr>
        <w:t>Slide 1</w:t>
      </w:r>
      <w:r w:rsidR="00DB26E9" w:rsidRPr="00481852">
        <w:rPr>
          <w:rFonts w:ascii="Franklin Gothic Book" w:hAnsi="Franklin Gothic Book" w:cs="Tahoma"/>
          <w:sz w:val="24"/>
          <w:szCs w:val="24"/>
        </w:rPr>
        <w:t>1</w:t>
      </w:r>
      <w:r w:rsidRPr="00481852">
        <w:rPr>
          <w:rFonts w:ascii="Franklin Gothic Book" w:hAnsi="Franklin Gothic Book" w:cs="Tahoma"/>
          <w:sz w:val="24"/>
          <w:szCs w:val="24"/>
        </w:rPr>
        <w:t xml:space="preserve">: </w:t>
      </w:r>
      <w:r w:rsidRPr="00481852">
        <w:rPr>
          <w:rFonts w:ascii="Franklin Gothic Book" w:hAnsi="Franklin Gothic Book" w:cs="Tahoma"/>
          <w:bCs/>
          <w:sz w:val="24"/>
          <w:szCs w:val="24"/>
        </w:rPr>
        <w:t xml:space="preserve"> </w:t>
      </w:r>
      <w:r w:rsidR="009800D0">
        <w:rPr>
          <w:rFonts w:ascii="Franklin Gothic Book" w:hAnsi="Franklin Gothic Book" w:cs="Tahoma"/>
          <w:bCs/>
          <w:sz w:val="24"/>
          <w:szCs w:val="24"/>
        </w:rPr>
        <w:t xml:space="preserve"> </w:t>
      </w:r>
      <w:r w:rsidR="009800D0" w:rsidRPr="009800D0">
        <w:rPr>
          <w:rFonts w:ascii="Franklin Gothic Book" w:hAnsi="Franklin Gothic Book" w:cs="Tahoma"/>
          <w:bCs/>
          <w:sz w:val="24"/>
          <w:szCs w:val="24"/>
        </w:rPr>
        <w:t>Transportation Service Agencies</w:t>
      </w:r>
    </w:p>
    <w:p w14:paraId="3A8E7881" w14:textId="08703089" w:rsidR="000559FC" w:rsidRDefault="000559FC" w:rsidP="00481852">
      <w:pPr>
        <w:spacing w:after="0" w:line="240" w:lineRule="auto"/>
        <w:rPr>
          <w:rFonts w:ascii="Franklin Gothic Book" w:hAnsi="Franklin Gothic Book" w:cs="Tahoma"/>
          <w:bCs/>
          <w:sz w:val="24"/>
          <w:szCs w:val="24"/>
        </w:rPr>
      </w:pPr>
    </w:p>
    <w:p w14:paraId="4A1FA7DE" w14:textId="77777777" w:rsidR="009800D0" w:rsidRDefault="009800D0" w:rsidP="00481852">
      <w:pPr>
        <w:spacing w:after="0" w:line="240" w:lineRule="auto"/>
        <w:rPr>
          <w:rFonts w:ascii="Franklin Gothic Book" w:hAnsi="Franklin Gothic Book" w:cs="Tahoma"/>
          <w:bCs/>
          <w:sz w:val="24"/>
          <w:szCs w:val="24"/>
        </w:rPr>
      </w:pPr>
    </w:p>
    <w:p w14:paraId="5302B031" w14:textId="3C7E08AD" w:rsidR="00E16CFA" w:rsidRDefault="00E16CFA" w:rsidP="00481852">
      <w:pPr>
        <w:spacing w:after="0" w:line="240" w:lineRule="auto"/>
        <w:rPr>
          <w:rFonts w:ascii="Franklin Gothic Book" w:hAnsi="Franklin Gothic Book" w:cs="Tahoma"/>
          <w:bCs/>
          <w:sz w:val="24"/>
          <w:szCs w:val="24"/>
        </w:rPr>
      </w:pPr>
      <w:r>
        <w:rPr>
          <w:rFonts w:ascii="Franklin Gothic Book" w:hAnsi="Franklin Gothic Book" w:cs="Tahoma"/>
          <w:bCs/>
          <w:sz w:val="24"/>
          <w:szCs w:val="24"/>
        </w:rPr>
        <w:t>Slide 12:</w:t>
      </w:r>
      <w:r w:rsidR="001C22BA">
        <w:rPr>
          <w:rFonts w:ascii="Franklin Gothic Book" w:hAnsi="Franklin Gothic Book" w:cs="Tahoma"/>
          <w:bCs/>
          <w:sz w:val="24"/>
          <w:szCs w:val="24"/>
        </w:rPr>
        <w:t xml:space="preserve"> </w:t>
      </w:r>
      <w:r w:rsidR="009800D0" w:rsidRPr="009800D0">
        <w:rPr>
          <w:rFonts w:ascii="Franklin Gothic Book" w:hAnsi="Franklin Gothic Book" w:cs="Tahoma"/>
          <w:bCs/>
          <w:sz w:val="24"/>
          <w:szCs w:val="24"/>
        </w:rPr>
        <w:t>Three-quarters of the organizations serve both older adults and people with disabilities.</w:t>
      </w:r>
    </w:p>
    <w:p w14:paraId="1EED80DD" w14:textId="3C2FAB4F" w:rsidR="001C22BA" w:rsidRDefault="001C22BA" w:rsidP="00481852">
      <w:pPr>
        <w:spacing w:after="0" w:line="240" w:lineRule="auto"/>
        <w:rPr>
          <w:rFonts w:ascii="Franklin Gothic Book" w:hAnsi="Franklin Gothic Book" w:cs="Tahoma"/>
          <w:bCs/>
          <w:sz w:val="24"/>
          <w:szCs w:val="24"/>
        </w:rPr>
      </w:pPr>
    </w:p>
    <w:p w14:paraId="0BCBD7EF" w14:textId="185ABBB6" w:rsidR="003922D3" w:rsidRDefault="003922D3" w:rsidP="00481852">
      <w:pPr>
        <w:spacing w:after="0" w:line="240" w:lineRule="auto"/>
        <w:rPr>
          <w:rFonts w:ascii="Franklin Gothic Book" w:hAnsi="Franklin Gothic Book" w:cs="Tahoma"/>
          <w:bCs/>
          <w:sz w:val="24"/>
          <w:szCs w:val="24"/>
        </w:rPr>
      </w:pPr>
      <w:r>
        <w:rPr>
          <w:rFonts w:ascii="Franklin Gothic Book" w:hAnsi="Franklin Gothic Book" w:cs="Tahoma"/>
          <w:bCs/>
          <w:sz w:val="24"/>
          <w:szCs w:val="24"/>
        </w:rPr>
        <w:t>Pie Chart: Service for Older Adults and People with Disabilities</w:t>
      </w:r>
    </w:p>
    <w:p w14:paraId="6BDFED9C" w14:textId="08AB783B" w:rsidR="003922D3" w:rsidRDefault="003922D3" w:rsidP="00481852">
      <w:pPr>
        <w:spacing w:after="0" w:line="240" w:lineRule="auto"/>
        <w:rPr>
          <w:rFonts w:ascii="Franklin Gothic Book" w:hAnsi="Franklin Gothic Book" w:cs="Tahoma"/>
          <w:bCs/>
          <w:sz w:val="24"/>
          <w:szCs w:val="24"/>
        </w:rPr>
      </w:pPr>
    </w:p>
    <w:p w14:paraId="35301AF8" w14:textId="6527957D" w:rsidR="003922D3" w:rsidRDefault="003922D3" w:rsidP="00481852">
      <w:pPr>
        <w:spacing w:after="0" w:line="240" w:lineRule="auto"/>
        <w:rPr>
          <w:rFonts w:ascii="Franklin Gothic Book" w:hAnsi="Franklin Gothic Book" w:cs="Tahoma"/>
          <w:bCs/>
          <w:sz w:val="24"/>
          <w:szCs w:val="24"/>
        </w:rPr>
      </w:pPr>
      <w:r>
        <w:rPr>
          <w:rFonts w:ascii="Franklin Gothic Book" w:hAnsi="Franklin Gothic Book" w:cs="Tahoma"/>
          <w:bCs/>
          <w:sz w:val="24"/>
          <w:szCs w:val="24"/>
        </w:rPr>
        <w:t>Older Adults 16%</w:t>
      </w:r>
    </w:p>
    <w:p w14:paraId="45235A8A" w14:textId="675E46C3" w:rsidR="003922D3" w:rsidRDefault="003922D3" w:rsidP="00481852">
      <w:pPr>
        <w:spacing w:after="0" w:line="240" w:lineRule="auto"/>
        <w:rPr>
          <w:rFonts w:ascii="Franklin Gothic Book" w:hAnsi="Franklin Gothic Book" w:cs="Tahoma"/>
          <w:bCs/>
          <w:sz w:val="24"/>
          <w:szCs w:val="24"/>
        </w:rPr>
      </w:pPr>
      <w:r>
        <w:rPr>
          <w:rFonts w:ascii="Franklin Gothic Book" w:hAnsi="Franklin Gothic Book" w:cs="Tahoma"/>
          <w:bCs/>
          <w:sz w:val="24"/>
          <w:szCs w:val="24"/>
        </w:rPr>
        <w:t>People with Disabilities 8%</w:t>
      </w:r>
    </w:p>
    <w:p w14:paraId="70297C5B" w14:textId="5BCA1F6B" w:rsidR="003922D3" w:rsidRDefault="003922D3" w:rsidP="00481852">
      <w:pPr>
        <w:spacing w:after="0" w:line="240" w:lineRule="auto"/>
        <w:rPr>
          <w:rFonts w:ascii="Franklin Gothic Book" w:hAnsi="Franklin Gothic Book" w:cs="Tahoma"/>
          <w:bCs/>
          <w:sz w:val="24"/>
          <w:szCs w:val="24"/>
        </w:rPr>
      </w:pPr>
      <w:r>
        <w:rPr>
          <w:rFonts w:ascii="Franklin Gothic Book" w:hAnsi="Franklin Gothic Book" w:cs="Tahoma"/>
          <w:bCs/>
          <w:sz w:val="24"/>
          <w:szCs w:val="24"/>
        </w:rPr>
        <w:t>Both 76%</w:t>
      </w:r>
    </w:p>
    <w:p w14:paraId="74243FDB" w14:textId="2DB2BBA8" w:rsidR="003922D3" w:rsidRDefault="003922D3" w:rsidP="00481852">
      <w:pPr>
        <w:spacing w:after="0" w:line="240" w:lineRule="auto"/>
        <w:rPr>
          <w:rFonts w:ascii="Franklin Gothic Book" w:hAnsi="Franklin Gothic Book" w:cs="Tahoma"/>
          <w:bCs/>
          <w:sz w:val="24"/>
          <w:szCs w:val="24"/>
        </w:rPr>
      </w:pPr>
    </w:p>
    <w:p w14:paraId="3CD5E2B0" w14:textId="5291A73D" w:rsidR="003922D3" w:rsidRDefault="003922D3" w:rsidP="00481852">
      <w:pPr>
        <w:spacing w:after="0" w:line="240" w:lineRule="auto"/>
        <w:rPr>
          <w:rFonts w:ascii="Franklin Gothic Book" w:hAnsi="Franklin Gothic Book" w:cs="Tahoma"/>
          <w:bCs/>
          <w:sz w:val="24"/>
          <w:szCs w:val="24"/>
        </w:rPr>
      </w:pPr>
      <w:r>
        <w:rPr>
          <w:rFonts w:ascii="Franklin Gothic Book" w:hAnsi="Franklin Gothic Book" w:cs="Tahoma"/>
          <w:bCs/>
          <w:sz w:val="24"/>
          <w:szCs w:val="24"/>
        </w:rPr>
        <w:t>Of those who provide services to these groups:</w:t>
      </w:r>
    </w:p>
    <w:p w14:paraId="5781F029" w14:textId="77777777" w:rsidR="003922D3" w:rsidRDefault="003922D3" w:rsidP="003922D3">
      <w:pPr>
        <w:pStyle w:val="ListParagraph"/>
        <w:numPr>
          <w:ilvl w:val="0"/>
          <w:numId w:val="14"/>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68% of rides are for older adults (60+)</w:t>
      </w:r>
    </w:p>
    <w:p w14:paraId="38C9A8ED" w14:textId="7C7C67E5" w:rsidR="003922D3" w:rsidRPr="003922D3" w:rsidRDefault="003922D3" w:rsidP="003922D3">
      <w:pPr>
        <w:pStyle w:val="ListParagraph"/>
        <w:numPr>
          <w:ilvl w:val="0"/>
          <w:numId w:val="14"/>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48% of rides are for people with disabilities </w:t>
      </w:r>
    </w:p>
    <w:p w14:paraId="2413DEAD" w14:textId="29526139" w:rsidR="001C22BA" w:rsidRDefault="001C22BA" w:rsidP="00481852">
      <w:pPr>
        <w:spacing w:after="0" w:line="240" w:lineRule="auto"/>
        <w:rPr>
          <w:rFonts w:ascii="Franklin Gothic Book" w:hAnsi="Franklin Gothic Book" w:cs="Tahoma"/>
          <w:bCs/>
          <w:sz w:val="24"/>
          <w:szCs w:val="24"/>
        </w:rPr>
      </w:pPr>
    </w:p>
    <w:p w14:paraId="18963DDB" w14:textId="56CFBA19" w:rsidR="00E16CFA" w:rsidRDefault="00E16CFA" w:rsidP="00481852">
      <w:pPr>
        <w:spacing w:after="0" w:line="240" w:lineRule="auto"/>
        <w:rPr>
          <w:rFonts w:ascii="Franklin Gothic Book" w:hAnsi="Franklin Gothic Book" w:cs="Tahoma"/>
          <w:bCs/>
          <w:sz w:val="24"/>
          <w:szCs w:val="24"/>
        </w:rPr>
      </w:pPr>
    </w:p>
    <w:p w14:paraId="60901988" w14:textId="43EC3403" w:rsidR="001C22BA" w:rsidRDefault="00E16CFA" w:rsidP="00B8259F">
      <w:pPr>
        <w:rPr>
          <w:rFonts w:ascii="Franklin Gothic Book" w:hAnsi="Franklin Gothic Book" w:cs="Tahoma"/>
          <w:bCs/>
          <w:sz w:val="24"/>
          <w:szCs w:val="24"/>
        </w:rPr>
      </w:pPr>
      <w:r>
        <w:rPr>
          <w:rFonts w:ascii="Franklin Gothic Book" w:hAnsi="Franklin Gothic Book" w:cs="Tahoma"/>
          <w:bCs/>
          <w:sz w:val="24"/>
          <w:szCs w:val="24"/>
        </w:rPr>
        <w:t>Slide 13:</w:t>
      </w:r>
      <w:r w:rsidR="001C22BA">
        <w:rPr>
          <w:rFonts w:ascii="Franklin Gothic Book" w:hAnsi="Franklin Gothic Book" w:cs="Tahoma"/>
          <w:bCs/>
          <w:sz w:val="24"/>
          <w:szCs w:val="24"/>
        </w:rPr>
        <w:t xml:space="preserve"> </w:t>
      </w:r>
      <w:r w:rsidR="009800D0" w:rsidRPr="009800D0">
        <w:rPr>
          <w:rFonts w:ascii="Franklin Gothic Book" w:hAnsi="Franklin Gothic Book" w:cs="Tahoma"/>
          <w:bCs/>
          <w:sz w:val="24"/>
          <w:szCs w:val="24"/>
        </w:rPr>
        <w:t>Most agencies offer free or reduced fares, most commonly dependent on the rider’s age or disability.</w:t>
      </w:r>
    </w:p>
    <w:p w14:paraId="7D557CD6" w14:textId="50786341" w:rsidR="00FA2175" w:rsidRDefault="00FA2175" w:rsidP="00B8259F">
      <w:pPr>
        <w:rPr>
          <w:rFonts w:ascii="Franklin Gothic Book" w:hAnsi="Franklin Gothic Book" w:cs="Tahoma"/>
          <w:bCs/>
          <w:sz w:val="24"/>
          <w:szCs w:val="24"/>
        </w:rPr>
      </w:pPr>
      <w:r>
        <w:rPr>
          <w:rFonts w:ascii="Franklin Gothic Book" w:hAnsi="Franklin Gothic Book" w:cs="Tahoma"/>
          <w:bCs/>
          <w:sz w:val="24"/>
          <w:szCs w:val="24"/>
        </w:rPr>
        <w:t>Pie Chart: Nearly 9 in 10 Offer Free or Reduced Fare</w:t>
      </w:r>
    </w:p>
    <w:p w14:paraId="35849FC3" w14:textId="1A26F84A" w:rsidR="00FA2175" w:rsidRDefault="00FA2175" w:rsidP="00FA2175">
      <w:pPr>
        <w:spacing w:after="0"/>
        <w:rPr>
          <w:rFonts w:ascii="Franklin Gothic Book" w:hAnsi="Franklin Gothic Book" w:cs="Tahoma"/>
          <w:bCs/>
          <w:sz w:val="24"/>
          <w:szCs w:val="24"/>
        </w:rPr>
      </w:pPr>
      <w:r>
        <w:rPr>
          <w:rFonts w:ascii="Franklin Gothic Book" w:hAnsi="Franklin Gothic Book" w:cs="Tahoma"/>
          <w:bCs/>
          <w:sz w:val="24"/>
          <w:szCs w:val="24"/>
        </w:rPr>
        <w:t>Free</w:t>
      </w:r>
      <w:r w:rsidR="00CE4607">
        <w:rPr>
          <w:rFonts w:ascii="Franklin Gothic Book" w:hAnsi="Franklin Gothic Book" w:cs="Tahoma"/>
          <w:bCs/>
          <w:sz w:val="24"/>
          <w:szCs w:val="24"/>
        </w:rPr>
        <w:t xml:space="preserve"> 38%</w:t>
      </w:r>
    </w:p>
    <w:p w14:paraId="1B809541" w14:textId="1B20EFE6" w:rsidR="00FA2175" w:rsidRDefault="00FA2175" w:rsidP="00FA2175">
      <w:pPr>
        <w:spacing w:after="0"/>
        <w:rPr>
          <w:rFonts w:ascii="Franklin Gothic Book" w:hAnsi="Franklin Gothic Book" w:cs="Tahoma"/>
          <w:bCs/>
          <w:sz w:val="24"/>
          <w:szCs w:val="24"/>
        </w:rPr>
      </w:pPr>
      <w:r>
        <w:rPr>
          <w:rFonts w:ascii="Franklin Gothic Book" w:hAnsi="Franklin Gothic Book" w:cs="Tahoma"/>
          <w:bCs/>
          <w:sz w:val="24"/>
          <w:szCs w:val="24"/>
        </w:rPr>
        <w:t>Both</w:t>
      </w:r>
      <w:r w:rsidR="00CE4607">
        <w:rPr>
          <w:rFonts w:ascii="Franklin Gothic Book" w:hAnsi="Franklin Gothic Book" w:cs="Tahoma"/>
          <w:bCs/>
          <w:sz w:val="24"/>
          <w:szCs w:val="24"/>
        </w:rPr>
        <w:t xml:space="preserve"> 33%</w:t>
      </w:r>
    </w:p>
    <w:p w14:paraId="559934C0" w14:textId="06D424CD" w:rsidR="00FA2175" w:rsidRDefault="00FA2175" w:rsidP="00FA2175">
      <w:pPr>
        <w:spacing w:after="0"/>
        <w:rPr>
          <w:rFonts w:ascii="Franklin Gothic Book" w:hAnsi="Franklin Gothic Book" w:cs="Tahoma"/>
          <w:bCs/>
          <w:sz w:val="24"/>
          <w:szCs w:val="24"/>
        </w:rPr>
      </w:pPr>
      <w:r>
        <w:rPr>
          <w:rFonts w:ascii="Franklin Gothic Book" w:hAnsi="Franklin Gothic Book" w:cs="Tahoma"/>
          <w:bCs/>
          <w:sz w:val="24"/>
          <w:szCs w:val="24"/>
        </w:rPr>
        <w:t>Reduced Fare</w:t>
      </w:r>
      <w:r w:rsidR="00CE4607">
        <w:rPr>
          <w:rFonts w:ascii="Franklin Gothic Book" w:hAnsi="Franklin Gothic Book" w:cs="Tahoma"/>
          <w:bCs/>
          <w:sz w:val="24"/>
          <w:szCs w:val="24"/>
        </w:rPr>
        <w:t xml:space="preserve"> 17%</w:t>
      </w:r>
    </w:p>
    <w:p w14:paraId="0F5CBABF" w14:textId="48ABEE1C" w:rsidR="00FA2175" w:rsidRDefault="00FA2175" w:rsidP="00FA2175">
      <w:pPr>
        <w:spacing w:after="0"/>
        <w:rPr>
          <w:rFonts w:ascii="Franklin Gothic Book" w:hAnsi="Franklin Gothic Book" w:cs="Tahoma"/>
          <w:bCs/>
          <w:sz w:val="24"/>
          <w:szCs w:val="24"/>
        </w:rPr>
      </w:pPr>
      <w:r>
        <w:rPr>
          <w:rFonts w:ascii="Franklin Gothic Book" w:hAnsi="Franklin Gothic Book" w:cs="Tahoma"/>
          <w:bCs/>
          <w:sz w:val="24"/>
          <w:szCs w:val="24"/>
        </w:rPr>
        <w:t>No</w:t>
      </w:r>
      <w:r w:rsidR="00CE4607">
        <w:rPr>
          <w:rFonts w:ascii="Franklin Gothic Book" w:hAnsi="Franklin Gothic Book" w:cs="Tahoma"/>
          <w:bCs/>
          <w:sz w:val="24"/>
          <w:szCs w:val="24"/>
        </w:rPr>
        <w:t xml:space="preserve"> 11%</w:t>
      </w:r>
    </w:p>
    <w:p w14:paraId="28C8BED5" w14:textId="513B0B5D" w:rsidR="00FA2175" w:rsidRDefault="00FA2175" w:rsidP="00FA2175">
      <w:pPr>
        <w:spacing w:after="0"/>
        <w:rPr>
          <w:rFonts w:ascii="Franklin Gothic Book" w:hAnsi="Franklin Gothic Book" w:cs="Tahoma"/>
          <w:bCs/>
          <w:sz w:val="24"/>
          <w:szCs w:val="24"/>
        </w:rPr>
      </w:pPr>
      <w:r>
        <w:rPr>
          <w:rFonts w:ascii="Franklin Gothic Book" w:hAnsi="Franklin Gothic Book" w:cs="Tahoma"/>
          <w:bCs/>
          <w:sz w:val="24"/>
          <w:szCs w:val="24"/>
        </w:rPr>
        <w:t>Not sure</w:t>
      </w:r>
      <w:r w:rsidR="00CE4607">
        <w:rPr>
          <w:rFonts w:ascii="Franklin Gothic Book" w:hAnsi="Franklin Gothic Book" w:cs="Tahoma"/>
          <w:bCs/>
          <w:sz w:val="24"/>
          <w:szCs w:val="24"/>
        </w:rPr>
        <w:t xml:space="preserve"> 1%</w:t>
      </w:r>
    </w:p>
    <w:p w14:paraId="25C3B899" w14:textId="7A1635DA" w:rsidR="00FA2175" w:rsidRDefault="00FA2175" w:rsidP="00FA2175">
      <w:pPr>
        <w:spacing w:after="0"/>
        <w:rPr>
          <w:rFonts w:ascii="Franklin Gothic Book" w:hAnsi="Franklin Gothic Book" w:cs="Tahoma"/>
          <w:bCs/>
          <w:sz w:val="24"/>
          <w:szCs w:val="24"/>
        </w:rPr>
      </w:pPr>
    </w:p>
    <w:p w14:paraId="411CE62E" w14:textId="0B79FDEB" w:rsidR="00FA2175" w:rsidRDefault="00FA2175" w:rsidP="00FA2175">
      <w:pPr>
        <w:spacing w:after="0"/>
        <w:rPr>
          <w:rFonts w:ascii="Franklin Gothic Book" w:hAnsi="Franklin Gothic Book" w:cs="Tahoma"/>
          <w:bCs/>
          <w:sz w:val="24"/>
          <w:szCs w:val="24"/>
        </w:rPr>
      </w:pPr>
      <w:r>
        <w:rPr>
          <w:rFonts w:ascii="Franklin Gothic Book" w:hAnsi="Franklin Gothic Book" w:cs="Tahoma"/>
          <w:bCs/>
          <w:sz w:val="24"/>
          <w:szCs w:val="24"/>
        </w:rPr>
        <w:t>85% have specific criteria for riders to receive these lower cost fares</w:t>
      </w:r>
    </w:p>
    <w:p w14:paraId="6D572208" w14:textId="77777777" w:rsidR="00FA2175" w:rsidRDefault="00FA2175" w:rsidP="00FA2175">
      <w:pPr>
        <w:spacing w:after="0"/>
        <w:rPr>
          <w:rFonts w:ascii="Franklin Gothic Book" w:hAnsi="Franklin Gothic Book" w:cs="Tahoma"/>
          <w:bCs/>
          <w:sz w:val="24"/>
          <w:szCs w:val="24"/>
        </w:rPr>
      </w:pPr>
    </w:p>
    <w:p w14:paraId="31A8C0BF" w14:textId="23978D2F" w:rsidR="00FA2175" w:rsidRDefault="00FA2175" w:rsidP="00FA2175">
      <w:pPr>
        <w:spacing w:after="0"/>
        <w:rPr>
          <w:rFonts w:ascii="Franklin Gothic Book" w:hAnsi="Franklin Gothic Book" w:cs="Tahoma"/>
          <w:bCs/>
          <w:sz w:val="24"/>
          <w:szCs w:val="24"/>
        </w:rPr>
      </w:pPr>
      <w:r>
        <w:rPr>
          <w:rFonts w:ascii="Franklin Gothic Book" w:hAnsi="Franklin Gothic Book" w:cs="Tahoma"/>
          <w:bCs/>
          <w:sz w:val="24"/>
          <w:szCs w:val="24"/>
        </w:rPr>
        <w:t>Bar Graph: Criteria for Free or Reduced Fare</w:t>
      </w:r>
    </w:p>
    <w:p w14:paraId="08100544" w14:textId="69A6B63A" w:rsidR="00FA2175" w:rsidRDefault="00FA2175" w:rsidP="00FA2175">
      <w:pPr>
        <w:spacing w:after="0"/>
        <w:rPr>
          <w:rFonts w:ascii="Franklin Gothic Book" w:hAnsi="Franklin Gothic Book" w:cs="Tahoma"/>
          <w:bCs/>
          <w:sz w:val="24"/>
          <w:szCs w:val="24"/>
        </w:rPr>
      </w:pPr>
    </w:p>
    <w:p w14:paraId="3BA9B593" w14:textId="462AFC19" w:rsidR="00FA2175" w:rsidRDefault="00FA2175" w:rsidP="00FA2175">
      <w:pPr>
        <w:spacing w:after="0"/>
        <w:rPr>
          <w:rFonts w:ascii="Franklin Gothic Book" w:hAnsi="Franklin Gothic Book" w:cs="Tahoma"/>
          <w:bCs/>
          <w:sz w:val="24"/>
          <w:szCs w:val="24"/>
        </w:rPr>
      </w:pPr>
      <w:r>
        <w:rPr>
          <w:rFonts w:ascii="Franklin Gothic Book" w:hAnsi="Franklin Gothic Book" w:cs="Tahoma"/>
          <w:bCs/>
          <w:sz w:val="24"/>
          <w:szCs w:val="24"/>
        </w:rPr>
        <w:t>Age 75%</w:t>
      </w:r>
    </w:p>
    <w:p w14:paraId="3063D09B" w14:textId="20EC8FD5" w:rsidR="00FA2175" w:rsidRDefault="00FA2175" w:rsidP="00FA2175">
      <w:pPr>
        <w:spacing w:after="0"/>
        <w:rPr>
          <w:rFonts w:ascii="Franklin Gothic Book" w:hAnsi="Franklin Gothic Book" w:cs="Tahoma"/>
          <w:bCs/>
          <w:sz w:val="24"/>
          <w:szCs w:val="24"/>
        </w:rPr>
      </w:pPr>
      <w:r>
        <w:rPr>
          <w:rFonts w:ascii="Franklin Gothic Book" w:hAnsi="Franklin Gothic Book" w:cs="Tahoma"/>
          <w:bCs/>
          <w:sz w:val="24"/>
          <w:szCs w:val="24"/>
        </w:rPr>
        <w:lastRenderedPageBreak/>
        <w:t>Disability 60%</w:t>
      </w:r>
    </w:p>
    <w:p w14:paraId="0A674860" w14:textId="300EED37" w:rsidR="00FA2175" w:rsidRDefault="00FA2175" w:rsidP="00FA2175">
      <w:pPr>
        <w:spacing w:after="0"/>
        <w:rPr>
          <w:rFonts w:ascii="Franklin Gothic Book" w:hAnsi="Franklin Gothic Book" w:cs="Tahoma"/>
          <w:bCs/>
          <w:sz w:val="24"/>
          <w:szCs w:val="24"/>
        </w:rPr>
      </w:pPr>
      <w:r>
        <w:rPr>
          <w:rFonts w:ascii="Franklin Gothic Book" w:hAnsi="Franklin Gothic Book" w:cs="Tahoma"/>
          <w:bCs/>
          <w:sz w:val="24"/>
          <w:szCs w:val="24"/>
        </w:rPr>
        <w:t>Income 32%</w:t>
      </w:r>
    </w:p>
    <w:p w14:paraId="75B92C7C" w14:textId="552A43A6" w:rsidR="00FA2175" w:rsidRDefault="00FA2175" w:rsidP="00FA2175">
      <w:pPr>
        <w:spacing w:after="0"/>
        <w:rPr>
          <w:rFonts w:ascii="Franklin Gothic Book" w:hAnsi="Franklin Gothic Book" w:cs="Tahoma"/>
          <w:bCs/>
          <w:sz w:val="24"/>
          <w:szCs w:val="24"/>
        </w:rPr>
      </w:pPr>
      <w:r>
        <w:rPr>
          <w:rFonts w:ascii="Franklin Gothic Book" w:hAnsi="Franklin Gothic Book" w:cs="Tahoma"/>
          <w:bCs/>
          <w:sz w:val="24"/>
          <w:szCs w:val="24"/>
        </w:rPr>
        <w:t>Other 24%</w:t>
      </w:r>
    </w:p>
    <w:p w14:paraId="30CEC9EA" w14:textId="0824F1F3" w:rsidR="00E16CFA" w:rsidRDefault="00E16CFA" w:rsidP="00481852">
      <w:pPr>
        <w:spacing w:after="0" w:line="240" w:lineRule="auto"/>
        <w:rPr>
          <w:rFonts w:ascii="Franklin Gothic Book" w:hAnsi="Franklin Gothic Book" w:cs="Tahoma"/>
          <w:bCs/>
          <w:sz w:val="24"/>
          <w:szCs w:val="24"/>
        </w:rPr>
      </w:pPr>
    </w:p>
    <w:p w14:paraId="37FC07D0" w14:textId="3CA62F5B" w:rsidR="00481852" w:rsidRPr="00481852" w:rsidRDefault="00E16CFA" w:rsidP="00481852">
      <w:pPr>
        <w:spacing w:after="0" w:line="240" w:lineRule="auto"/>
        <w:rPr>
          <w:rFonts w:ascii="Franklin Gothic Book" w:hAnsi="Franklin Gothic Book" w:cs="Tahoma"/>
          <w:bCs/>
          <w:sz w:val="24"/>
          <w:szCs w:val="24"/>
        </w:rPr>
      </w:pPr>
      <w:r>
        <w:rPr>
          <w:rFonts w:ascii="Franklin Gothic Book" w:hAnsi="Franklin Gothic Book" w:cs="Tahoma"/>
          <w:bCs/>
          <w:sz w:val="24"/>
          <w:szCs w:val="24"/>
        </w:rPr>
        <w:t>Slide 14:</w:t>
      </w:r>
      <w:r w:rsidR="009800D0">
        <w:rPr>
          <w:rFonts w:ascii="Franklin Gothic Book" w:hAnsi="Franklin Gothic Book" w:cs="Tahoma"/>
          <w:bCs/>
          <w:sz w:val="24"/>
          <w:szCs w:val="24"/>
        </w:rPr>
        <w:t xml:space="preserve"> Service Funding</w:t>
      </w:r>
      <w:bookmarkStart w:id="2" w:name="_Hlk52533931"/>
    </w:p>
    <w:p w14:paraId="0B99FA2F" w14:textId="77777777" w:rsidR="00686107" w:rsidRDefault="00686107" w:rsidP="00481852">
      <w:pPr>
        <w:spacing w:after="0" w:line="240" w:lineRule="auto"/>
        <w:rPr>
          <w:rFonts w:ascii="Franklin Gothic Book" w:hAnsi="Franklin Gothic Book" w:cs="Tahoma"/>
          <w:bCs/>
          <w:sz w:val="24"/>
          <w:szCs w:val="24"/>
        </w:rPr>
      </w:pPr>
      <w:bookmarkStart w:id="3" w:name="_Hlk31962584"/>
      <w:bookmarkEnd w:id="2"/>
    </w:p>
    <w:p w14:paraId="03106B1C" w14:textId="77777777" w:rsidR="00481852" w:rsidRDefault="00481852" w:rsidP="00481852">
      <w:pPr>
        <w:spacing w:after="0" w:line="240" w:lineRule="auto"/>
        <w:rPr>
          <w:rFonts w:ascii="Franklin Gothic Book" w:hAnsi="Franklin Gothic Book" w:cs="Tahoma"/>
          <w:bCs/>
          <w:sz w:val="24"/>
          <w:szCs w:val="24"/>
        </w:rPr>
      </w:pPr>
    </w:p>
    <w:p w14:paraId="13D864E0" w14:textId="7BE40E0E" w:rsidR="000A2934" w:rsidRDefault="00DB26E9" w:rsidP="00CA22D1">
      <w:pPr>
        <w:spacing w:after="0" w:line="240" w:lineRule="auto"/>
        <w:rPr>
          <w:rFonts w:ascii="Franklin Gothic Book" w:hAnsi="Franklin Gothic Book" w:cs="Tahoma"/>
          <w:sz w:val="24"/>
          <w:szCs w:val="24"/>
        </w:rPr>
      </w:pPr>
      <w:r w:rsidRPr="00DB26E9">
        <w:rPr>
          <w:rFonts w:ascii="Franklin Gothic Book" w:hAnsi="Franklin Gothic Book" w:cs="Tahoma"/>
          <w:sz w:val="24"/>
          <w:szCs w:val="24"/>
        </w:rPr>
        <w:t>Slide 1</w:t>
      </w:r>
      <w:r w:rsidR="00E16CFA">
        <w:rPr>
          <w:rFonts w:ascii="Franklin Gothic Book" w:hAnsi="Franklin Gothic Book" w:cs="Tahoma"/>
          <w:sz w:val="24"/>
          <w:szCs w:val="24"/>
        </w:rPr>
        <w:t>5</w:t>
      </w:r>
      <w:r w:rsidRPr="00DB26E9">
        <w:rPr>
          <w:rFonts w:ascii="Franklin Gothic Book" w:hAnsi="Franklin Gothic Book" w:cs="Tahoma"/>
          <w:sz w:val="24"/>
          <w:szCs w:val="24"/>
        </w:rPr>
        <w:t xml:space="preserve">:  </w:t>
      </w:r>
      <w:r w:rsidR="009800D0" w:rsidRPr="009800D0">
        <w:rPr>
          <w:rFonts w:ascii="Franklin Gothic Book" w:hAnsi="Franklin Gothic Book" w:cs="Tahoma"/>
          <w:sz w:val="24"/>
          <w:szCs w:val="24"/>
        </w:rPr>
        <w:t>Most agencies receive funding from several sources. State, FTA Section 5310, and Older Americans Act funds are primary sources.</w:t>
      </w:r>
    </w:p>
    <w:p w14:paraId="4B1BEA98" w14:textId="4E73833C" w:rsidR="00C31F3B" w:rsidRDefault="00C31F3B" w:rsidP="00C31F3B">
      <w:pPr>
        <w:spacing w:after="0" w:line="240" w:lineRule="auto"/>
        <w:rPr>
          <w:rFonts w:ascii="Franklin Gothic Book" w:hAnsi="Franklin Gothic Book" w:cs="Tahoma"/>
          <w:bCs/>
          <w:sz w:val="24"/>
          <w:szCs w:val="24"/>
        </w:rPr>
      </w:pPr>
    </w:p>
    <w:p w14:paraId="407E7215" w14:textId="22A65810" w:rsidR="009E3DC0" w:rsidRDefault="009E3DC0"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Bar Graph: All Sources of Funding</w:t>
      </w:r>
    </w:p>
    <w:p w14:paraId="628D2511" w14:textId="77777777" w:rsidR="00FD67C4" w:rsidRDefault="00FD67C4" w:rsidP="00C31F3B">
      <w:pPr>
        <w:spacing w:after="0" w:line="240" w:lineRule="auto"/>
        <w:rPr>
          <w:rFonts w:ascii="Franklin Gothic Book" w:hAnsi="Franklin Gothic Book" w:cs="Tahoma"/>
          <w:bCs/>
          <w:sz w:val="24"/>
          <w:szCs w:val="24"/>
        </w:rPr>
      </w:pPr>
    </w:p>
    <w:p w14:paraId="6B23241B" w14:textId="2DE881EE" w:rsidR="009E3DC0" w:rsidRDefault="009E3DC0"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State</w:t>
      </w:r>
      <w:r w:rsidR="006C4034">
        <w:rPr>
          <w:rFonts w:ascii="Franklin Gothic Book" w:hAnsi="Franklin Gothic Book" w:cs="Tahoma"/>
          <w:bCs/>
          <w:sz w:val="24"/>
          <w:szCs w:val="24"/>
        </w:rPr>
        <w:t xml:space="preserve"> 54%</w:t>
      </w:r>
    </w:p>
    <w:p w14:paraId="2217CC00" w14:textId="1ED03308" w:rsidR="009E3DC0" w:rsidRDefault="009E3DC0"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FTA Section 5310</w:t>
      </w:r>
      <w:r w:rsidR="00FD67C4">
        <w:rPr>
          <w:rFonts w:ascii="Franklin Gothic Book" w:hAnsi="Franklin Gothic Book" w:cs="Tahoma"/>
          <w:bCs/>
          <w:sz w:val="24"/>
          <w:szCs w:val="24"/>
        </w:rPr>
        <w:t xml:space="preserve"> 5</w:t>
      </w:r>
      <w:r w:rsidR="006C4034">
        <w:rPr>
          <w:rFonts w:ascii="Franklin Gothic Book" w:hAnsi="Franklin Gothic Book" w:cs="Tahoma"/>
          <w:bCs/>
          <w:sz w:val="24"/>
          <w:szCs w:val="24"/>
        </w:rPr>
        <w:t>2</w:t>
      </w:r>
      <w:r w:rsidR="00FD67C4">
        <w:rPr>
          <w:rFonts w:ascii="Franklin Gothic Book" w:hAnsi="Franklin Gothic Book" w:cs="Tahoma"/>
          <w:bCs/>
          <w:sz w:val="24"/>
          <w:szCs w:val="24"/>
        </w:rPr>
        <w:t>%</w:t>
      </w:r>
    </w:p>
    <w:p w14:paraId="4F9208C9" w14:textId="651B1A49" w:rsidR="009E3DC0" w:rsidRDefault="009E3DC0"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Fares</w:t>
      </w:r>
      <w:r w:rsidR="006C4034">
        <w:rPr>
          <w:rFonts w:ascii="Franklin Gothic Book" w:hAnsi="Franklin Gothic Book" w:cs="Tahoma"/>
          <w:bCs/>
          <w:sz w:val="24"/>
          <w:szCs w:val="24"/>
        </w:rPr>
        <w:t xml:space="preserve"> 49%</w:t>
      </w:r>
    </w:p>
    <w:p w14:paraId="58A5067B" w14:textId="24581F4C" w:rsidR="009E3DC0" w:rsidRDefault="009E3DC0"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Donations</w:t>
      </w:r>
      <w:r w:rsidR="006C4034">
        <w:rPr>
          <w:rFonts w:ascii="Franklin Gothic Book" w:hAnsi="Franklin Gothic Book" w:cs="Tahoma"/>
          <w:bCs/>
          <w:sz w:val="24"/>
          <w:szCs w:val="24"/>
        </w:rPr>
        <w:t xml:space="preserve"> 47%</w:t>
      </w:r>
    </w:p>
    <w:p w14:paraId="4D7F0C6A" w14:textId="7CEE78A5" w:rsidR="009E3DC0" w:rsidRDefault="009E3DC0"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County</w:t>
      </w:r>
      <w:r w:rsidR="006C4034">
        <w:rPr>
          <w:rFonts w:ascii="Franklin Gothic Book" w:hAnsi="Franklin Gothic Book" w:cs="Tahoma"/>
          <w:bCs/>
          <w:sz w:val="24"/>
          <w:szCs w:val="24"/>
        </w:rPr>
        <w:t xml:space="preserve"> 38%</w:t>
      </w:r>
    </w:p>
    <w:p w14:paraId="232F7F39" w14:textId="646C58CD" w:rsidR="009E3DC0" w:rsidRDefault="009E3DC0"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Older Americans Act</w:t>
      </w:r>
      <w:r w:rsidR="006C4034">
        <w:rPr>
          <w:rFonts w:ascii="Franklin Gothic Book" w:hAnsi="Franklin Gothic Book" w:cs="Tahoma"/>
          <w:bCs/>
          <w:sz w:val="24"/>
          <w:szCs w:val="24"/>
        </w:rPr>
        <w:t xml:space="preserve"> 36%</w:t>
      </w:r>
    </w:p>
    <w:p w14:paraId="59BECEFD" w14:textId="69A0BF96" w:rsidR="009E3DC0" w:rsidRDefault="009E3DC0"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Other local resources</w:t>
      </w:r>
      <w:r w:rsidR="006C4034">
        <w:rPr>
          <w:rFonts w:ascii="Franklin Gothic Book" w:hAnsi="Franklin Gothic Book" w:cs="Tahoma"/>
          <w:bCs/>
          <w:sz w:val="24"/>
          <w:szCs w:val="24"/>
        </w:rPr>
        <w:t xml:space="preserve"> 29%</w:t>
      </w:r>
    </w:p>
    <w:p w14:paraId="704377AF" w14:textId="28B80555" w:rsidR="009E3DC0" w:rsidRDefault="009E3DC0"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FTA Section 5311</w:t>
      </w:r>
      <w:r w:rsidR="006C4034">
        <w:rPr>
          <w:rFonts w:ascii="Franklin Gothic Book" w:hAnsi="Franklin Gothic Book" w:cs="Tahoma"/>
          <w:bCs/>
          <w:sz w:val="24"/>
          <w:szCs w:val="24"/>
        </w:rPr>
        <w:t xml:space="preserve"> 28%</w:t>
      </w:r>
    </w:p>
    <w:p w14:paraId="2D09DB48" w14:textId="4DB77E15" w:rsidR="009E3DC0" w:rsidRDefault="009E3DC0"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Private funding sources</w:t>
      </w:r>
      <w:r w:rsidR="006C4034">
        <w:rPr>
          <w:rFonts w:ascii="Franklin Gothic Book" w:hAnsi="Franklin Gothic Book" w:cs="Tahoma"/>
          <w:bCs/>
          <w:sz w:val="24"/>
          <w:szCs w:val="24"/>
        </w:rPr>
        <w:t xml:space="preserve"> 28%</w:t>
      </w:r>
    </w:p>
    <w:p w14:paraId="76AD8BBA" w14:textId="0EC2DE44" w:rsidR="009E3DC0" w:rsidRDefault="009E3DC0"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City</w:t>
      </w:r>
      <w:r w:rsidR="006C4034">
        <w:rPr>
          <w:rFonts w:ascii="Franklin Gothic Book" w:hAnsi="Franklin Gothic Book" w:cs="Tahoma"/>
          <w:bCs/>
          <w:sz w:val="24"/>
          <w:szCs w:val="24"/>
        </w:rPr>
        <w:t xml:space="preserve"> 27%</w:t>
      </w:r>
    </w:p>
    <w:p w14:paraId="0DE6B624" w14:textId="2ED71668" w:rsidR="009E3DC0" w:rsidRDefault="009E3DC0"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FTA Section 5307</w:t>
      </w:r>
      <w:r w:rsidR="006C4034">
        <w:rPr>
          <w:rFonts w:ascii="Franklin Gothic Book" w:hAnsi="Franklin Gothic Book" w:cs="Tahoma"/>
          <w:bCs/>
          <w:sz w:val="24"/>
          <w:szCs w:val="24"/>
        </w:rPr>
        <w:t xml:space="preserve"> 13%</w:t>
      </w:r>
    </w:p>
    <w:p w14:paraId="0B034B14" w14:textId="6CC85D61" w:rsidR="009E3DC0" w:rsidRDefault="009E3DC0"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Other FTA</w:t>
      </w:r>
      <w:r w:rsidR="006C4034">
        <w:rPr>
          <w:rFonts w:ascii="Franklin Gothic Book" w:hAnsi="Franklin Gothic Book" w:cs="Tahoma"/>
          <w:bCs/>
          <w:sz w:val="24"/>
          <w:szCs w:val="24"/>
        </w:rPr>
        <w:t xml:space="preserve"> 11%</w:t>
      </w:r>
    </w:p>
    <w:p w14:paraId="753AAE79" w14:textId="4B9CD0F8" w:rsidR="009E3DC0" w:rsidRDefault="009E3DC0"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Tax credits</w:t>
      </w:r>
      <w:r w:rsidR="006C4034">
        <w:rPr>
          <w:rFonts w:ascii="Franklin Gothic Book" w:hAnsi="Franklin Gothic Book" w:cs="Tahoma"/>
          <w:bCs/>
          <w:sz w:val="24"/>
          <w:szCs w:val="24"/>
        </w:rPr>
        <w:t xml:space="preserve"> 4%</w:t>
      </w:r>
    </w:p>
    <w:p w14:paraId="73DF46AE" w14:textId="1A2177FF" w:rsidR="009E3DC0" w:rsidRDefault="009E3DC0"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Gaming</w:t>
      </w:r>
      <w:r w:rsidR="006C4034">
        <w:rPr>
          <w:rFonts w:ascii="Franklin Gothic Book" w:hAnsi="Franklin Gothic Book" w:cs="Tahoma"/>
          <w:bCs/>
          <w:sz w:val="24"/>
          <w:szCs w:val="24"/>
        </w:rPr>
        <w:t xml:space="preserve"> 3%</w:t>
      </w:r>
    </w:p>
    <w:p w14:paraId="4A5ED30D" w14:textId="32D3864B" w:rsidR="009E3DC0" w:rsidRDefault="009E3DC0" w:rsidP="00C31F3B">
      <w:pPr>
        <w:spacing w:after="0" w:line="240" w:lineRule="auto"/>
        <w:rPr>
          <w:rFonts w:ascii="Franklin Gothic Book" w:hAnsi="Franklin Gothic Book" w:cs="Tahoma"/>
          <w:bCs/>
          <w:sz w:val="24"/>
          <w:szCs w:val="24"/>
        </w:rPr>
      </w:pPr>
    </w:p>
    <w:p w14:paraId="77D3CCA6" w14:textId="11052D22" w:rsidR="009E3DC0" w:rsidRDefault="009E3DC0"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Bar Graph: Primary Sources of Funding</w:t>
      </w:r>
      <w:r w:rsidR="00FD67C4">
        <w:rPr>
          <w:rFonts w:ascii="Franklin Gothic Book" w:hAnsi="Franklin Gothic Book" w:cs="Tahoma"/>
          <w:bCs/>
          <w:sz w:val="24"/>
          <w:szCs w:val="24"/>
        </w:rPr>
        <w:t xml:space="preserve"> </w:t>
      </w:r>
    </w:p>
    <w:p w14:paraId="0EA12D5F" w14:textId="77777777" w:rsidR="006C4034" w:rsidRDefault="006C4034" w:rsidP="00C31F3B">
      <w:pPr>
        <w:spacing w:after="0" w:line="240" w:lineRule="auto"/>
        <w:rPr>
          <w:rFonts w:ascii="Franklin Gothic Book" w:hAnsi="Franklin Gothic Book" w:cs="Tahoma"/>
          <w:bCs/>
          <w:sz w:val="24"/>
          <w:szCs w:val="24"/>
        </w:rPr>
      </w:pPr>
    </w:p>
    <w:p w14:paraId="607346A2" w14:textId="1280A009" w:rsidR="009E3DC0" w:rsidRDefault="009E3DC0"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State</w:t>
      </w:r>
      <w:r w:rsidR="006C4034">
        <w:rPr>
          <w:rFonts w:ascii="Franklin Gothic Book" w:hAnsi="Franklin Gothic Book" w:cs="Tahoma"/>
          <w:bCs/>
          <w:sz w:val="24"/>
          <w:szCs w:val="24"/>
        </w:rPr>
        <w:t xml:space="preserve"> 34% </w:t>
      </w:r>
    </w:p>
    <w:p w14:paraId="397F6A24" w14:textId="6E465828" w:rsidR="009E3DC0" w:rsidRDefault="009E3DC0"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FTA Section 5310</w:t>
      </w:r>
      <w:r w:rsidR="006C4034">
        <w:rPr>
          <w:rFonts w:ascii="Franklin Gothic Book" w:hAnsi="Franklin Gothic Book" w:cs="Tahoma"/>
          <w:bCs/>
          <w:sz w:val="24"/>
          <w:szCs w:val="24"/>
        </w:rPr>
        <w:t xml:space="preserve"> 29%</w:t>
      </w:r>
    </w:p>
    <w:p w14:paraId="63BFE118" w14:textId="4C7CB045" w:rsidR="009E3DC0" w:rsidRDefault="00120C0D"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Older Americans Act</w:t>
      </w:r>
      <w:r w:rsidR="006C4034">
        <w:rPr>
          <w:rFonts w:ascii="Franklin Gothic Book" w:hAnsi="Franklin Gothic Book" w:cs="Tahoma"/>
          <w:bCs/>
          <w:sz w:val="24"/>
          <w:szCs w:val="24"/>
        </w:rPr>
        <w:t xml:space="preserve"> 26%</w:t>
      </w:r>
    </w:p>
    <w:p w14:paraId="12B1BC31" w14:textId="38983799" w:rsidR="00120C0D" w:rsidRDefault="00120C0D"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County</w:t>
      </w:r>
      <w:r w:rsidR="006C4034">
        <w:rPr>
          <w:rFonts w:ascii="Franklin Gothic Book" w:hAnsi="Franklin Gothic Book" w:cs="Tahoma"/>
          <w:bCs/>
          <w:sz w:val="24"/>
          <w:szCs w:val="24"/>
        </w:rPr>
        <w:t xml:space="preserve"> 21%</w:t>
      </w:r>
    </w:p>
    <w:p w14:paraId="24CD82ED" w14:textId="5B70BCBD" w:rsidR="00120C0D" w:rsidRDefault="00120C0D"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Fares</w:t>
      </w:r>
      <w:r w:rsidR="006C4034">
        <w:rPr>
          <w:rFonts w:ascii="Franklin Gothic Book" w:hAnsi="Franklin Gothic Book" w:cs="Tahoma"/>
          <w:bCs/>
          <w:sz w:val="24"/>
          <w:szCs w:val="24"/>
        </w:rPr>
        <w:t xml:space="preserve"> 20%</w:t>
      </w:r>
    </w:p>
    <w:p w14:paraId="437D293E" w14:textId="46679D7E" w:rsidR="00120C0D" w:rsidRDefault="00120C0D"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FTA Section 5311</w:t>
      </w:r>
      <w:r w:rsidR="006C4034">
        <w:rPr>
          <w:rFonts w:ascii="Franklin Gothic Book" w:hAnsi="Franklin Gothic Book" w:cs="Tahoma"/>
          <w:bCs/>
          <w:sz w:val="24"/>
          <w:szCs w:val="24"/>
        </w:rPr>
        <w:t xml:space="preserve"> 19%</w:t>
      </w:r>
    </w:p>
    <w:p w14:paraId="584453D8" w14:textId="64F6B1C3" w:rsidR="00120C0D" w:rsidRDefault="00120C0D"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Donations</w:t>
      </w:r>
      <w:r w:rsidR="006C4034">
        <w:rPr>
          <w:rFonts w:ascii="Franklin Gothic Book" w:hAnsi="Franklin Gothic Book" w:cs="Tahoma"/>
          <w:bCs/>
          <w:sz w:val="24"/>
          <w:szCs w:val="24"/>
        </w:rPr>
        <w:t xml:space="preserve"> 14%</w:t>
      </w:r>
    </w:p>
    <w:p w14:paraId="44331B68" w14:textId="5DB66598" w:rsidR="00120C0D" w:rsidRDefault="00120C0D"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Private funding sources</w:t>
      </w:r>
      <w:r w:rsidR="006C4034">
        <w:rPr>
          <w:rFonts w:ascii="Franklin Gothic Book" w:hAnsi="Franklin Gothic Book" w:cs="Tahoma"/>
          <w:bCs/>
          <w:sz w:val="24"/>
          <w:szCs w:val="24"/>
        </w:rPr>
        <w:t xml:space="preserve"> 12%</w:t>
      </w:r>
    </w:p>
    <w:p w14:paraId="1BE61F19" w14:textId="7CCEF325" w:rsidR="00120C0D" w:rsidRDefault="00120C0D"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City</w:t>
      </w:r>
      <w:r w:rsidR="006C4034">
        <w:rPr>
          <w:rFonts w:ascii="Franklin Gothic Book" w:hAnsi="Franklin Gothic Book" w:cs="Tahoma"/>
          <w:bCs/>
          <w:sz w:val="24"/>
          <w:szCs w:val="24"/>
        </w:rPr>
        <w:t xml:space="preserve"> 11%</w:t>
      </w:r>
    </w:p>
    <w:p w14:paraId="38A60521" w14:textId="454B907E" w:rsidR="00120C0D" w:rsidRDefault="00120C0D"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Other local sources</w:t>
      </w:r>
      <w:r w:rsidR="006C4034">
        <w:rPr>
          <w:rFonts w:ascii="Franklin Gothic Book" w:hAnsi="Franklin Gothic Book" w:cs="Tahoma"/>
          <w:bCs/>
          <w:sz w:val="24"/>
          <w:szCs w:val="24"/>
        </w:rPr>
        <w:t xml:space="preserve"> 10%</w:t>
      </w:r>
    </w:p>
    <w:p w14:paraId="4E8EB28F" w14:textId="05C0488E" w:rsidR="00120C0D" w:rsidRDefault="00120C0D"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FTA Section 5307</w:t>
      </w:r>
      <w:r w:rsidR="006C4034">
        <w:rPr>
          <w:rFonts w:ascii="Franklin Gothic Book" w:hAnsi="Franklin Gothic Book" w:cs="Tahoma"/>
          <w:bCs/>
          <w:sz w:val="24"/>
          <w:szCs w:val="24"/>
        </w:rPr>
        <w:t xml:space="preserve"> 8%</w:t>
      </w:r>
    </w:p>
    <w:p w14:paraId="5CE63717" w14:textId="7FD5FCDB" w:rsidR="00120C0D" w:rsidRDefault="00120C0D"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Other FTA</w:t>
      </w:r>
      <w:r w:rsidR="006C4034">
        <w:rPr>
          <w:rFonts w:ascii="Franklin Gothic Book" w:hAnsi="Franklin Gothic Book" w:cs="Tahoma"/>
          <w:bCs/>
          <w:sz w:val="24"/>
          <w:szCs w:val="24"/>
        </w:rPr>
        <w:t xml:space="preserve"> 2%</w:t>
      </w:r>
    </w:p>
    <w:p w14:paraId="0511D30F" w14:textId="43BA5EEB" w:rsidR="00120C0D" w:rsidRPr="00C31F3B" w:rsidRDefault="00120C0D" w:rsidP="00C31F3B">
      <w:pPr>
        <w:spacing w:after="0" w:line="240" w:lineRule="auto"/>
        <w:rPr>
          <w:rFonts w:ascii="Franklin Gothic Book" w:hAnsi="Franklin Gothic Book" w:cs="Tahoma"/>
          <w:bCs/>
          <w:sz w:val="24"/>
          <w:szCs w:val="24"/>
        </w:rPr>
      </w:pPr>
      <w:r>
        <w:rPr>
          <w:rFonts w:ascii="Franklin Gothic Book" w:hAnsi="Franklin Gothic Book" w:cs="Tahoma"/>
          <w:bCs/>
          <w:sz w:val="24"/>
          <w:szCs w:val="24"/>
        </w:rPr>
        <w:t>Gaming</w:t>
      </w:r>
      <w:r w:rsidR="006C4034">
        <w:rPr>
          <w:rFonts w:ascii="Franklin Gothic Book" w:hAnsi="Franklin Gothic Book" w:cs="Tahoma"/>
          <w:bCs/>
          <w:sz w:val="24"/>
          <w:szCs w:val="24"/>
        </w:rPr>
        <w:t xml:space="preserve"> 1%</w:t>
      </w:r>
    </w:p>
    <w:p w14:paraId="1834A297" w14:textId="77777777" w:rsidR="009800D0" w:rsidRDefault="009800D0" w:rsidP="009F3BD9">
      <w:pPr>
        <w:spacing w:after="0" w:line="240" w:lineRule="auto"/>
        <w:rPr>
          <w:rFonts w:ascii="Franklin Gothic Book" w:hAnsi="Franklin Gothic Book" w:cs="Tahoma"/>
          <w:bCs/>
          <w:sz w:val="24"/>
          <w:szCs w:val="24"/>
        </w:rPr>
      </w:pPr>
    </w:p>
    <w:p w14:paraId="43CFC422" w14:textId="009792AC" w:rsidR="00853659" w:rsidRDefault="00DB26E9" w:rsidP="009F3BD9">
      <w:pPr>
        <w:spacing w:after="0" w:line="240" w:lineRule="auto"/>
        <w:rPr>
          <w:rFonts w:ascii="Franklin Gothic Book" w:hAnsi="Franklin Gothic Book" w:cs="Tahoma"/>
          <w:sz w:val="24"/>
          <w:szCs w:val="24"/>
        </w:rPr>
      </w:pPr>
      <w:r w:rsidRPr="00DB26E9">
        <w:rPr>
          <w:rFonts w:ascii="Franklin Gothic Book" w:hAnsi="Franklin Gothic Book" w:cs="Tahoma"/>
          <w:sz w:val="24"/>
          <w:szCs w:val="24"/>
        </w:rPr>
        <w:t>Slide 1</w:t>
      </w:r>
      <w:r w:rsidR="00E16CFA">
        <w:rPr>
          <w:rFonts w:ascii="Franklin Gothic Book" w:hAnsi="Franklin Gothic Book" w:cs="Tahoma"/>
          <w:sz w:val="24"/>
          <w:szCs w:val="24"/>
        </w:rPr>
        <w:t>6</w:t>
      </w:r>
      <w:r w:rsidRPr="00DB26E9">
        <w:rPr>
          <w:rFonts w:ascii="Franklin Gothic Book" w:hAnsi="Franklin Gothic Book" w:cs="Tahoma"/>
          <w:sz w:val="24"/>
          <w:szCs w:val="24"/>
        </w:rPr>
        <w:t xml:space="preserve">:  </w:t>
      </w:r>
      <w:r w:rsidR="009800D0" w:rsidRPr="009800D0">
        <w:rPr>
          <w:rFonts w:ascii="Franklin Gothic Book" w:hAnsi="Franklin Gothic Book" w:cs="Tahoma"/>
          <w:sz w:val="24"/>
          <w:szCs w:val="24"/>
        </w:rPr>
        <w:t>Agencies receive funding from a patchwork of sources, ranging from 5 to 11 sources.</w:t>
      </w:r>
    </w:p>
    <w:p w14:paraId="53191A9E" w14:textId="08B3828A" w:rsidR="00F826AF" w:rsidRDefault="00F826AF" w:rsidP="00F826AF">
      <w:pPr>
        <w:spacing w:after="0" w:line="240" w:lineRule="auto"/>
        <w:rPr>
          <w:rFonts w:ascii="Franklin Gothic Book" w:hAnsi="Franklin Gothic Book" w:cs="Tahoma"/>
          <w:sz w:val="24"/>
          <w:szCs w:val="24"/>
        </w:rPr>
      </w:pPr>
    </w:p>
    <w:p w14:paraId="69A3AD24" w14:textId="376F14D6" w:rsidR="00FD67C4" w:rsidRDefault="00FD67C4" w:rsidP="00F826AF">
      <w:pPr>
        <w:spacing w:after="0" w:line="240" w:lineRule="auto"/>
        <w:rPr>
          <w:rFonts w:ascii="Franklin Gothic Book" w:hAnsi="Franklin Gothic Book" w:cs="Tahoma"/>
          <w:sz w:val="24"/>
          <w:szCs w:val="24"/>
        </w:rPr>
      </w:pPr>
      <w:r>
        <w:rPr>
          <w:rFonts w:ascii="Franklin Gothic Book" w:hAnsi="Franklin Gothic Book" w:cs="Tahoma"/>
          <w:sz w:val="24"/>
          <w:szCs w:val="24"/>
        </w:rPr>
        <w:lastRenderedPageBreak/>
        <w:t xml:space="preserve">This chart shows the type of agency and the types of funding (from prior slide) received by each in percentages. </w:t>
      </w:r>
    </w:p>
    <w:p w14:paraId="3B7F35BA" w14:textId="1A3CEE33" w:rsidR="00FD67C4" w:rsidRDefault="00FD67C4" w:rsidP="00F826AF">
      <w:pPr>
        <w:spacing w:after="0" w:line="240" w:lineRule="auto"/>
        <w:rPr>
          <w:rFonts w:ascii="Franklin Gothic Book" w:hAnsi="Franklin Gothic Book" w:cs="Tahoma"/>
          <w:sz w:val="24"/>
          <w:szCs w:val="24"/>
        </w:rPr>
      </w:pPr>
    </w:p>
    <w:p w14:paraId="2E8AD4E6" w14:textId="6E777667" w:rsidR="00FD67C4" w:rsidRDefault="00FD67C4" w:rsidP="00F826AF">
      <w:pPr>
        <w:spacing w:after="0" w:line="240" w:lineRule="auto"/>
        <w:rPr>
          <w:rFonts w:ascii="Franklin Gothic Book" w:hAnsi="Franklin Gothic Book" w:cs="Tahoma"/>
          <w:sz w:val="24"/>
          <w:szCs w:val="24"/>
        </w:rPr>
      </w:pPr>
      <w:r>
        <w:rPr>
          <w:rFonts w:ascii="Franklin Gothic Book" w:hAnsi="Franklin Gothic Book" w:cs="Tahoma"/>
          <w:sz w:val="24"/>
          <w:szCs w:val="24"/>
        </w:rPr>
        <w:t>Please contact staff if you would like specific detail on an agency type.</w:t>
      </w:r>
    </w:p>
    <w:p w14:paraId="13348C5B" w14:textId="78063EDB" w:rsidR="00FD67C4" w:rsidRDefault="00FD67C4" w:rsidP="00F826AF">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 </w:t>
      </w:r>
    </w:p>
    <w:p w14:paraId="5FDA8C59" w14:textId="77777777" w:rsidR="00276937" w:rsidRDefault="00276937" w:rsidP="00CA22D1">
      <w:pPr>
        <w:spacing w:after="0" w:line="240" w:lineRule="auto"/>
        <w:rPr>
          <w:rFonts w:ascii="Franklin Gothic Book" w:hAnsi="Franklin Gothic Book" w:cs="Tahoma"/>
          <w:sz w:val="24"/>
          <w:szCs w:val="24"/>
        </w:rPr>
      </w:pPr>
    </w:p>
    <w:p w14:paraId="2166DE91" w14:textId="4379E398" w:rsidR="000A2934" w:rsidRDefault="00DB26E9" w:rsidP="00CA22D1">
      <w:pPr>
        <w:spacing w:after="0" w:line="240" w:lineRule="auto"/>
        <w:rPr>
          <w:rFonts w:ascii="Franklin Gothic Book" w:hAnsi="Franklin Gothic Book" w:cs="Tahoma"/>
          <w:sz w:val="24"/>
          <w:szCs w:val="24"/>
        </w:rPr>
      </w:pPr>
      <w:r w:rsidRPr="00DB26E9">
        <w:rPr>
          <w:rFonts w:ascii="Franklin Gothic Book" w:hAnsi="Franklin Gothic Book" w:cs="Tahoma"/>
          <w:sz w:val="24"/>
          <w:szCs w:val="24"/>
        </w:rPr>
        <w:t>Slide 1</w:t>
      </w:r>
      <w:r w:rsidR="00E16CFA">
        <w:rPr>
          <w:rFonts w:ascii="Franklin Gothic Book" w:hAnsi="Franklin Gothic Book" w:cs="Tahoma"/>
          <w:sz w:val="24"/>
          <w:szCs w:val="24"/>
        </w:rPr>
        <w:t>7</w:t>
      </w:r>
      <w:r w:rsidR="009800D0">
        <w:rPr>
          <w:rFonts w:ascii="Franklin Gothic Book" w:hAnsi="Franklin Gothic Book" w:cs="Tahoma"/>
          <w:sz w:val="24"/>
          <w:szCs w:val="24"/>
        </w:rPr>
        <w:t xml:space="preserve">: </w:t>
      </w:r>
      <w:r w:rsidR="009800D0" w:rsidRPr="009800D0">
        <w:rPr>
          <w:rFonts w:ascii="Franklin Gothic Book" w:hAnsi="Franklin Gothic Book" w:cs="Tahoma"/>
          <w:sz w:val="24"/>
          <w:szCs w:val="24"/>
        </w:rPr>
        <w:t>Communications and Marketing</w:t>
      </w:r>
    </w:p>
    <w:p w14:paraId="3812F903" w14:textId="77777777" w:rsidR="000559FC" w:rsidRDefault="000559FC" w:rsidP="00CA22D1">
      <w:pPr>
        <w:spacing w:after="0" w:line="240" w:lineRule="auto"/>
        <w:rPr>
          <w:rFonts w:ascii="Franklin Gothic Book" w:hAnsi="Franklin Gothic Book" w:cs="Tahoma"/>
          <w:sz w:val="24"/>
          <w:szCs w:val="24"/>
        </w:rPr>
      </w:pPr>
    </w:p>
    <w:p w14:paraId="3849B629" w14:textId="77777777" w:rsidR="000559FC" w:rsidRDefault="000559FC" w:rsidP="00276937">
      <w:pPr>
        <w:spacing w:after="0" w:line="240" w:lineRule="auto"/>
        <w:rPr>
          <w:rFonts w:ascii="Franklin Gothic Book" w:hAnsi="Franklin Gothic Book" w:cs="Tahoma"/>
          <w:sz w:val="24"/>
          <w:szCs w:val="24"/>
        </w:rPr>
      </w:pPr>
    </w:p>
    <w:p w14:paraId="5D865000" w14:textId="6F9B580B" w:rsidR="00E16CFA" w:rsidRDefault="00CA22D1" w:rsidP="009800D0">
      <w:pPr>
        <w:spacing w:after="0" w:line="240" w:lineRule="auto"/>
        <w:rPr>
          <w:rFonts w:ascii="Franklin Gothic Book" w:hAnsi="Franklin Gothic Book" w:cs="Tahoma"/>
          <w:bCs/>
          <w:sz w:val="24"/>
          <w:szCs w:val="24"/>
        </w:rPr>
      </w:pPr>
      <w:r w:rsidRPr="00753BEF">
        <w:rPr>
          <w:rFonts w:ascii="Franklin Gothic Book" w:hAnsi="Franklin Gothic Book" w:cs="Tahoma"/>
          <w:sz w:val="24"/>
          <w:szCs w:val="24"/>
        </w:rPr>
        <w:t>Slide 1</w:t>
      </w:r>
      <w:r w:rsidR="00E16CFA">
        <w:rPr>
          <w:rFonts w:ascii="Franklin Gothic Book" w:hAnsi="Franklin Gothic Book" w:cs="Tahoma"/>
          <w:sz w:val="24"/>
          <w:szCs w:val="24"/>
        </w:rPr>
        <w:t>8</w:t>
      </w:r>
      <w:r w:rsidRPr="00753BEF">
        <w:rPr>
          <w:rFonts w:ascii="Franklin Gothic Book" w:hAnsi="Franklin Gothic Book" w:cs="Tahoma"/>
          <w:sz w:val="24"/>
          <w:szCs w:val="24"/>
        </w:rPr>
        <w:t xml:space="preserve">: </w:t>
      </w:r>
      <w:r w:rsidRPr="00753BEF">
        <w:rPr>
          <w:rFonts w:ascii="Franklin Gothic Book" w:hAnsi="Franklin Gothic Book" w:cs="Tahoma"/>
          <w:bCs/>
          <w:sz w:val="24"/>
          <w:szCs w:val="24"/>
        </w:rPr>
        <w:t xml:space="preserve"> </w:t>
      </w:r>
      <w:r w:rsidR="009800D0" w:rsidRPr="009800D0">
        <w:rPr>
          <w:rFonts w:ascii="Franklin Gothic Book" w:hAnsi="Franklin Gothic Book" w:cs="Tahoma"/>
          <w:bCs/>
          <w:sz w:val="24"/>
          <w:szCs w:val="24"/>
        </w:rPr>
        <w:t>Two-thirds of agencies have a public awareness campaign, utilizing a wide array of channels to reach riders, including both passive and active.</w:t>
      </w:r>
    </w:p>
    <w:p w14:paraId="358D7FC7" w14:textId="58A9DD38" w:rsidR="009800D0" w:rsidRDefault="009800D0" w:rsidP="009800D0">
      <w:pPr>
        <w:spacing w:after="0" w:line="240" w:lineRule="auto"/>
        <w:rPr>
          <w:rFonts w:ascii="Franklin Gothic Book" w:hAnsi="Franklin Gothic Book" w:cs="Tahoma"/>
          <w:bCs/>
          <w:sz w:val="24"/>
          <w:szCs w:val="24"/>
        </w:rPr>
      </w:pPr>
    </w:p>
    <w:p w14:paraId="0798A156" w14:textId="66E5F859" w:rsidR="00120C0D" w:rsidRDefault="00120C0D" w:rsidP="009800D0">
      <w:pPr>
        <w:spacing w:after="0" w:line="240" w:lineRule="auto"/>
        <w:rPr>
          <w:rFonts w:ascii="Franklin Gothic Book" w:hAnsi="Franklin Gothic Book" w:cs="Tahoma"/>
          <w:bCs/>
          <w:sz w:val="24"/>
          <w:szCs w:val="24"/>
        </w:rPr>
      </w:pPr>
      <w:r>
        <w:rPr>
          <w:rFonts w:ascii="Franklin Gothic Book" w:hAnsi="Franklin Gothic Book" w:cs="Tahoma"/>
          <w:bCs/>
          <w:sz w:val="24"/>
          <w:szCs w:val="24"/>
        </w:rPr>
        <w:t>Pie Chart: Have Public Awareness or Marketing Effort</w:t>
      </w:r>
    </w:p>
    <w:p w14:paraId="1F755117" w14:textId="77777777" w:rsidR="004373ED" w:rsidRDefault="004373ED" w:rsidP="009800D0">
      <w:pPr>
        <w:spacing w:after="0" w:line="240" w:lineRule="auto"/>
        <w:rPr>
          <w:rFonts w:ascii="Franklin Gothic Book" w:hAnsi="Franklin Gothic Book" w:cs="Tahoma"/>
          <w:bCs/>
          <w:sz w:val="24"/>
          <w:szCs w:val="24"/>
        </w:rPr>
      </w:pPr>
    </w:p>
    <w:p w14:paraId="43C8BAAE" w14:textId="4DBD0141" w:rsidR="00120C0D" w:rsidRDefault="00120C0D" w:rsidP="009800D0">
      <w:pPr>
        <w:spacing w:after="0" w:line="240" w:lineRule="auto"/>
        <w:rPr>
          <w:rFonts w:ascii="Franklin Gothic Book" w:hAnsi="Franklin Gothic Book" w:cs="Tahoma"/>
          <w:bCs/>
          <w:sz w:val="24"/>
          <w:szCs w:val="24"/>
        </w:rPr>
      </w:pPr>
      <w:r>
        <w:rPr>
          <w:rFonts w:ascii="Franklin Gothic Book" w:hAnsi="Franklin Gothic Book" w:cs="Tahoma"/>
          <w:bCs/>
          <w:sz w:val="24"/>
          <w:szCs w:val="24"/>
        </w:rPr>
        <w:t>Yes</w:t>
      </w:r>
      <w:r w:rsidR="004373ED">
        <w:rPr>
          <w:rFonts w:ascii="Franklin Gothic Book" w:hAnsi="Franklin Gothic Book" w:cs="Tahoma"/>
          <w:bCs/>
          <w:sz w:val="24"/>
          <w:szCs w:val="24"/>
        </w:rPr>
        <w:t xml:space="preserve"> 66%</w:t>
      </w:r>
    </w:p>
    <w:p w14:paraId="3132A9E1" w14:textId="4F620B88" w:rsidR="00120C0D" w:rsidRDefault="00120C0D" w:rsidP="009800D0">
      <w:pPr>
        <w:spacing w:after="0" w:line="240" w:lineRule="auto"/>
        <w:rPr>
          <w:rFonts w:ascii="Franklin Gothic Book" w:hAnsi="Franklin Gothic Book" w:cs="Tahoma"/>
          <w:bCs/>
          <w:sz w:val="24"/>
          <w:szCs w:val="24"/>
        </w:rPr>
      </w:pPr>
      <w:r>
        <w:rPr>
          <w:rFonts w:ascii="Franklin Gothic Book" w:hAnsi="Franklin Gothic Book" w:cs="Tahoma"/>
          <w:bCs/>
          <w:sz w:val="24"/>
          <w:szCs w:val="24"/>
        </w:rPr>
        <w:t>No</w:t>
      </w:r>
      <w:r w:rsidR="004373ED">
        <w:rPr>
          <w:rFonts w:ascii="Franklin Gothic Book" w:hAnsi="Franklin Gothic Book" w:cs="Tahoma"/>
          <w:bCs/>
          <w:sz w:val="24"/>
          <w:szCs w:val="24"/>
        </w:rPr>
        <w:t xml:space="preserve"> 26%</w:t>
      </w:r>
    </w:p>
    <w:p w14:paraId="446099BB" w14:textId="261E0EDE" w:rsidR="00120C0D" w:rsidRDefault="00120C0D" w:rsidP="009800D0">
      <w:pPr>
        <w:spacing w:after="0" w:line="240" w:lineRule="auto"/>
        <w:rPr>
          <w:rFonts w:ascii="Franklin Gothic Book" w:hAnsi="Franklin Gothic Book" w:cs="Tahoma"/>
          <w:bCs/>
          <w:sz w:val="24"/>
          <w:szCs w:val="24"/>
        </w:rPr>
      </w:pPr>
      <w:r>
        <w:rPr>
          <w:rFonts w:ascii="Franklin Gothic Book" w:hAnsi="Franklin Gothic Book" w:cs="Tahoma"/>
          <w:bCs/>
          <w:sz w:val="24"/>
          <w:szCs w:val="24"/>
        </w:rPr>
        <w:t>Not Sure</w:t>
      </w:r>
      <w:r w:rsidR="004373ED">
        <w:rPr>
          <w:rFonts w:ascii="Franklin Gothic Book" w:hAnsi="Franklin Gothic Book" w:cs="Tahoma"/>
          <w:bCs/>
          <w:sz w:val="24"/>
          <w:szCs w:val="24"/>
        </w:rPr>
        <w:t xml:space="preserve"> 9%</w:t>
      </w:r>
    </w:p>
    <w:p w14:paraId="4CC4278A" w14:textId="1C2DB9F1" w:rsidR="00120C0D" w:rsidRDefault="00120C0D" w:rsidP="009800D0">
      <w:pPr>
        <w:spacing w:after="0" w:line="240" w:lineRule="auto"/>
        <w:rPr>
          <w:rFonts w:ascii="Franklin Gothic Book" w:hAnsi="Franklin Gothic Book" w:cs="Tahoma"/>
          <w:bCs/>
          <w:sz w:val="24"/>
          <w:szCs w:val="24"/>
        </w:rPr>
      </w:pPr>
    </w:p>
    <w:p w14:paraId="2143201B" w14:textId="1376DB4B" w:rsidR="00120C0D" w:rsidRDefault="00120C0D" w:rsidP="009800D0">
      <w:pPr>
        <w:spacing w:after="0" w:line="240" w:lineRule="auto"/>
        <w:rPr>
          <w:rFonts w:ascii="Franklin Gothic Book" w:hAnsi="Franklin Gothic Book" w:cs="Tahoma"/>
          <w:bCs/>
          <w:sz w:val="24"/>
          <w:szCs w:val="24"/>
        </w:rPr>
      </w:pPr>
      <w:r>
        <w:rPr>
          <w:rFonts w:ascii="Franklin Gothic Book" w:hAnsi="Franklin Gothic Book" w:cs="Tahoma"/>
          <w:bCs/>
          <w:sz w:val="24"/>
          <w:szCs w:val="24"/>
        </w:rPr>
        <w:t>Bar Graph: Methods Used to Promote or Educate Riders</w:t>
      </w:r>
    </w:p>
    <w:p w14:paraId="51C796CD" w14:textId="77777777" w:rsidR="004373ED" w:rsidRDefault="004373ED" w:rsidP="009800D0">
      <w:pPr>
        <w:spacing w:after="0" w:line="240" w:lineRule="auto"/>
        <w:rPr>
          <w:rFonts w:ascii="Franklin Gothic Book" w:hAnsi="Franklin Gothic Book" w:cs="Tahoma"/>
          <w:bCs/>
          <w:sz w:val="24"/>
          <w:szCs w:val="24"/>
        </w:rPr>
      </w:pPr>
    </w:p>
    <w:p w14:paraId="724ABE4C" w14:textId="4CDD5277" w:rsidR="00120C0D" w:rsidRDefault="00120C0D" w:rsidP="009800D0">
      <w:pPr>
        <w:spacing w:after="0" w:line="240" w:lineRule="auto"/>
        <w:rPr>
          <w:rFonts w:ascii="Franklin Gothic Book" w:hAnsi="Franklin Gothic Book" w:cs="Tahoma"/>
          <w:bCs/>
          <w:sz w:val="24"/>
          <w:szCs w:val="24"/>
        </w:rPr>
      </w:pPr>
      <w:r>
        <w:rPr>
          <w:rFonts w:ascii="Franklin Gothic Book" w:hAnsi="Franklin Gothic Book" w:cs="Tahoma"/>
          <w:bCs/>
          <w:sz w:val="24"/>
          <w:szCs w:val="24"/>
        </w:rPr>
        <w:t>Website</w:t>
      </w:r>
      <w:r w:rsidR="004373ED">
        <w:rPr>
          <w:rFonts w:ascii="Franklin Gothic Book" w:hAnsi="Franklin Gothic Book" w:cs="Tahoma"/>
          <w:bCs/>
          <w:sz w:val="24"/>
          <w:szCs w:val="24"/>
        </w:rPr>
        <w:t xml:space="preserve"> 90%</w:t>
      </w:r>
    </w:p>
    <w:p w14:paraId="2071DD03" w14:textId="45BA9CCE" w:rsidR="00120C0D" w:rsidRDefault="00120C0D" w:rsidP="009800D0">
      <w:pPr>
        <w:spacing w:after="0" w:line="240" w:lineRule="auto"/>
        <w:rPr>
          <w:rFonts w:ascii="Franklin Gothic Book" w:hAnsi="Franklin Gothic Book" w:cs="Tahoma"/>
          <w:bCs/>
          <w:sz w:val="24"/>
          <w:szCs w:val="24"/>
        </w:rPr>
      </w:pPr>
      <w:r>
        <w:rPr>
          <w:rFonts w:ascii="Franklin Gothic Book" w:hAnsi="Franklin Gothic Book" w:cs="Tahoma"/>
          <w:bCs/>
          <w:sz w:val="24"/>
          <w:szCs w:val="24"/>
        </w:rPr>
        <w:t>Participating in community events</w:t>
      </w:r>
      <w:r w:rsidR="004373ED">
        <w:rPr>
          <w:rFonts w:ascii="Franklin Gothic Book" w:hAnsi="Franklin Gothic Book" w:cs="Tahoma"/>
          <w:bCs/>
          <w:sz w:val="24"/>
          <w:szCs w:val="24"/>
        </w:rPr>
        <w:t xml:space="preserve"> 83%</w:t>
      </w:r>
    </w:p>
    <w:p w14:paraId="350624C9" w14:textId="2251CFA0" w:rsidR="00120C0D" w:rsidRDefault="00120C0D" w:rsidP="009800D0">
      <w:pPr>
        <w:spacing w:after="0" w:line="240" w:lineRule="auto"/>
        <w:rPr>
          <w:rFonts w:ascii="Franklin Gothic Book" w:hAnsi="Franklin Gothic Book" w:cs="Tahoma"/>
          <w:bCs/>
          <w:sz w:val="24"/>
          <w:szCs w:val="24"/>
        </w:rPr>
      </w:pPr>
      <w:r>
        <w:rPr>
          <w:rFonts w:ascii="Franklin Gothic Book" w:hAnsi="Franklin Gothic Book" w:cs="Tahoma"/>
          <w:bCs/>
          <w:sz w:val="24"/>
          <w:szCs w:val="24"/>
        </w:rPr>
        <w:t>Flyers</w:t>
      </w:r>
      <w:r w:rsidR="004373ED">
        <w:rPr>
          <w:rFonts w:ascii="Franklin Gothic Book" w:hAnsi="Franklin Gothic Book" w:cs="Tahoma"/>
          <w:bCs/>
          <w:sz w:val="24"/>
          <w:szCs w:val="24"/>
        </w:rPr>
        <w:t xml:space="preserve"> 67%</w:t>
      </w:r>
    </w:p>
    <w:p w14:paraId="4654B285" w14:textId="3C91FEE7" w:rsidR="00120C0D" w:rsidRDefault="00120C0D" w:rsidP="009800D0">
      <w:pPr>
        <w:spacing w:after="0" w:line="240" w:lineRule="auto"/>
        <w:rPr>
          <w:rFonts w:ascii="Franklin Gothic Book" w:hAnsi="Franklin Gothic Book" w:cs="Tahoma"/>
          <w:bCs/>
          <w:sz w:val="24"/>
          <w:szCs w:val="24"/>
        </w:rPr>
      </w:pPr>
      <w:r>
        <w:rPr>
          <w:rFonts w:ascii="Franklin Gothic Book" w:hAnsi="Franklin Gothic Book" w:cs="Tahoma"/>
          <w:bCs/>
          <w:sz w:val="24"/>
          <w:szCs w:val="24"/>
        </w:rPr>
        <w:t>Social media</w:t>
      </w:r>
      <w:r w:rsidR="004373ED">
        <w:rPr>
          <w:rFonts w:ascii="Franklin Gothic Book" w:hAnsi="Franklin Gothic Book" w:cs="Tahoma"/>
          <w:bCs/>
          <w:sz w:val="24"/>
          <w:szCs w:val="24"/>
        </w:rPr>
        <w:t xml:space="preserve"> 67%</w:t>
      </w:r>
    </w:p>
    <w:p w14:paraId="049AF6F6" w14:textId="0BDF9D97" w:rsidR="00120C0D" w:rsidRDefault="00120C0D" w:rsidP="009800D0">
      <w:pPr>
        <w:spacing w:after="0" w:line="240" w:lineRule="auto"/>
        <w:rPr>
          <w:rFonts w:ascii="Franklin Gothic Book" w:hAnsi="Franklin Gothic Book" w:cs="Tahoma"/>
          <w:bCs/>
          <w:sz w:val="24"/>
          <w:szCs w:val="24"/>
        </w:rPr>
      </w:pPr>
      <w:r>
        <w:rPr>
          <w:rFonts w:ascii="Franklin Gothic Book" w:hAnsi="Franklin Gothic Book" w:cs="Tahoma"/>
          <w:bCs/>
          <w:sz w:val="24"/>
          <w:szCs w:val="24"/>
        </w:rPr>
        <w:t>Speaking engagements</w:t>
      </w:r>
      <w:r w:rsidR="004373ED">
        <w:rPr>
          <w:rFonts w:ascii="Franklin Gothic Book" w:hAnsi="Franklin Gothic Book" w:cs="Tahoma"/>
          <w:bCs/>
          <w:sz w:val="24"/>
          <w:szCs w:val="24"/>
        </w:rPr>
        <w:t xml:space="preserve"> 65%</w:t>
      </w:r>
    </w:p>
    <w:p w14:paraId="0737AD52" w14:textId="7ABBE13E" w:rsidR="00120C0D" w:rsidRDefault="00120C0D" w:rsidP="009800D0">
      <w:pPr>
        <w:spacing w:after="0" w:line="240" w:lineRule="auto"/>
        <w:rPr>
          <w:rFonts w:ascii="Franklin Gothic Book" w:hAnsi="Franklin Gothic Book" w:cs="Tahoma"/>
          <w:bCs/>
          <w:sz w:val="24"/>
          <w:szCs w:val="24"/>
        </w:rPr>
      </w:pPr>
      <w:r>
        <w:rPr>
          <w:rFonts w:ascii="Franklin Gothic Book" w:hAnsi="Franklin Gothic Book" w:cs="Tahoma"/>
          <w:bCs/>
          <w:sz w:val="24"/>
          <w:szCs w:val="24"/>
        </w:rPr>
        <w:t>Advisory group/planning meetings</w:t>
      </w:r>
      <w:r w:rsidR="004373ED">
        <w:rPr>
          <w:rFonts w:ascii="Franklin Gothic Book" w:hAnsi="Franklin Gothic Book" w:cs="Tahoma"/>
          <w:bCs/>
          <w:sz w:val="24"/>
          <w:szCs w:val="24"/>
        </w:rPr>
        <w:t xml:space="preserve"> 53%</w:t>
      </w:r>
    </w:p>
    <w:p w14:paraId="42ABACB0" w14:textId="12B7ADF8" w:rsidR="00120C0D" w:rsidRDefault="00120C0D" w:rsidP="009800D0">
      <w:pPr>
        <w:spacing w:after="0" w:line="240" w:lineRule="auto"/>
        <w:rPr>
          <w:rFonts w:ascii="Franklin Gothic Book" w:hAnsi="Franklin Gothic Book" w:cs="Tahoma"/>
          <w:bCs/>
          <w:sz w:val="24"/>
          <w:szCs w:val="24"/>
        </w:rPr>
      </w:pPr>
      <w:r>
        <w:rPr>
          <w:rFonts w:ascii="Franklin Gothic Book" w:hAnsi="Franklin Gothic Book" w:cs="Tahoma"/>
          <w:bCs/>
          <w:sz w:val="24"/>
          <w:szCs w:val="24"/>
        </w:rPr>
        <w:t>Riders guide</w:t>
      </w:r>
      <w:r w:rsidR="004373ED">
        <w:rPr>
          <w:rFonts w:ascii="Franklin Gothic Book" w:hAnsi="Franklin Gothic Book" w:cs="Tahoma"/>
          <w:bCs/>
          <w:sz w:val="24"/>
          <w:szCs w:val="24"/>
        </w:rPr>
        <w:t xml:space="preserve"> 50%</w:t>
      </w:r>
    </w:p>
    <w:p w14:paraId="57DF6B58" w14:textId="49D0FD09" w:rsidR="00120C0D" w:rsidRDefault="00120C0D" w:rsidP="009800D0">
      <w:pPr>
        <w:spacing w:after="0" w:line="240" w:lineRule="auto"/>
        <w:rPr>
          <w:rFonts w:ascii="Franklin Gothic Book" w:hAnsi="Franklin Gothic Book" w:cs="Tahoma"/>
          <w:bCs/>
          <w:sz w:val="24"/>
          <w:szCs w:val="24"/>
        </w:rPr>
      </w:pPr>
      <w:r>
        <w:rPr>
          <w:rFonts w:ascii="Franklin Gothic Book" w:hAnsi="Franklin Gothic Book" w:cs="Tahoma"/>
          <w:bCs/>
          <w:sz w:val="24"/>
          <w:szCs w:val="24"/>
        </w:rPr>
        <w:t>Newspaper articles</w:t>
      </w:r>
      <w:r w:rsidR="004373ED">
        <w:rPr>
          <w:rFonts w:ascii="Franklin Gothic Book" w:hAnsi="Franklin Gothic Book" w:cs="Tahoma"/>
          <w:bCs/>
          <w:sz w:val="24"/>
          <w:szCs w:val="24"/>
        </w:rPr>
        <w:t xml:space="preserve"> 43%</w:t>
      </w:r>
    </w:p>
    <w:p w14:paraId="694FCBC3" w14:textId="235C8B94" w:rsidR="00120C0D" w:rsidRDefault="00120C0D" w:rsidP="009800D0">
      <w:pPr>
        <w:spacing w:after="0" w:line="240" w:lineRule="auto"/>
        <w:rPr>
          <w:rFonts w:ascii="Franklin Gothic Book" w:hAnsi="Franklin Gothic Book" w:cs="Tahoma"/>
          <w:bCs/>
          <w:sz w:val="24"/>
          <w:szCs w:val="24"/>
        </w:rPr>
      </w:pPr>
      <w:r>
        <w:rPr>
          <w:rFonts w:ascii="Franklin Gothic Book" w:hAnsi="Franklin Gothic Book" w:cs="Tahoma"/>
          <w:bCs/>
          <w:sz w:val="24"/>
          <w:szCs w:val="24"/>
        </w:rPr>
        <w:t>Public forums</w:t>
      </w:r>
      <w:r w:rsidR="004373ED">
        <w:rPr>
          <w:rFonts w:ascii="Franklin Gothic Book" w:hAnsi="Franklin Gothic Book" w:cs="Tahoma"/>
          <w:bCs/>
          <w:sz w:val="24"/>
          <w:szCs w:val="24"/>
        </w:rPr>
        <w:t xml:space="preserve"> 39%</w:t>
      </w:r>
    </w:p>
    <w:p w14:paraId="56972E92" w14:textId="605A880E" w:rsidR="00120C0D" w:rsidRDefault="00120C0D" w:rsidP="009800D0">
      <w:pPr>
        <w:spacing w:after="0" w:line="240" w:lineRule="auto"/>
        <w:rPr>
          <w:rFonts w:ascii="Franklin Gothic Book" w:hAnsi="Franklin Gothic Book" w:cs="Tahoma"/>
          <w:bCs/>
          <w:sz w:val="24"/>
          <w:szCs w:val="24"/>
        </w:rPr>
      </w:pPr>
      <w:r>
        <w:rPr>
          <w:rFonts w:ascii="Franklin Gothic Book" w:hAnsi="Franklin Gothic Book" w:cs="Tahoma"/>
          <w:bCs/>
          <w:sz w:val="24"/>
          <w:szCs w:val="24"/>
        </w:rPr>
        <w:t>Print newsletter</w:t>
      </w:r>
      <w:r w:rsidR="004373ED">
        <w:rPr>
          <w:rFonts w:ascii="Franklin Gothic Book" w:hAnsi="Franklin Gothic Book" w:cs="Tahoma"/>
          <w:bCs/>
          <w:sz w:val="24"/>
          <w:szCs w:val="24"/>
        </w:rPr>
        <w:t xml:space="preserve"> 38%</w:t>
      </w:r>
    </w:p>
    <w:p w14:paraId="590E50B1" w14:textId="5DEBDFC2" w:rsidR="00120C0D" w:rsidRDefault="00120C0D" w:rsidP="009800D0">
      <w:pPr>
        <w:spacing w:after="0" w:line="240" w:lineRule="auto"/>
        <w:rPr>
          <w:rFonts w:ascii="Franklin Gothic Book" w:hAnsi="Franklin Gothic Book" w:cs="Tahoma"/>
          <w:bCs/>
          <w:sz w:val="24"/>
          <w:szCs w:val="24"/>
        </w:rPr>
      </w:pPr>
      <w:r>
        <w:rPr>
          <w:rFonts w:ascii="Franklin Gothic Book" w:hAnsi="Franklin Gothic Book" w:cs="Tahoma"/>
          <w:bCs/>
          <w:sz w:val="24"/>
          <w:szCs w:val="24"/>
        </w:rPr>
        <w:t>211 resource list</w:t>
      </w:r>
      <w:r w:rsidR="004373ED">
        <w:rPr>
          <w:rFonts w:ascii="Franklin Gothic Book" w:hAnsi="Franklin Gothic Book" w:cs="Tahoma"/>
          <w:bCs/>
          <w:sz w:val="24"/>
          <w:szCs w:val="24"/>
        </w:rPr>
        <w:t xml:space="preserve"> 38%</w:t>
      </w:r>
    </w:p>
    <w:p w14:paraId="433821A6" w14:textId="467B199F" w:rsidR="00120C0D" w:rsidRDefault="00120C0D" w:rsidP="009800D0">
      <w:pPr>
        <w:spacing w:after="0" w:line="240" w:lineRule="auto"/>
        <w:rPr>
          <w:rFonts w:ascii="Franklin Gothic Book" w:hAnsi="Franklin Gothic Book" w:cs="Tahoma"/>
          <w:bCs/>
          <w:sz w:val="24"/>
          <w:szCs w:val="24"/>
        </w:rPr>
      </w:pPr>
      <w:r>
        <w:rPr>
          <w:rFonts w:ascii="Franklin Gothic Book" w:hAnsi="Franklin Gothic Book" w:cs="Tahoma"/>
          <w:bCs/>
          <w:sz w:val="24"/>
          <w:szCs w:val="24"/>
        </w:rPr>
        <w:t>Mobility Manager</w:t>
      </w:r>
      <w:r w:rsidR="004373ED">
        <w:rPr>
          <w:rFonts w:ascii="Franklin Gothic Book" w:hAnsi="Franklin Gothic Book" w:cs="Tahoma"/>
          <w:bCs/>
          <w:sz w:val="24"/>
          <w:szCs w:val="24"/>
        </w:rPr>
        <w:t xml:space="preserve"> 35%</w:t>
      </w:r>
    </w:p>
    <w:p w14:paraId="65DFDBA7" w14:textId="196E519B" w:rsidR="00120C0D" w:rsidRDefault="00120C0D" w:rsidP="009800D0">
      <w:pPr>
        <w:spacing w:after="0" w:line="240" w:lineRule="auto"/>
        <w:rPr>
          <w:rFonts w:ascii="Franklin Gothic Book" w:hAnsi="Franklin Gothic Book" w:cs="Tahoma"/>
          <w:bCs/>
          <w:sz w:val="24"/>
          <w:szCs w:val="24"/>
        </w:rPr>
      </w:pPr>
      <w:r>
        <w:rPr>
          <w:rFonts w:ascii="Franklin Gothic Book" w:hAnsi="Franklin Gothic Book" w:cs="Tahoma"/>
          <w:bCs/>
          <w:sz w:val="24"/>
          <w:szCs w:val="24"/>
        </w:rPr>
        <w:t>Online/electronic newsletter</w:t>
      </w:r>
      <w:r w:rsidR="004373ED">
        <w:rPr>
          <w:rFonts w:ascii="Franklin Gothic Book" w:hAnsi="Franklin Gothic Book" w:cs="Tahoma"/>
          <w:bCs/>
          <w:sz w:val="24"/>
          <w:szCs w:val="24"/>
        </w:rPr>
        <w:t xml:space="preserve"> 34%</w:t>
      </w:r>
    </w:p>
    <w:p w14:paraId="4CDD1FC8" w14:textId="3C73B9C4" w:rsidR="00120C0D" w:rsidRDefault="00120C0D" w:rsidP="009800D0">
      <w:pPr>
        <w:spacing w:after="0" w:line="240" w:lineRule="auto"/>
        <w:rPr>
          <w:rFonts w:ascii="Franklin Gothic Book" w:hAnsi="Franklin Gothic Book" w:cs="Tahoma"/>
          <w:bCs/>
          <w:sz w:val="24"/>
          <w:szCs w:val="24"/>
        </w:rPr>
      </w:pPr>
      <w:r>
        <w:rPr>
          <w:rFonts w:ascii="Franklin Gothic Book" w:hAnsi="Franklin Gothic Book" w:cs="Tahoma"/>
          <w:bCs/>
          <w:sz w:val="24"/>
          <w:szCs w:val="24"/>
        </w:rPr>
        <w:t>Newspaper ad</w:t>
      </w:r>
      <w:r w:rsidR="004373ED">
        <w:rPr>
          <w:rFonts w:ascii="Franklin Gothic Book" w:hAnsi="Franklin Gothic Book" w:cs="Tahoma"/>
          <w:bCs/>
          <w:sz w:val="24"/>
          <w:szCs w:val="24"/>
        </w:rPr>
        <w:t xml:space="preserve"> </w:t>
      </w:r>
      <w:r w:rsidR="002E0A7C">
        <w:rPr>
          <w:rFonts w:ascii="Franklin Gothic Book" w:hAnsi="Franklin Gothic Book" w:cs="Tahoma"/>
          <w:bCs/>
          <w:sz w:val="24"/>
          <w:szCs w:val="24"/>
        </w:rPr>
        <w:t>28%</w:t>
      </w:r>
    </w:p>
    <w:p w14:paraId="0BE94CEE" w14:textId="6B1F5155" w:rsidR="00120C0D" w:rsidRDefault="00120C0D" w:rsidP="009800D0">
      <w:pPr>
        <w:spacing w:after="0" w:line="240" w:lineRule="auto"/>
        <w:rPr>
          <w:rFonts w:ascii="Franklin Gothic Book" w:hAnsi="Franklin Gothic Book" w:cs="Tahoma"/>
          <w:bCs/>
          <w:sz w:val="24"/>
          <w:szCs w:val="24"/>
        </w:rPr>
      </w:pPr>
      <w:r>
        <w:rPr>
          <w:rFonts w:ascii="Franklin Gothic Book" w:hAnsi="Franklin Gothic Book" w:cs="Tahoma"/>
          <w:bCs/>
          <w:sz w:val="24"/>
          <w:szCs w:val="24"/>
        </w:rPr>
        <w:t>Radio/TV talk shows</w:t>
      </w:r>
      <w:r w:rsidR="002E0A7C">
        <w:rPr>
          <w:rFonts w:ascii="Franklin Gothic Book" w:hAnsi="Franklin Gothic Book" w:cs="Tahoma"/>
          <w:bCs/>
          <w:sz w:val="24"/>
          <w:szCs w:val="24"/>
        </w:rPr>
        <w:t xml:space="preserve"> 24%</w:t>
      </w:r>
    </w:p>
    <w:p w14:paraId="040A2FB9" w14:textId="4FC15E6E" w:rsidR="00120C0D" w:rsidRDefault="00120C0D" w:rsidP="009800D0">
      <w:pPr>
        <w:spacing w:after="0" w:line="240" w:lineRule="auto"/>
        <w:rPr>
          <w:rFonts w:ascii="Franklin Gothic Book" w:hAnsi="Franklin Gothic Book" w:cs="Tahoma"/>
          <w:bCs/>
          <w:sz w:val="24"/>
          <w:szCs w:val="24"/>
        </w:rPr>
      </w:pPr>
      <w:r>
        <w:rPr>
          <w:rFonts w:ascii="Franklin Gothic Book" w:hAnsi="Franklin Gothic Book" w:cs="Tahoma"/>
          <w:bCs/>
          <w:sz w:val="24"/>
          <w:szCs w:val="24"/>
        </w:rPr>
        <w:t>Posters</w:t>
      </w:r>
      <w:r w:rsidR="002E0A7C">
        <w:rPr>
          <w:rFonts w:ascii="Franklin Gothic Book" w:hAnsi="Franklin Gothic Book" w:cs="Tahoma"/>
          <w:bCs/>
          <w:sz w:val="24"/>
          <w:szCs w:val="24"/>
        </w:rPr>
        <w:t xml:space="preserve"> 22%</w:t>
      </w:r>
    </w:p>
    <w:p w14:paraId="43C90CD0" w14:textId="131573D8" w:rsidR="00120C0D" w:rsidRDefault="00120C0D" w:rsidP="009800D0">
      <w:pPr>
        <w:spacing w:after="0" w:line="240" w:lineRule="auto"/>
        <w:rPr>
          <w:rFonts w:ascii="Franklin Gothic Book" w:hAnsi="Franklin Gothic Book" w:cs="Tahoma"/>
          <w:bCs/>
          <w:sz w:val="24"/>
          <w:szCs w:val="24"/>
        </w:rPr>
      </w:pPr>
      <w:r>
        <w:rPr>
          <w:rFonts w:ascii="Franklin Gothic Book" w:hAnsi="Franklin Gothic Book" w:cs="Tahoma"/>
          <w:bCs/>
          <w:sz w:val="24"/>
          <w:szCs w:val="24"/>
        </w:rPr>
        <w:t>Radio ad</w:t>
      </w:r>
      <w:r w:rsidR="002E0A7C">
        <w:rPr>
          <w:rFonts w:ascii="Franklin Gothic Book" w:hAnsi="Franklin Gothic Book" w:cs="Tahoma"/>
          <w:bCs/>
          <w:sz w:val="24"/>
          <w:szCs w:val="24"/>
        </w:rPr>
        <w:t xml:space="preserve"> 21%</w:t>
      </w:r>
    </w:p>
    <w:p w14:paraId="3C85188B" w14:textId="26296E60" w:rsidR="00120C0D" w:rsidRDefault="00120C0D" w:rsidP="009800D0">
      <w:pPr>
        <w:spacing w:after="0" w:line="240" w:lineRule="auto"/>
        <w:rPr>
          <w:rFonts w:ascii="Franklin Gothic Book" w:hAnsi="Franklin Gothic Book" w:cs="Tahoma"/>
          <w:bCs/>
          <w:sz w:val="24"/>
          <w:szCs w:val="24"/>
        </w:rPr>
      </w:pPr>
      <w:r>
        <w:rPr>
          <w:rFonts w:ascii="Franklin Gothic Book" w:hAnsi="Franklin Gothic Book" w:cs="Tahoma"/>
          <w:bCs/>
          <w:sz w:val="24"/>
          <w:szCs w:val="24"/>
        </w:rPr>
        <w:t>One-call/-click resource center</w:t>
      </w:r>
      <w:r w:rsidR="002E0A7C">
        <w:rPr>
          <w:rFonts w:ascii="Franklin Gothic Book" w:hAnsi="Franklin Gothic Book" w:cs="Tahoma"/>
          <w:bCs/>
          <w:sz w:val="24"/>
          <w:szCs w:val="24"/>
        </w:rPr>
        <w:t xml:space="preserve"> 21%</w:t>
      </w:r>
    </w:p>
    <w:p w14:paraId="3FAEDBF3" w14:textId="44DB311A" w:rsidR="00120C0D" w:rsidRDefault="00120C0D" w:rsidP="009800D0">
      <w:pPr>
        <w:spacing w:after="0" w:line="240" w:lineRule="auto"/>
        <w:rPr>
          <w:rFonts w:ascii="Franklin Gothic Book" w:hAnsi="Franklin Gothic Book" w:cs="Tahoma"/>
          <w:bCs/>
          <w:sz w:val="24"/>
          <w:szCs w:val="24"/>
        </w:rPr>
      </w:pPr>
      <w:r>
        <w:rPr>
          <w:rFonts w:ascii="Franklin Gothic Book" w:hAnsi="Franklin Gothic Book" w:cs="Tahoma"/>
          <w:bCs/>
          <w:sz w:val="24"/>
          <w:szCs w:val="24"/>
        </w:rPr>
        <w:t>Open house</w:t>
      </w:r>
      <w:r w:rsidR="002E0A7C">
        <w:rPr>
          <w:rFonts w:ascii="Franklin Gothic Book" w:hAnsi="Franklin Gothic Book" w:cs="Tahoma"/>
          <w:bCs/>
          <w:sz w:val="24"/>
          <w:szCs w:val="24"/>
        </w:rPr>
        <w:t xml:space="preserve"> 20%</w:t>
      </w:r>
    </w:p>
    <w:p w14:paraId="379DF96C" w14:textId="30ED5BB8" w:rsidR="00120C0D" w:rsidRDefault="00120C0D" w:rsidP="009800D0">
      <w:pPr>
        <w:spacing w:after="0" w:line="240" w:lineRule="auto"/>
        <w:rPr>
          <w:rFonts w:ascii="Franklin Gothic Book" w:hAnsi="Franklin Gothic Book" w:cs="Tahoma"/>
          <w:bCs/>
          <w:sz w:val="24"/>
          <w:szCs w:val="24"/>
        </w:rPr>
      </w:pPr>
      <w:r>
        <w:rPr>
          <w:rFonts w:ascii="Franklin Gothic Book" w:hAnsi="Franklin Gothic Book" w:cs="Tahoma"/>
          <w:bCs/>
          <w:sz w:val="24"/>
          <w:szCs w:val="24"/>
        </w:rPr>
        <w:t>I&amp;R/A resource list</w:t>
      </w:r>
      <w:r w:rsidR="002E0A7C">
        <w:rPr>
          <w:rFonts w:ascii="Franklin Gothic Book" w:hAnsi="Franklin Gothic Book" w:cs="Tahoma"/>
          <w:bCs/>
          <w:sz w:val="24"/>
          <w:szCs w:val="24"/>
        </w:rPr>
        <w:t xml:space="preserve"> 20%</w:t>
      </w:r>
    </w:p>
    <w:p w14:paraId="3960B43A" w14:textId="77777777" w:rsidR="00120C0D" w:rsidRDefault="00120C0D" w:rsidP="009800D0">
      <w:pPr>
        <w:spacing w:after="0" w:line="240" w:lineRule="auto"/>
        <w:rPr>
          <w:rFonts w:ascii="Franklin Gothic Book" w:hAnsi="Franklin Gothic Book" w:cs="Tahoma"/>
          <w:bCs/>
          <w:sz w:val="24"/>
          <w:szCs w:val="24"/>
        </w:rPr>
      </w:pPr>
    </w:p>
    <w:p w14:paraId="13355A2E" w14:textId="77777777" w:rsidR="009800D0" w:rsidRDefault="009800D0" w:rsidP="009800D0">
      <w:pPr>
        <w:spacing w:after="0" w:line="240" w:lineRule="auto"/>
        <w:rPr>
          <w:rFonts w:ascii="Franklin Gothic Book" w:hAnsi="Franklin Gothic Book" w:cs="Tahoma"/>
          <w:bCs/>
          <w:sz w:val="24"/>
          <w:szCs w:val="24"/>
        </w:rPr>
      </w:pPr>
    </w:p>
    <w:p w14:paraId="5DC00EFA" w14:textId="34BEDE0F" w:rsidR="00E16CFA" w:rsidRDefault="00276937" w:rsidP="001E36E2">
      <w:pPr>
        <w:spacing w:after="0" w:line="240" w:lineRule="auto"/>
        <w:rPr>
          <w:rFonts w:ascii="Franklin Gothic Book" w:hAnsi="Franklin Gothic Book" w:cs="Tahoma"/>
          <w:bCs/>
          <w:sz w:val="24"/>
          <w:szCs w:val="24"/>
        </w:rPr>
      </w:pPr>
      <w:r>
        <w:rPr>
          <w:rFonts w:ascii="Franklin Gothic Book" w:hAnsi="Franklin Gothic Book" w:cs="Tahoma"/>
          <w:bCs/>
          <w:sz w:val="24"/>
          <w:szCs w:val="24"/>
        </w:rPr>
        <w:t>Slide 1</w:t>
      </w:r>
      <w:r w:rsidR="00E16CFA">
        <w:rPr>
          <w:rFonts w:ascii="Franklin Gothic Book" w:hAnsi="Franklin Gothic Book" w:cs="Tahoma"/>
          <w:bCs/>
          <w:sz w:val="24"/>
          <w:szCs w:val="24"/>
        </w:rPr>
        <w:t>9</w:t>
      </w:r>
      <w:r>
        <w:rPr>
          <w:rFonts w:ascii="Franklin Gothic Book" w:hAnsi="Franklin Gothic Book" w:cs="Tahoma"/>
          <w:bCs/>
          <w:sz w:val="24"/>
          <w:szCs w:val="24"/>
        </w:rPr>
        <w:t xml:space="preserve">: </w:t>
      </w:r>
      <w:bookmarkEnd w:id="3"/>
      <w:r w:rsidR="009800D0" w:rsidRPr="009800D0">
        <w:rPr>
          <w:rFonts w:ascii="Franklin Gothic Book" w:hAnsi="Franklin Gothic Book" w:cs="Tahoma"/>
          <w:bCs/>
          <w:sz w:val="24"/>
          <w:szCs w:val="24"/>
        </w:rPr>
        <w:t>Inter-agency Service Area Coordination</w:t>
      </w:r>
    </w:p>
    <w:p w14:paraId="44FDD904" w14:textId="77777777" w:rsidR="001D3B66" w:rsidRDefault="001D3B66" w:rsidP="001E36E2">
      <w:pPr>
        <w:spacing w:after="0" w:line="240" w:lineRule="auto"/>
        <w:rPr>
          <w:rFonts w:ascii="Franklin Gothic Book" w:hAnsi="Franklin Gothic Book" w:cs="Tahoma"/>
          <w:sz w:val="24"/>
          <w:szCs w:val="24"/>
        </w:rPr>
      </w:pPr>
    </w:p>
    <w:p w14:paraId="315BDBFD" w14:textId="77777777" w:rsidR="009800D0" w:rsidRDefault="009800D0" w:rsidP="001E36E2">
      <w:pPr>
        <w:spacing w:after="0" w:line="240" w:lineRule="auto"/>
        <w:rPr>
          <w:rFonts w:ascii="Franklin Gothic Book" w:hAnsi="Franklin Gothic Book" w:cs="Tahoma"/>
          <w:sz w:val="24"/>
          <w:szCs w:val="24"/>
        </w:rPr>
      </w:pPr>
    </w:p>
    <w:p w14:paraId="3E0B10F4" w14:textId="0FFB28E0" w:rsidR="00D339C9" w:rsidRDefault="00D339C9" w:rsidP="001E36E2">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 xml:space="preserve">Slide </w:t>
      </w:r>
      <w:r w:rsidR="00E16CFA">
        <w:rPr>
          <w:rFonts w:ascii="Franklin Gothic Book" w:hAnsi="Franklin Gothic Book" w:cs="Tahoma"/>
          <w:sz w:val="24"/>
          <w:szCs w:val="24"/>
        </w:rPr>
        <w:t>20</w:t>
      </w:r>
      <w:r w:rsidR="001D3B66">
        <w:rPr>
          <w:rFonts w:ascii="Franklin Gothic Book" w:hAnsi="Franklin Gothic Book" w:cs="Tahoma"/>
          <w:sz w:val="24"/>
          <w:szCs w:val="24"/>
        </w:rPr>
        <w:t xml:space="preserve">: </w:t>
      </w:r>
      <w:r w:rsidR="009800D0" w:rsidRPr="009800D0">
        <w:rPr>
          <w:rFonts w:ascii="Franklin Gothic Book" w:hAnsi="Franklin Gothic Book" w:cs="Tahoma"/>
          <w:sz w:val="24"/>
          <w:szCs w:val="24"/>
        </w:rPr>
        <w:t>Most agencies coordinate with other service providers in their area, resulting in a somewhat coordinated network of transportation services.</w:t>
      </w:r>
    </w:p>
    <w:p w14:paraId="0653AE26" w14:textId="7CBEDF0B" w:rsidR="00A64313" w:rsidRDefault="00A64313" w:rsidP="001E36E2">
      <w:pPr>
        <w:spacing w:after="0" w:line="240" w:lineRule="auto"/>
        <w:rPr>
          <w:rFonts w:ascii="Franklin Gothic Book" w:hAnsi="Franklin Gothic Book" w:cs="Tahoma"/>
          <w:sz w:val="24"/>
          <w:szCs w:val="24"/>
        </w:rPr>
      </w:pPr>
    </w:p>
    <w:p w14:paraId="417FA0CF" w14:textId="6ED5872A" w:rsidR="00B206F4" w:rsidRDefault="00B206F4"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Pie Chart:</w:t>
      </w:r>
      <w:r w:rsidR="002073A4">
        <w:rPr>
          <w:rFonts w:ascii="Franklin Gothic Book" w:hAnsi="Franklin Gothic Book" w:cs="Tahoma"/>
          <w:sz w:val="24"/>
          <w:szCs w:val="24"/>
        </w:rPr>
        <w:t xml:space="preserve"> Do you coordinate with other providers in your service area?</w:t>
      </w:r>
    </w:p>
    <w:p w14:paraId="10AF533E" w14:textId="3119241A" w:rsidR="002073A4" w:rsidRDefault="002073A4" w:rsidP="001E36E2">
      <w:pPr>
        <w:spacing w:after="0" w:line="240" w:lineRule="auto"/>
        <w:rPr>
          <w:rFonts w:ascii="Franklin Gothic Book" w:hAnsi="Franklin Gothic Book" w:cs="Tahoma"/>
          <w:sz w:val="24"/>
          <w:szCs w:val="24"/>
        </w:rPr>
      </w:pPr>
    </w:p>
    <w:p w14:paraId="2C8AC43A" w14:textId="1113D7F3" w:rsidR="002073A4" w:rsidRDefault="002073A4"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Yes 65% </w:t>
      </w:r>
    </w:p>
    <w:p w14:paraId="595EA364" w14:textId="44D118F5" w:rsidR="002073A4" w:rsidRDefault="002073A4"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No 29%</w:t>
      </w:r>
    </w:p>
    <w:p w14:paraId="7FAA4BC2" w14:textId="05EC3A67" w:rsidR="002073A4" w:rsidRDefault="002073A4"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Not sure 6%</w:t>
      </w:r>
    </w:p>
    <w:p w14:paraId="71D6AF6F" w14:textId="77777777" w:rsidR="00B206F4" w:rsidRDefault="00B206F4" w:rsidP="001E36E2">
      <w:pPr>
        <w:spacing w:after="0" w:line="240" w:lineRule="auto"/>
        <w:rPr>
          <w:rFonts w:ascii="Franklin Gothic Book" w:hAnsi="Franklin Gothic Book" w:cs="Tahoma"/>
          <w:sz w:val="24"/>
          <w:szCs w:val="24"/>
        </w:rPr>
      </w:pPr>
    </w:p>
    <w:p w14:paraId="2233B2D2" w14:textId="1BF82133" w:rsidR="00B206F4" w:rsidRDefault="00B206F4"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Bar Graph:</w:t>
      </w:r>
      <w:r w:rsidR="002073A4">
        <w:rPr>
          <w:rFonts w:ascii="Franklin Gothic Book" w:hAnsi="Franklin Gothic Book" w:cs="Tahoma"/>
          <w:sz w:val="24"/>
          <w:szCs w:val="24"/>
        </w:rPr>
        <w:t xml:space="preserve"> Levels of Transportation Services Coordination in Community </w:t>
      </w:r>
    </w:p>
    <w:p w14:paraId="191E7394" w14:textId="4044A445" w:rsidR="002073A4" w:rsidRDefault="002073A4" w:rsidP="001E36E2">
      <w:pPr>
        <w:spacing w:after="0" w:line="240" w:lineRule="auto"/>
        <w:rPr>
          <w:rFonts w:ascii="Franklin Gothic Book" w:hAnsi="Franklin Gothic Book" w:cs="Tahoma"/>
          <w:sz w:val="24"/>
          <w:szCs w:val="24"/>
        </w:rPr>
      </w:pPr>
    </w:p>
    <w:p w14:paraId="245ECB0D" w14:textId="01D93CC6" w:rsidR="002073A4" w:rsidRDefault="002073A4"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Very coordinated 15%</w:t>
      </w:r>
    </w:p>
    <w:p w14:paraId="0EB4F82D" w14:textId="77445973" w:rsidR="002073A4" w:rsidRDefault="002073A4"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Somewhat coordinated 52%</w:t>
      </w:r>
    </w:p>
    <w:p w14:paraId="6FE93950" w14:textId="43E21DD3" w:rsidR="002073A4" w:rsidRDefault="002073A4"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Not too coordinated 20%</w:t>
      </w:r>
    </w:p>
    <w:p w14:paraId="13AF3E75" w14:textId="02EC55E3" w:rsidR="002073A4" w:rsidRDefault="002073A4"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Not at all coordinated 11%</w:t>
      </w:r>
    </w:p>
    <w:p w14:paraId="33328ADE" w14:textId="0EC1DA84" w:rsidR="002073A4" w:rsidRDefault="002073A4"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Not sure 2%</w:t>
      </w:r>
    </w:p>
    <w:p w14:paraId="4B2A1769" w14:textId="77777777" w:rsidR="00B206F4" w:rsidRDefault="00B206F4" w:rsidP="001E36E2">
      <w:pPr>
        <w:spacing w:after="0" w:line="240" w:lineRule="auto"/>
        <w:rPr>
          <w:rFonts w:ascii="Franklin Gothic Book" w:hAnsi="Franklin Gothic Book" w:cs="Tahoma"/>
          <w:sz w:val="24"/>
          <w:szCs w:val="24"/>
        </w:rPr>
      </w:pPr>
    </w:p>
    <w:p w14:paraId="022AC7FA" w14:textId="77777777" w:rsidR="009800D0" w:rsidRDefault="009800D0" w:rsidP="001E36E2">
      <w:pPr>
        <w:spacing w:after="0" w:line="240" w:lineRule="auto"/>
        <w:rPr>
          <w:rFonts w:ascii="Franklin Gothic Book" w:hAnsi="Franklin Gothic Book" w:cs="Tahoma"/>
          <w:sz w:val="24"/>
          <w:szCs w:val="24"/>
        </w:rPr>
      </w:pPr>
    </w:p>
    <w:p w14:paraId="7005D228" w14:textId="776144FC" w:rsidR="001D3B66" w:rsidRDefault="001D3B66"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w:t>
      </w:r>
      <w:r w:rsidR="00E16CFA">
        <w:rPr>
          <w:rFonts w:ascii="Franklin Gothic Book" w:hAnsi="Franklin Gothic Book" w:cs="Tahoma"/>
          <w:sz w:val="24"/>
          <w:szCs w:val="24"/>
        </w:rPr>
        <w:t>21</w:t>
      </w:r>
      <w:r>
        <w:rPr>
          <w:rFonts w:ascii="Franklin Gothic Book" w:hAnsi="Franklin Gothic Book" w:cs="Tahoma"/>
          <w:sz w:val="24"/>
          <w:szCs w:val="24"/>
        </w:rPr>
        <w:t xml:space="preserve">: </w:t>
      </w:r>
      <w:r w:rsidR="009800D0" w:rsidRPr="009800D0">
        <w:rPr>
          <w:rFonts w:ascii="Franklin Gothic Book" w:hAnsi="Franklin Gothic Book" w:cs="Tahoma"/>
          <w:sz w:val="24"/>
          <w:szCs w:val="24"/>
        </w:rPr>
        <w:t>Thirty-two percent of organizations have a Mobility Manager position</w:t>
      </w:r>
    </w:p>
    <w:p w14:paraId="69A05E32" w14:textId="484A9EAC" w:rsidR="009800D0" w:rsidRDefault="009800D0" w:rsidP="001E36E2">
      <w:pPr>
        <w:spacing w:after="0" w:line="240" w:lineRule="auto"/>
        <w:rPr>
          <w:rFonts w:ascii="Franklin Gothic Book" w:hAnsi="Franklin Gothic Book" w:cs="Tahoma"/>
          <w:sz w:val="24"/>
          <w:szCs w:val="24"/>
        </w:rPr>
      </w:pPr>
    </w:p>
    <w:p w14:paraId="71B605A5" w14:textId="3F028F8F" w:rsidR="009800D0" w:rsidRDefault="00B206F4"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Pie Chart:</w:t>
      </w:r>
      <w:r w:rsidR="002073A4">
        <w:rPr>
          <w:rFonts w:ascii="Franklin Gothic Book" w:hAnsi="Franklin Gothic Book" w:cs="Tahoma"/>
          <w:sz w:val="24"/>
          <w:szCs w:val="24"/>
        </w:rPr>
        <w:t xml:space="preserve"> Does your agency have a Mobility Manager position?</w:t>
      </w:r>
    </w:p>
    <w:p w14:paraId="604A3C6F" w14:textId="1AFD6636" w:rsidR="002073A4" w:rsidRDefault="002073A4" w:rsidP="001E36E2">
      <w:pPr>
        <w:spacing w:after="0" w:line="240" w:lineRule="auto"/>
        <w:rPr>
          <w:rFonts w:ascii="Franklin Gothic Book" w:hAnsi="Franklin Gothic Book" w:cs="Tahoma"/>
          <w:sz w:val="24"/>
          <w:szCs w:val="24"/>
        </w:rPr>
      </w:pPr>
    </w:p>
    <w:p w14:paraId="0646F113" w14:textId="033E4E6E" w:rsidR="002073A4" w:rsidRDefault="002073A4"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Yes 32%</w:t>
      </w:r>
    </w:p>
    <w:p w14:paraId="5A84325C" w14:textId="756081BC" w:rsidR="002073A4" w:rsidRDefault="002073A4"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No 60%</w:t>
      </w:r>
    </w:p>
    <w:p w14:paraId="2A515519" w14:textId="20148C2E" w:rsidR="002073A4" w:rsidRDefault="002073A4"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Not sure 3%</w:t>
      </w:r>
    </w:p>
    <w:p w14:paraId="67FE60A8" w14:textId="24CF0E0F" w:rsidR="00B206F4" w:rsidRDefault="00B206F4" w:rsidP="001E36E2">
      <w:pPr>
        <w:spacing w:after="0" w:line="240" w:lineRule="auto"/>
        <w:rPr>
          <w:rFonts w:ascii="Franklin Gothic Book" w:hAnsi="Franklin Gothic Book" w:cs="Tahoma"/>
          <w:sz w:val="24"/>
          <w:szCs w:val="24"/>
        </w:rPr>
      </w:pPr>
    </w:p>
    <w:p w14:paraId="365B270C" w14:textId="442E77B9" w:rsidR="00B206F4" w:rsidRDefault="00B206F4"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Pie Chart:</w:t>
      </w:r>
      <w:r w:rsidR="002073A4">
        <w:rPr>
          <w:rFonts w:ascii="Franklin Gothic Book" w:hAnsi="Franklin Gothic Book" w:cs="Tahoma"/>
          <w:sz w:val="24"/>
          <w:szCs w:val="24"/>
        </w:rPr>
        <w:t xml:space="preserve"> Does your agency anticipated adding a Mobility Manager position? (among those who do not have a Mobility Manager position)</w:t>
      </w:r>
    </w:p>
    <w:p w14:paraId="45B3C342" w14:textId="1C5686A8" w:rsidR="002073A4" w:rsidRDefault="002073A4" w:rsidP="001E36E2">
      <w:pPr>
        <w:spacing w:after="0" w:line="240" w:lineRule="auto"/>
        <w:rPr>
          <w:rFonts w:ascii="Franklin Gothic Book" w:hAnsi="Franklin Gothic Book" w:cs="Tahoma"/>
          <w:sz w:val="24"/>
          <w:szCs w:val="24"/>
        </w:rPr>
      </w:pPr>
    </w:p>
    <w:p w14:paraId="3E78A00A" w14:textId="61886CB0" w:rsidR="002073A4" w:rsidRDefault="002073A4"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Yes 3%</w:t>
      </w:r>
    </w:p>
    <w:p w14:paraId="47748377" w14:textId="625A9360" w:rsidR="002073A4" w:rsidRDefault="002073A4"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No 64%</w:t>
      </w:r>
    </w:p>
    <w:p w14:paraId="47D4B3AC" w14:textId="45B1E23A" w:rsidR="002073A4" w:rsidRDefault="002073A4"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Maybe 13%</w:t>
      </w:r>
    </w:p>
    <w:p w14:paraId="7D980165" w14:textId="7B703F56" w:rsidR="002073A4" w:rsidRDefault="002073A4"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Not sure 20%</w:t>
      </w:r>
    </w:p>
    <w:p w14:paraId="36A61230" w14:textId="77777777" w:rsidR="002073A4" w:rsidRDefault="002073A4" w:rsidP="001E36E2">
      <w:pPr>
        <w:spacing w:after="0" w:line="240" w:lineRule="auto"/>
        <w:rPr>
          <w:rFonts w:ascii="Franklin Gothic Book" w:hAnsi="Franklin Gothic Book" w:cs="Tahoma"/>
          <w:sz w:val="24"/>
          <w:szCs w:val="24"/>
        </w:rPr>
      </w:pPr>
    </w:p>
    <w:p w14:paraId="49AE10A7" w14:textId="77777777" w:rsidR="00B206F4" w:rsidRDefault="00B206F4" w:rsidP="001E36E2">
      <w:pPr>
        <w:spacing w:after="0" w:line="240" w:lineRule="auto"/>
        <w:rPr>
          <w:rFonts w:ascii="Franklin Gothic Book" w:hAnsi="Franklin Gothic Book" w:cs="Tahoma"/>
          <w:sz w:val="24"/>
          <w:szCs w:val="24"/>
        </w:rPr>
      </w:pPr>
    </w:p>
    <w:p w14:paraId="720EB59B" w14:textId="775904B3" w:rsidR="009800D0" w:rsidRDefault="009800D0" w:rsidP="009800D0">
      <w:pPr>
        <w:spacing w:after="0"/>
        <w:rPr>
          <w:rFonts w:ascii="Franklin Gothic Book" w:hAnsi="Franklin Gothic Book" w:cs="Tahoma"/>
          <w:sz w:val="24"/>
          <w:szCs w:val="24"/>
        </w:rPr>
      </w:pPr>
      <w:r>
        <w:rPr>
          <w:rFonts w:ascii="Franklin Gothic Book" w:hAnsi="Franklin Gothic Book" w:cs="Tahoma"/>
          <w:sz w:val="24"/>
          <w:szCs w:val="24"/>
        </w:rPr>
        <w:t xml:space="preserve">Slide 22: </w:t>
      </w:r>
      <w:r w:rsidRPr="009800D0">
        <w:rPr>
          <w:rFonts w:ascii="Franklin Gothic Book" w:hAnsi="Franklin Gothic Book" w:cs="Tahoma"/>
          <w:sz w:val="24"/>
          <w:szCs w:val="24"/>
        </w:rPr>
        <w:t>Service Challenges</w:t>
      </w:r>
    </w:p>
    <w:p w14:paraId="2D1635EC" w14:textId="481F71FB" w:rsidR="009800D0" w:rsidRDefault="009800D0" w:rsidP="009800D0">
      <w:pPr>
        <w:spacing w:after="0"/>
        <w:rPr>
          <w:rFonts w:ascii="Franklin Gothic Book" w:hAnsi="Franklin Gothic Book" w:cs="Tahoma"/>
          <w:sz w:val="24"/>
          <w:szCs w:val="24"/>
        </w:rPr>
      </w:pPr>
    </w:p>
    <w:p w14:paraId="79647C74" w14:textId="37FAF025" w:rsidR="009800D0" w:rsidRDefault="009800D0" w:rsidP="009800D0">
      <w:pPr>
        <w:spacing w:after="0"/>
        <w:rPr>
          <w:rFonts w:ascii="Franklin Gothic Book" w:hAnsi="Franklin Gothic Book" w:cs="Tahoma"/>
          <w:sz w:val="24"/>
          <w:szCs w:val="24"/>
        </w:rPr>
      </w:pPr>
      <w:r>
        <w:rPr>
          <w:rFonts w:ascii="Franklin Gothic Book" w:hAnsi="Franklin Gothic Book" w:cs="Tahoma"/>
          <w:sz w:val="24"/>
          <w:szCs w:val="24"/>
        </w:rPr>
        <w:t xml:space="preserve">Slide 23: </w:t>
      </w:r>
      <w:r w:rsidRPr="009800D0">
        <w:rPr>
          <w:rFonts w:ascii="Franklin Gothic Book" w:hAnsi="Franklin Gothic Book" w:cs="Tahoma"/>
          <w:sz w:val="24"/>
          <w:szCs w:val="24"/>
        </w:rPr>
        <w:t>The top three unmet requests are fairly evenly distributed between limitations by trip type, service area/distance, and hours or frequency.</w:t>
      </w:r>
    </w:p>
    <w:p w14:paraId="30DB997A" w14:textId="6919CD62" w:rsidR="009800D0" w:rsidRDefault="009800D0" w:rsidP="009800D0">
      <w:pPr>
        <w:spacing w:after="0"/>
        <w:rPr>
          <w:rFonts w:ascii="Franklin Gothic Book" w:hAnsi="Franklin Gothic Book" w:cs="Tahoma"/>
          <w:sz w:val="24"/>
          <w:szCs w:val="24"/>
        </w:rPr>
      </w:pPr>
    </w:p>
    <w:p w14:paraId="1DE9231D" w14:textId="06D9833C" w:rsidR="00B206F4" w:rsidRDefault="00BD3419" w:rsidP="009800D0">
      <w:pPr>
        <w:spacing w:after="0"/>
        <w:rPr>
          <w:rFonts w:ascii="Franklin Gothic Book" w:hAnsi="Franklin Gothic Book" w:cs="Tahoma"/>
          <w:sz w:val="24"/>
          <w:szCs w:val="24"/>
        </w:rPr>
      </w:pPr>
      <w:r>
        <w:rPr>
          <w:rFonts w:ascii="Franklin Gothic Book" w:hAnsi="Franklin Gothic Book" w:cs="Tahoma"/>
          <w:sz w:val="24"/>
          <w:szCs w:val="24"/>
        </w:rPr>
        <w:t>Bar Graph:</w:t>
      </w:r>
      <w:r w:rsidR="004A4A7D">
        <w:rPr>
          <w:rFonts w:ascii="Franklin Gothic Book" w:hAnsi="Franklin Gothic Book" w:cs="Tahoma"/>
          <w:sz w:val="24"/>
          <w:szCs w:val="24"/>
        </w:rPr>
        <w:t xml:space="preserve"> Unmet Requests for Service</w:t>
      </w:r>
    </w:p>
    <w:p w14:paraId="618C3936" w14:textId="77777777" w:rsidR="004A4A7D" w:rsidRDefault="004A4A7D" w:rsidP="009800D0">
      <w:pPr>
        <w:spacing w:after="0"/>
        <w:rPr>
          <w:rFonts w:ascii="Franklin Gothic Book" w:hAnsi="Franklin Gothic Book" w:cs="Tahoma"/>
          <w:sz w:val="24"/>
          <w:szCs w:val="24"/>
        </w:rPr>
      </w:pPr>
    </w:p>
    <w:p w14:paraId="58D24289" w14:textId="3924058D" w:rsidR="004A4A7D" w:rsidRDefault="004A4A7D" w:rsidP="009800D0">
      <w:pPr>
        <w:spacing w:after="0"/>
        <w:rPr>
          <w:rFonts w:ascii="Franklin Gothic Book" w:hAnsi="Franklin Gothic Book" w:cs="Tahoma"/>
          <w:sz w:val="24"/>
          <w:szCs w:val="24"/>
        </w:rPr>
      </w:pPr>
      <w:r>
        <w:rPr>
          <w:rFonts w:ascii="Franklin Gothic Book" w:hAnsi="Franklin Gothic Book" w:cs="Tahoma"/>
          <w:sz w:val="24"/>
          <w:szCs w:val="24"/>
        </w:rPr>
        <w:t>Trip Type 3</w:t>
      </w:r>
      <w:r w:rsidR="002073A4">
        <w:rPr>
          <w:rFonts w:ascii="Franklin Gothic Book" w:hAnsi="Franklin Gothic Book" w:cs="Tahoma"/>
          <w:sz w:val="24"/>
          <w:szCs w:val="24"/>
        </w:rPr>
        <w:t>4</w:t>
      </w:r>
      <w:r>
        <w:rPr>
          <w:rFonts w:ascii="Franklin Gothic Book" w:hAnsi="Franklin Gothic Book" w:cs="Tahoma"/>
          <w:sz w:val="24"/>
          <w:szCs w:val="24"/>
        </w:rPr>
        <w:t>%</w:t>
      </w:r>
    </w:p>
    <w:p w14:paraId="49CF7775" w14:textId="0D1EEABA" w:rsidR="004A4A7D" w:rsidRDefault="004A4A7D" w:rsidP="004A4A7D">
      <w:pPr>
        <w:pStyle w:val="ListParagraph"/>
        <w:numPr>
          <w:ilvl w:val="0"/>
          <w:numId w:val="15"/>
        </w:numPr>
        <w:spacing w:after="0"/>
        <w:rPr>
          <w:rFonts w:ascii="Franklin Gothic Book" w:hAnsi="Franklin Gothic Book" w:cs="Tahoma"/>
          <w:sz w:val="24"/>
          <w:szCs w:val="24"/>
        </w:rPr>
      </w:pPr>
      <w:r>
        <w:rPr>
          <w:rFonts w:ascii="Franklin Gothic Book" w:hAnsi="Franklin Gothic Book" w:cs="Tahoma"/>
          <w:sz w:val="24"/>
          <w:szCs w:val="24"/>
        </w:rPr>
        <w:t>Medical</w:t>
      </w:r>
      <w:r w:rsidR="002073A4">
        <w:rPr>
          <w:rFonts w:ascii="Franklin Gothic Book" w:hAnsi="Franklin Gothic Book" w:cs="Tahoma"/>
          <w:sz w:val="24"/>
          <w:szCs w:val="24"/>
        </w:rPr>
        <w:t xml:space="preserve"> 12%</w:t>
      </w:r>
    </w:p>
    <w:p w14:paraId="3A15CC55" w14:textId="00EB6623" w:rsidR="004A4A7D" w:rsidRDefault="004A4A7D" w:rsidP="004A4A7D">
      <w:pPr>
        <w:pStyle w:val="ListParagraph"/>
        <w:numPr>
          <w:ilvl w:val="0"/>
          <w:numId w:val="15"/>
        </w:numPr>
        <w:spacing w:after="0"/>
        <w:rPr>
          <w:rFonts w:ascii="Franklin Gothic Book" w:hAnsi="Franklin Gothic Book" w:cs="Tahoma"/>
          <w:sz w:val="24"/>
          <w:szCs w:val="24"/>
        </w:rPr>
      </w:pPr>
      <w:r>
        <w:rPr>
          <w:rFonts w:ascii="Franklin Gothic Book" w:hAnsi="Franklin Gothic Book" w:cs="Tahoma"/>
          <w:sz w:val="24"/>
          <w:szCs w:val="24"/>
        </w:rPr>
        <w:t>Non-medical</w:t>
      </w:r>
      <w:r w:rsidR="002073A4">
        <w:rPr>
          <w:rFonts w:ascii="Franklin Gothic Book" w:hAnsi="Franklin Gothic Book" w:cs="Tahoma"/>
          <w:sz w:val="24"/>
          <w:szCs w:val="24"/>
        </w:rPr>
        <w:t xml:space="preserve"> 9%</w:t>
      </w:r>
    </w:p>
    <w:p w14:paraId="7D107FE9" w14:textId="2F998FDD" w:rsidR="004A4A7D" w:rsidRDefault="004A4A7D" w:rsidP="004A4A7D">
      <w:pPr>
        <w:pStyle w:val="ListParagraph"/>
        <w:numPr>
          <w:ilvl w:val="0"/>
          <w:numId w:val="15"/>
        </w:numPr>
        <w:spacing w:after="0"/>
        <w:rPr>
          <w:rFonts w:ascii="Franklin Gothic Book" w:hAnsi="Franklin Gothic Book" w:cs="Tahoma"/>
          <w:sz w:val="24"/>
          <w:szCs w:val="24"/>
        </w:rPr>
      </w:pPr>
      <w:proofErr w:type="gramStart"/>
      <w:r>
        <w:rPr>
          <w:rFonts w:ascii="Franklin Gothic Book" w:hAnsi="Franklin Gothic Book" w:cs="Tahoma"/>
          <w:sz w:val="24"/>
          <w:szCs w:val="24"/>
        </w:rPr>
        <w:t>Para-transit</w:t>
      </w:r>
      <w:proofErr w:type="gramEnd"/>
      <w:r w:rsidR="002073A4">
        <w:rPr>
          <w:rFonts w:ascii="Franklin Gothic Book" w:hAnsi="Franklin Gothic Book" w:cs="Tahoma"/>
          <w:sz w:val="24"/>
          <w:szCs w:val="24"/>
        </w:rPr>
        <w:t xml:space="preserve"> 6%</w:t>
      </w:r>
    </w:p>
    <w:p w14:paraId="178CBF78" w14:textId="2510284A" w:rsidR="004A4A7D" w:rsidRDefault="004A4A7D" w:rsidP="004A4A7D">
      <w:pPr>
        <w:spacing w:after="0"/>
        <w:rPr>
          <w:rFonts w:ascii="Franklin Gothic Book" w:hAnsi="Franklin Gothic Book" w:cs="Tahoma"/>
          <w:sz w:val="24"/>
          <w:szCs w:val="24"/>
        </w:rPr>
      </w:pPr>
    </w:p>
    <w:p w14:paraId="77E65C05" w14:textId="3D951EE1" w:rsidR="004A4A7D" w:rsidRDefault="004A4A7D" w:rsidP="004A4A7D">
      <w:pPr>
        <w:spacing w:after="0"/>
        <w:rPr>
          <w:rFonts w:ascii="Franklin Gothic Book" w:hAnsi="Franklin Gothic Book" w:cs="Tahoma"/>
          <w:sz w:val="24"/>
          <w:szCs w:val="24"/>
        </w:rPr>
      </w:pPr>
      <w:r>
        <w:rPr>
          <w:rFonts w:ascii="Franklin Gothic Book" w:hAnsi="Franklin Gothic Book" w:cs="Tahoma"/>
          <w:sz w:val="24"/>
          <w:szCs w:val="24"/>
        </w:rPr>
        <w:lastRenderedPageBreak/>
        <w:t>Service area, distance 32%</w:t>
      </w:r>
    </w:p>
    <w:p w14:paraId="238C9FF9" w14:textId="0CA3C27A" w:rsidR="004A4A7D" w:rsidRDefault="004A4A7D" w:rsidP="004A4A7D">
      <w:pPr>
        <w:pStyle w:val="ListParagraph"/>
        <w:numPr>
          <w:ilvl w:val="0"/>
          <w:numId w:val="16"/>
        </w:numPr>
        <w:spacing w:after="0"/>
        <w:rPr>
          <w:rFonts w:ascii="Franklin Gothic Book" w:hAnsi="Franklin Gothic Book" w:cs="Tahoma"/>
          <w:sz w:val="24"/>
          <w:szCs w:val="24"/>
        </w:rPr>
      </w:pPr>
      <w:r>
        <w:rPr>
          <w:rFonts w:ascii="Franklin Gothic Book" w:hAnsi="Franklin Gothic Book" w:cs="Tahoma"/>
          <w:sz w:val="24"/>
          <w:szCs w:val="24"/>
        </w:rPr>
        <w:t>Out of service area</w:t>
      </w:r>
      <w:r w:rsidR="002073A4">
        <w:rPr>
          <w:rFonts w:ascii="Franklin Gothic Book" w:hAnsi="Franklin Gothic Book" w:cs="Tahoma"/>
          <w:sz w:val="24"/>
          <w:szCs w:val="24"/>
        </w:rPr>
        <w:t xml:space="preserve"> 18%</w:t>
      </w:r>
    </w:p>
    <w:p w14:paraId="6B5C7012" w14:textId="22186326" w:rsidR="004A4A7D" w:rsidRDefault="004A4A7D" w:rsidP="004A4A7D">
      <w:pPr>
        <w:pStyle w:val="ListParagraph"/>
        <w:numPr>
          <w:ilvl w:val="0"/>
          <w:numId w:val="16"/>
        </w:numPr>
        <w:spacing w:after="0"/>
        <w:rPr>
          <w:rFonts w:ascii="Franklin Gothic Book" w:hAnsi="Franklin Gothic Book" w:cs="Tahoma"/>
          <w:sz w:val="24"/>
          <w:szCs w:val="24"/>
        </w:rPr>
      </w:pPr>
      <w:r>
        <w:rPr>
          <w:rFonts w:ascii="Franklin Gothic Book" w:hAnsi="Franklin Gothic Book" w:cs="Tahoma"/>
          <w:sz w:val="24"/>
          <w:szCs w:val="24"/>
        </w:rPr>
        <w:t>Rural/crossing county lines</w:t>
      </w:r>
      <w:r w:rsidR="002073A4">
        <w:rPr>
          <w:rFonts w:ascii="Franklin Gothic Book" w:hAnsi="Franklin Gothic Book" w:cs="Tahoma"/>
          <w:sz w:val="24"/>
          <w:szCs w:val="24"/>
        </w:rPr>
        <w:t xml:space="preserve"> 14%</w:t>
      </w:r>
    </w:p>
    <w:p w14:paraId="79CC6BF0" w14:textId="1C757FD9" w:rsidR="004A4A7D" w:rsidRDefault="004A4A7D" w:rsidP="004A4A7D">
      <w:pPr>
        <w:spacing w:after="0"/>
        <w:rPr>
          <w:rFonts w:ascii="Franklin Gothic Book" w:hAnsi="Franklin Gothic Book" w:cs="Tahoma"/>
          <w:sz w:val="24"/>
          <w:szCs w:val="24"/>
        </w:rPr>
      </w:pPr>
    </w:p>
    <w:p w14:paraId="62B6717C" w14:textId="387568DD" w:rsidR="004A4A7D" w:rsidRDefault="004A4A7D" w:rsidP="004A4A7D">
      <w:pPr>
        <w:spacing w:after="0"/>
        <w:rPr>
          <w:rFonts w:ascii="Franklin Gothic Book" w:hAnsi="Franklin Gothic Book" w:cs="Tahoma"/>
          <w:sz w:val="24"/>
          <w:szCs w:val="24"/>
        </w:rPr>
      </w:pPr>
      <w:r>
        <w:rPr>
          <w:rFonts w:ascii="Franklin Gothic Book" w:hAnsi="Franklin Gothic Book" w:cs="Tahoma"/>
          <w:sz w:val="24"/>
          <w:szCs w:val="24"/>
        </w:rPr>
        <w:t>Hours, frequency 31%</w:t>
      </w:r>
    </w:p>
    <w:p w14:paraId="0B44BABC" w14:textId="30FE2978" w:rsidR="004A4A7D" w:rsidRDefault="004A4A7D" w:rsidP="004A4A7D">
      <w:pPr>
        <w:pStyle w:val="ListParagraph"/>
        <w:numPr>
          <w:ilvl w:val="0"/>
          <w:numId w:val="17"/>
        </w:numPr>
        <w:spacing w:after="0"/>
        <w:rPr>
          <w:rFonts w:ascii="Franklin Gothic Book" w:hAnsi="Franklin Gothic Book" w:cs="Tahoma"/>
          <w:sz w:val="24"/>
          <w:szCs w:val="24"/>
        </w:rPr>
      </w:pPr>
      <w:r>
        <w:rPr>
          <w:rFonts w:ascii="Franklin Gothic Book" w:hAnsi="Franklin Gothic Book" w:cs="Tahoma"/>
          <w:sz w:val="24"/>
          <w:szCs w:val="24"/>
        </w:rPr>
        <w:t>Weekend service</w:t>
      </w:r>
      <w:r w:rsidR="002073A4">
        <w:rPr>
          <w:rFonts w:ascii="Franklin Gothic Book" w:hAnsi="Franklin Gothic Book" w:cs="Tahoma"/>
          <w:sz w:val="24"/>
          <w:szCs w:val="24"/>
        </w:rPr>
        <w:t xml:space="preserve"> 15%</w:t>
      </w:r>
    </w:p>
    <w:p w14:paraId="2CD153D4" w14:textId="6F3467EE" w:rsidR="004A4A7D" w:rsidRDefault="004A4A7D" w:rsidP="004A4A7D">
      <w:pPr>
        <w:pStyle w:val="ListParagraph"/>
        <w:numPr>
          <w:ilvl w:val="0"/>
          <w:numId w:val="17"/>
        </w:numPr>
        <w:spacing w:after="0"/>
        <w:rPr>
          <w:rFonts w:ascii="Franklin Gothic Book" w:hAnsi="Franklin Gothic Book" w:cs="Tahoma"/>
          <w:sz w:val="24"/>
          <w:szCs w:val="24"/>
        </w:rPr>
      </w:pPr>
      <w:r>
        <w:rPr>
          <w:rFonts w:ascii="Franklin Gothic Book" w:hAnsi="Franklin Gothic Book" w:cs="Tahoma"/>
          <w:sz w:val="24"/>
          <w:szCs w:val="24"/>
        </w:rPr>
        <w:t>Evening service</w:t>
      </w:r>
      <w:r w:rsidR="002073A4">
        <w:rPr>
          <w:rFonts w:ascii="Franklin Gothic Book" w:hAnsi="Franklin Gothic Book" w:cs="Tahoma"/>
          <w:sz w:val="24"/>
          <w:szCs w:val="24"/>
        </w:rPr>
        <w:t xml:space="preserve"> 13%</w:t>
      </w:r>
    </w:p>
    <w:p w14:paraId="24158934" w14:textId="1BFADE99" w:rsidR="002073A4" w:rsidRDefault="002073A4" w:rsidP="004A4A7D">
      <w:pPr>
        <w:pStyle w:val="ListParagraph"/>
        <w:numPr>
          <w:ilvl w:val="0"/>
          <w:numId w:val="17"/>
        </w:numPr>
        <w:spacing w:after="0"/>
        <w:rPr>
          <w:rFonts w:ascii="Franklin Gothic Book" w:hAnsi="Franklin Gothic Book" w:cs="Tahoma"/>
          <w:sz w:val="24"/>
          <w:szCs w:val="24"/>
        </w:rPr>
      </w:pPr>
      <w:r>
        <w:rPr>
          <w:rFonts w:ascii="Franklin Gothic Book" w:hAnsi="Franklin Gothic Book" w:cs="Tahoma"/>
          <w:sz w:val="24"/>
          <w:szCs w:val="24"/>
        </w:rPr>
        <w:t>Fixed/regular trips 7%</w:t>
      </w:r>
    </w:p>
    <w:p w14:paraId="6EF12B02" w14:textId="334FF884" w:rsidR="002073A4" w:rsidRDefault="002073A4" w:rsidP="004A4A7D">
      <w:pPr>
        <w:pStyle w:val="ListParagraph"/>
        <w:numPr>
          <w:ilvl w:val="0"/>
          <w:numId w:val="17"/>
        </w:numPr>
        <w:spacing w:after="0"/>
        <w:rPr>
          <w:rFonts w:ascii="Franklin Gothic Book" w:hAnsi="Franklin Gothic Book" w:cs="Tahoma"/>
          <w:sz w:val="24"/>
          <w:szCs w:val="24"/>
        </w:rPr>
      </w:pPr>
      <w:r>
        <w:rPr>
          <w:rFonts w:ascii="Franklin Gothic Book" w:hAnsi="Franklin Gothic Book" w:cs="Tahoma"/>
          <w:sz w:val="24"/>
          <w:szCs w:val="24"/>
        </w:rPr>
        <w:t>On-demand trips 5%</w:t>
      </w:r>
    </w:p>
    <w:p w14:paraId="4FE0FF59" w14:textId="42D24FEB" w:rsidR="002073A4" w:rsidRDefault="002073A4" w:rsidP="002073A4">
      <w:pPr>
        <w:spacing w:after="0"/>
        <w:rPr>
          <w:rFonts w:ascii="Franklin Gothic Book" w:hAnsi="Franklin Gothic Book" w:cs="Tahoma"/>
          <w:sz w:val="24"/>
          <w:szCs w:val="24"/>
        </w:rPr>
      </w:pPr>
    </w:p>
    <w:p w14:paraId="1950C0B1" w14:textId="471B89E3" w:rsidR="002073A4" w:rsidRPr="002073A4" w:rsidRDefault="002073A4" w:rsidP="002073A4">
      <w:pPr>
        <w:spacing w:after="0"/>
        <w:rPr>
          <w:rFonts w:ascii="Franklin Gothic Book" w:hAnsi="Franklin Gothic Book" w:cs="Tahoma"/>
          <w:sz w:val="24"/>
          <w:szCs w:val="24"/>
        </w:rPr>
      </w:pPr>
      <w:r>
        <w:rPr>
          <w:rFonts w:ascii="Franklin Gothic Book" w:hAnsi="Franklin Gothic Book" w:cs="Tahoma"/>
          <w:sz w:val="24"/>
          <w:szCs w:val="24"/>
        </w:rPr>
        <w:t>None 11%</w:t>
      </w:r>
    </w:p>
    <w:p w14:paraId="05058ED4" w14:textId="41450A5F" w:rsidR="00BD3419" w:rsidRDefault="00BD3419" w:rsidP="009800D0">
      <w:pPr>
        <w:spacing w:after="0"/>
        <w:rPr>
          <w:rFonts w:ascii="Franklin Gothic Book" w:hAnsi="Franklin Gothic Book" w:cs="Tahoma"/>
          <w:sz w:val="24"/>
          <w:szCs w:val="24"/>
        </w:rPr>
      </w:pPr>
    </w:p>
    <w:p w14:paraId="10ABB090" w14:textId="77777777" w:rsidR="00BD3419" w:rsidRDefault="00BD3419" w:rsidP="009800D0">
      <w:pPr>
        <w:spacing w:after="0"/>
        <w:rPr>
          <w:rFonts w:ascii="Franklin Gothic Book" w:hAnsi="Franklin Gothic Book" w:cs="Tahoma"/>
          <w:sz w:val="24"/>
          <w:szCs w:val="24"/>
        </w:rPr>
      </w:pPr>
    </w:p>
    <w:p w14:paraId="37921448" w14:textId="2FB7931C" w:rsidR="009800D0" w:rsidRDefault="009800D0" w:rsidP="009800D0">
      <w:pPr>
        <w:spacing w:after="0"/>
        <w:rPr>
          <w:rFonts w:ascii="Franklin Gothic Book" w:hAnsi="Franklin Gothic Book" w:cs="Tahoma"/>
          <w:sz w:val="24"/>
          <w:szCs w:val="24"/>
        </w:rPr>
      </w:pPr>
      <w:r>
        <w:rPr>
          <w:rFonts w:ascii="Franklin Gothic Book" w:hAnsi="Franklin Gothic Book" w:cs="Tahoma"/>
          <w:sz w:val="24"/>
          <w:szCs w:val="24"/>
        </w:rPr>
        <w:t xml:space="preserve">Slide 24: </w:t>
      </w:r>
      <w:r w:rsidRPr="009800D0">
        <w:rPr>
          <w:rFonts w:ascii="Franklin Gothic Book" w:hAnsi="Franklin Gothic Book" w:cs="Tahoma"/>
          <w:sz w:val="24"/>
          <w:szCs w:val="24"/>
        </w:rPr>
        <w:t>Snapshot: FTA Section 5310</w:t>
      </w:r>
    </w:p>
    <w:p w14:paraId="30935F3B" w14:textId="20B92DE8" w:rsidR="009800D0" w:rsidRDefault="009800D0" w:rsidP="009800D0">
      <w:pPr>
        <w:spacing w:after="0"/>
        <w:rPr>
          <w:rFonts w:ascii="Franklin Gothic Book" w:hAnsi="Franklin Gothic Book" w:cs="Tahoma"/>
          <w:sz w:val="24"/>
          <w:szCs w:val="24"/>
        </w:rPr>
      </w:pPr>
    </w:p>
    <w:p w14:paraId="76DE1219" w14:textId="505D42F7" w:rsidR="009800D0" w:rsidRDefault="009800D0" w:rsidP="009800D0">
      <w:pPr>
        <w:spacing w:after="0"/>
        <w:rPr>
          <w:rFonts w:ascii="Franklin Gothic Book" w:hAnsi="Franklin Gothic Book" w:cs="Tahoma"/>
          <w:sz w:val="24"/>
          <w:szCs w:val="24"/>
        </w:rPr>
      </w:pPr>
      <w:r>
        <w:rPr>
          <w:rFonts w:ascii="Franklin Gothic Book" w:hAnsi="Franklin Gothic Book" w:cs="Tahoma"/>
          <w:sz w:val="24"/>
          <w:szCs w:val="24"/>
        </w:rPr>
        <w:t xml:space="preserve">Photo of woman with headset working at her computer. </w:t>
      </w:r>
      <w:r w:rsidRPr="009800D0">
        <w:rPr>
          <w:rFonts w:ascii="Franklin Gothic Book" w:hAnsi="Franklin Gothic Book" w:cs="Tahoma"/>
          <w:sz w:val="24"/>
          <w:szCs w:val="24"/>
        </w:rPr>
        <w:t>Photo courtesy of INCOG Area Agency on Aging, Tulsa, Oklahoma</w:t>
      </w:r>
    </w:p>
    <w:p w14:paraId="66849D9F" w14:textId="33F47709" w:rsidR="003429ED" w:rsidRDefault="003429ED" w:rsidP="009277C5">
      <w:pPr>
        <w:spacing w:after="0" w:line="240" w:lineRule="auto"/>
        <w:rPr>
          <w:rFonts w:ascii="Franklin Gothic Book" w:hAnsi="Franklin Gothic Book" w:cs="Tahoma"/>
          <w:sz w:val="24"/>
          <w:szCs w:val="24"/>
        </w:rPr>
      </w:pPr>
    </w:p>
    <w:p w14:paraId="369CB77A" w14:textId="25A133D2" w:rsidR="009277C5" w:rsidRDefault="009800D0" w:rsidP="00E16CFA">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25: </w:t>
      </w:r>
      <w:r w:rsidRPr="009800D0">
        <w:rPr>
          <w:rFonts w:ascii="Franklin Gothic Book" w:hAnsi="Franklin Gothic Book" w:cs="Tahoma"/>
          <w:sz w:val="24"/>
          <w:szCs w:val="24"/>
        </w:rPr>
        <w:t xml:space="preserve">Section 5310 funded organizations more frequently </w:t>
      </w:r>
      <w:proofErr w:type="gramStart"/>
      <w:r w:rsidRPr="009800D0">
        <w:rPr>
          <w:rFonts w:ascii="Franklin Gothic Book" w:hAnsi="Franklin Gothic Book" w:cs="Tahoma"/>
          <w:sz w:val="24"/>
          <w:szCs w:val="24"/>
        </w:rPr>
        <w:t>provide assistance</w:t>
      </w:r>
      <w:proofErr w:type="gramEnd"/>
      <w:r w:rsidRPr="009800D0">
        <w:rPr>
          <w:rFonts w:ascii="Franklin Gothic Book" w:hAnsi="Franklin Gothic Book" w:cs="Tahoma"/>
          <w:sz w:val="24"/>
          <w:szCs w:val="24"/>
        </w:rPr>
        <w:t xml:space="preserve"> with boarding and usage of mobility devices.</w:t>
      </w:r>
    </w:p>
    <w:p w14:paraId="344DB8E9" w14:textId="24BB9046" w:rsidR="00BD3419" w:rsidRDefault="00BD3419" w:rsidP="00E16CFA">
      <w:pPr>
        <w:spacing w:after="0" w:line="240" w:lineRule="auto"/>
        <w:rPr>
          <w:rFonts w:ascii="Franklin Gothic Book" w:hAnsi="Franklin Gothic Book" w:cs="Tahoma"/>
          <w:sz w:val="24"/>
          <w:szCs w:val="24"/>
        </w:rPr>
      </w:pPr>
    </w:p>
    <w:p w14:paraId="4A9A87CC" w14:textId="6CA664FE" w:rsidR="00BD3419" w:rsidRDefault="00BD3419" w:rsidP="00E16CFA">
      <w:pPr>
        <w:spacing w:after="0" w:line="240" w:lineRule="auto"/>
        <w:rPr>
          <w:rFonts w:ascii="Franklin Gothic Book" w:hAnsi="Franklin Gothic Book" w:cs="Tahoma"/>
          <w:sz w:val="24"/>
          <w:szCs w:val="24"/>
        </w:rPr>
      </w:pPr>
      <w:r>
        <w:rPr>
          <w:rFonts w:ascii="Franklin Gothic Book" w:hAnsi="Franklin Gothic Book" w:cs="Tahoma"/>
          <w:sz w:val="24"/>
          <w:szCs w:val="24"/>
        </w:rPr>
        <w:t>96%</w:t>
      </w:r>
      <w:r w:rsidR="004A4A7D" w:rsidRPr="004A4A7D">
        <w:t xml:space="preserve"> </w:t>
      </w:r>
      <w:r w:rsidR="004A4A7D" w:rsidRPr="004A4A7D">
        <w:rPr>
          <w:rFonts w:ascii="Franklin Gothic Book" w:hAnsi="Franklin Gothic Book" w:cs="Tahoma"/>
          <w:sz w:val="24"/>
          <w:szCs w:val="24"/>
        </w:rPr>
        <w:t>of agencies that receive Section 5310 funding provide rider assistance</w:t>
      </w:r>
    </w:p>
    <w:p w14:paraId="6F7FB72D" w14:textId="11A32D1D" w:rsidR="00BD3419" w:rsidRDefault="00BD3419" w:rsidP="00E16CFA">
      <w:pPr>
        <w:spacing w:after="0" w:line="240" w:lineRule="auto"/>
        <w:rPr>
          <w:rFonts w:ascii="Franklin Gothic Book" w:hAnsi="Franklin Gothic Book" w:cs="Tahoma"/>
          <w:sz w:val="24"/>
          <w:szCs w:val="24"/>
        </w:rPr>
      </w:pPr>
    </w:p>
    <w:p w14:paraId="3C067D70" w14:textId="14A698BD" w:rsidR="00BD3419" w:rsidRDefault="00BD3419" w:rsidP="00E16CFA">
      <w:pPr>
        <w:spacing w:after="0" w:line="240" w:lineRule="auto"/>
        <w:rPr>
          <w:rFonts w:ascii="Franklin Gothic Book" w:hAnsi="Franklin Gothic Book" w:cs="Tahoma"/>
          <w:sz w:val="24"/>
          <w:szCs w:val="24"/>
        </w:rPr>
      </w:pPr>
      <w:r>
        <w:rPr>
          <w:rFonts w:ascii="Franklin Gothic Book" w:hAnsi="Franklin Gothic Book" w:cs="Tahoma"/>
          <w:sz w:val="24"/>
          <w:szCs w:val="24"/>
        </w:rPr>
        <w:t>Bar Graph:</w:t>
      </w:r>
      <w:r w:rsidR="004A4A7D">
        <w:rPr>
          <w:rFonts w:ascii="Franklin Gothic Book" w:hAnsi="Franklin Gothic Book" w:cs="Tahoma"/>
          <w:sz w:val="24"/>
          <w:szCs w:val="24"/>
        </w:rPr>
        <w:t xml:space="preserve"> Type of Assistance Provided</w:t>
      </w:r>
    </w:p>
    <w:p w14:paraId="75F8EB71" w14:textId="77777777" w:rsidR="004A4A7D" w:rsidRDefault="004A4A7D" w:rsidP="00E16CFA">
      <w:pPr>
        <w:spacing w:after="0" w:line="240" w:lineRule="auto"/>
        <w:rPr>
          <w:rFonts w:ascii="Franklin Gothic Book" w:hAnsi="Franklin Gothic Book" w:cs="Tahoma"/>
          <w:sz w:val="24"/>
          <w:szCs w:val="24"/>
        </w:rPr>
      </w:pPr>
    </w:p>
    <w:p w14:paraId="7DD9CF56" w14:textId="086756CF" w:rsidR="004A4A7D" w:rsidRDefault="004A4A7D" w:rsidP="00E16CFA">
      <w:pPr>
        <w:spacing w:after="0" w:line="240" w:lineRule="auto"/>
        <w:rPr>
          <w:rFonts w:ascii="Franklin Gothic Book" w:hAnsi="Franklin Gothic Book" w:cs="Tahoma"/>
          <w:sz w:val="24"/>
          <w:szCs w:val="24"/>
        </w:rPr>
      </w:pPr>
      <w:r w:rsidRPr="004A4A7D">
        <w:rPr>
          <w:rFonts w:ascii="Franklin Gothic Book" w:hAnsi="Franklin Gothic Book" w:cs="Tahoma"/>
          <w:sz w:val="24"/>
          <w:szCs w:val="24"/>
        </w:rPr>
        <w:t>Section 5310 funded</w:t>
      </w:r>
      <w:r>
        <w:rPr>
          <w:rFonts w:ascii="Franklin Gothic Book" w:hAnsi="Franklin Gothic Book" w:cs="Tahoma"/>
          <w:sz w:val="24"/>
          <w:szCs w:val="24"/>
        </w:rPr>
        <w:t>:</w:t>
      </w:r>
    </w:p>
    <w:p w14:paraId="22D2B49B" w14:textId="77777777" w:rsidR="004A4A7D" w:rsidRDefault="004A4A7D" w:rsidP="00E16CFA">
      <w:pPr>
        <w:spacing w:after="0" w:line="240" w:lineRule="auto"/>
        <w:rPr>
          <w:rFonts w:ascii="Franklin Gothic Book" w:hAnsi="Franklin Gothic Book" w:cs="Tahoma"/>
          <w:sz w:val="24"/>
          <w:szCs w:val="24"/>
        </w:rPr>
      </w:pPr>
    </w:p>
    <w:p w14:paraId="50524A68" w14:textId="0A37F04B" w:rsidR="004A4A7D" w:rsidRDefault="004A4A7D" w:rsidP="00E16CFA">
      <w:pPr>
        <w:spacing w:after="0" w:line="240" w:lineRule="auto"/>
        <w:rPr>
          <w:rFonts w:ascii="Franklin Gothic Book" w:hAnsi="Franklin Gothic Book" w:cs="Tahoma"/>
          <w:sz w:val="24"/>
          <w:szCs w:val="24"/>
        </w:rPr>
      </w:pPr>
      <w:r>
        <w:rPr>
          <w:rFonts w:ascii="Franklin Gothic Book" w:hAnsi="Franklin Gothic Book" w:cs="Tahoma"/>
          <w:sz w:val="24"/>
          <w:szCs w:val="24"/>
        </w:rPr>
        <w:t>Assistance with Boarding and Alighting 82%</w:t>
      </w:r>
    </w:p>
    <w:p w14:paraId="00C59CD6" w14:textId="513F0460" w:rsidR="004A4A7D" w:rsidRDefault="004A4A7D" w:rsidP="00E16CFA">
      <w:pPr>
        <w:spacing w:after="0" w:line="240" w:lineRule="auto"/>
        <w:rPr>
          <w:rFonts w:ascii="Franklin Gothic Book" w:hAnsi="Franklin Gothic Book" w:cs="Tahoma"/>
          <w:sz w:val="24"/>
          <w:szCs w:val="24"/>
        </w:rPr>
      </w:pPr>
      <w:r>
        <w:rPr>
          <w:rFonts w:ascii="Franklin Gothic Book" w:hAnsi="Franklin Gothic Book" w:cs="Tahoma"/>
          <w:sz w:val="24"/>
          <w:szCs w:val="24"/>
        </w:rPr>
        <w:t>Assistance with use of ramp/lift 84%</w:t>
      </w:r>
    </w:p>
    <w:p w14:paraId="7C8C99A4" w14:textId="68827EA8" w:rsidR="004A4A7D" w:rsidRDefault="004A4A7D" w:rsidP="00E16CFA">
      <w:pPr>
        <w:spacing w:after="0" w:line="240" w:lineRule="auto"/>
        <w:rPr>
          <w:rFonts w:ascii="Franklin Gothic Book" w:hAnsi="Franklin Gothic Book" w:cs="Tahoma"/>
          <w:sz w:val="24"/>
          <w:szCs w:val="24"/>
        </w:rPr>
      </w:pPr>
      <w:r>
        <w:rPr>
          <w:rFonts w:ascii="Franklin Gothic Book" w:hAnsi="Franklin Gothic Book" w:cs="Tahoma"/>
          <w:sz w:val="24"/>
          <w:szCs w:val="24"/>
        </w:rPr>
        <w:t>Door-to-Door 72%</w:t>
      </w:r>
    </w:p>
    <w:p w14:paraId="32572900" w14:textId="7CD7C6A5" w:rsidR="004A4A7D" w:rsidRDefault="004A4A7D" w:rsidP="00E16CFA">
      <w:pPr>
        <w:spacing w:after="0" w:line="240" w:lineRule="auto"/>
        <w:rPr>
          <w:rFonts w:ascii="Franklin Gothic Book" w:hAnsi="Franklin Gothic Book" w:cs="Tahoma"/>
          <w:sz w:val="24"/>
          <w:szCs w:val="24"/>
        </w:rPr>
      </w:pPr>
      <w:r>
        <w:rPr>
          <w:rFonts w:ascii="Franklin Gothic Book" w:hAnsi="Franklin Gothic Book" w:cs="Tahoma"/>
          <w:sz w:val="24"/>
          <w:szCs w:val="24"/>
        </w:rPr>
        <w:t>Tie-down assistance for mobility devices 77%</w:t>
      </w:r>
    </w:p>
    <w:p w14:paraId="37664816" w14:textId="54A6F53C" w:rsidR="004A4A7D" w:rsidRDefault="004A4A7D" w:rsidP="00E16CFA">
      <w:pPr>
        <w:spacing w:after="0" w:line="240" w:lineRule="auto"/>
        <w:rPr>
          <w:rFonts w:ascii="Franklin Gothic Book" w:hAnsi="Franklin Gothic Book" w:cs="Tahoma"/>
          <w:sz w:val="24"/>
          <w:szCs w:val="24"/>
        </w:rPr>
      </w:pPr>
      <w:r>
        <w:rPr>
          <w:rFonts w:ascii="Franklin Gothic Book" w:hAnsi="Franklin Gothic Book" w:cs="Tahoma"/>
          <w:sz w:val="24"/>
          <w:szCs w:val="24"/>
        </w:rPr>
        <w:t>Companion/escort 30%</w:t>
      </w:r>
    </w:p>
    <w:p w14:paraId="47188A13" w14:textId="644CF8F5" w:rsidR="004A4A7D" w:rsidRDefault="004A4A7D" w:rsidP="00E16CFA">
      <w:pPr>
        <w:spacing w:after="0" w:line="240" w:lineRule="auto"/>
        <w:rPr>
          <w:rFonts w:ascii="Franklin Gothic Book" w:hAnsi="Franklin Gothic Book" w:cs="Tahoma"/>
          <w:sz w:val="24"/>
          <w:szCs w:val="24"/>
        </w:rPr>
      </w:pPr>
      <w:r>
        <w:rPr>
          <w:rFonts w:ascii="Franklin Gothic Book" w:hAnsi="Franklin Gothic Book" w:cs="Tahoma"/>
          <w:sz w:val="24"/>
          <w:szCs w:val="24"/>
        </w:rPr>
        <w:t>Hand-to-hand 35%</w:t>
      </w:r>
    </w:p>
    <w:p w14:paraId="28F8CE5E" w14:textId="02407F9A" w:rsidR="004A4A7D" w:rsidRDefault="004A4A7D" w:rsidP="00E16CFA">
      <w:pPr>
        <w:spacing w:after="0" w:line="240" w:lineRule="auto"/>
        <w:rPr>
          <w:rFonts w:ascii="Franklin Gothic Book" w:hAnsi="Franklin Gothic Book" w:cs="Tahoma"/>
          <w:sz w:val="24"/>
          <w:szCs w:val="24"/>
        </w:rPr>
      </w:pPr>
      <w:r>
        <w:rPr>
          <w:rFonts w:ascii="Franklin Gothic Book" w:hAnsi="Franklin Gothic Book" w:cs="Tahoma"/>
          <w:sz w:val="24"/>
          <w:szCs w:val="24"/>
        </w:rPr>
        <w:t>Door-through-door 26%</w:t>
      </w:r>
    </w:p>
    <w:p w14:paraId="29AC1630" w14:textId="7FF0EFC1" w:rsidR="004A4A7D" w:rsidRDefault="004A4A7D" w:rsidP="00E16CFA">
      <w:pPr>
        <w:spacing w:after="0" w:line="240" w:lineRule="auto"/>
        <w:rPr>
          <w:rFonts w:ascii="Franklin Gothic Book" w:hAnsi="Franklin Gothic Book" w:cs="Tahoma"/>
          <w:sz w:val="24"/>
          <w:szCs w:val="24"/>
        </w:rPr>
      </w:pPr>
    </w:p>
    <w:p w14:paraId="592AC6A8" w14:textId="6B93F151" w:rsidR="004A4A7D" w:rsidRDefault="004A4A7D" w:rsidP="00E16CFA">
      <w:pPr>
        <w:spacing w:after="0" w:line="240" w:lineRule="auto"/>
        <w:rPr>
          <w:rFonts w:ascii="Franklin Gothic Book" w:hAnsi="Franklin Gothic Book" w:cs="Tahoma"/>
          <w:sz w:val="24"/>
          <w:szCs w:val="24"/>
        </w:rPr>
      </w:pPr>
      <w:r w:rsidRPr="004A4A7D">
        <w:rPr>
          <w:rFonts w:ascii="Franklin Gothic Book" w:hAnsi="Franklin Gothic Book" w:cs="Tahoma"/>
          <w:sz w:val="24"/>
          <w:szCs w:val="24"/>
        </w:rPr>
        <w:t>No Section 5310 funding</w:t>
      </w:r>
      <w:r>
        <w:rPr>
          <w:rFonts w:ascii="Franklin Gothic Book" w:hAnsi="Franklin Gothic Book" w:cs="Tahoma"/>
          <w:sz w:val="24"/>
          <w:szCs w:val="24"/>
        </w:rPr>
        <w:t>:</w:t>
      </w:r>
    </w:p>
    <w:p w14:paraId="259DAFE1" w14:textId="77777777" w:rsidR="004A4A7D" w:rsidRDefault="004A4A7D" w:rsidP="00E16CFA">
      <w:pPr>
        <w:spacing w:after="0" w:line="240" w:lineRule="auto"/>
        <w:rPr>
          <w:rFonts w:ascii="Franklin Gothic Book" w:hAnsi="Franklin Gothic Book" w:cs="Tahoma"/>
          <w:sz w:val="24"/>
          <w:szCs w:val="24"/>
        </w:rPr>
      </w:pPr>
    </w:p>
    <w:p w14:paraId="59CC294F" w14:textId="7B0C9D20" w:rsidR="004A4A7D" w:rsidRPr="004A4A7D" w:rsidRDefault="004A4A7D" w:rsidP="004A4A7D">
      <w:pPr>
        <w:spacing w:after="0" w:line="240" w:lineRule="auto"/>
        <w:rPr>
          <w:rFonts w:ascii="Franklin Gothic Book" w:hAnsi="Franklin Gothic Book" w:cs="Tahoma"/>
          <w:sz w:val="24"/>
          <w:szCs w:val="24"/>
        </w:rPr>
      </w:pPr>
      <w:r w:rsidRPr="004A4A7D">
        <w:rPr>
          <w:rFonts w:ascii="Franklin Gothic Book" w:hAnsi="Franklin Gothic Book" w:cs="Tahoma"/>
          <w:sz w:val="24"/>
          <w:szCs w:val="24"/>
        </w:rPr>
        <w:t>Assistance with Boarding and Alighting</w:t>
      </w:r>
      <w:r>
        <w:rPr>
          <w:rFonts w:ascii="Franklin Gothic Book" w:hAnsi="Franklin Gothic Book" w:cs="Tahoma"/>
          <w:sz w:val="24"/>
          <w:szCs w:val="24"/>
        </w:rPr>
        <w:t xml:space="preserve"> 71%</w:t>
      </w:r>
    </w:p>
    <w:p w14:paraId="085993BE" w14:textId="0142E0B2" w:rsidR="004A4A7D" w:rsidRPr="004A4A7D" w:rsidRDefault="004A4A7D" w:rsidP="004A4A7D">
      <w:pPr>
        <w:spacing w:after="0" w:line="240" w:lineRule="auto"/>
        <w:rPr>
          <w:rFonts w:ascii="Franklin Gothic Book" w:hAnsi="Franklin Gothic Book" w:cs="Tahoma"/>
          <w:sz w:val="24"/>
          <w:szCs w:val="24"/>
        </w:rPr>
      </w:pPr>
      <w:r w:rsidRPr="004A4A7D">
        <w:rPr>
          <w:rFonts w:ascii="Franklin Gothic Book" w:hAnsi="Franklin Gothic Book" w:cs="Tahoma"/>
          <w:sz w:val="24"/>
          <w:szCs w:val="24"/>
        </w:rPr>
        <w:t>Assistance with use of ramp/lift</w:t>
      </w:r>
      <w:r>
        <w:rPr>
          <w:rFonts w:ascii="Franklin Gothic Book" w:hAnsi="Franklin Gothic Book" w:cs="Tahoma"/>
          <w:sz w:val="24"/>
          <w:szCs w:val="24"/>
        </w:rPr>
        <w:t xml:space="preserve"> 65%</w:t>
      </w:r>
    </w:p>
    <w:p w14:paraId="6F85A3E8" w14:textId="1746D9AE" w:rsidR="004A4A7D" w:rsidRPr="004A4A7D" w:rsidRDefault="004A4A7D" w:rsidP="004A4A7D">
      <w:pPr>
        <w:spacing w:after="0" w:line="240" w:lineRule="auto"/>
        <w:rPr>
          <w:rFonts w:ascii="Franklin Gothic Book" w:hAnsi="Franklin Gothic Book" w:cs="Tahoma"/>
          <w:sz w:val="24"/>
          <w:szCs w:val="24"/>
        </w:rPr>
      </w:pPr>
      <w:r w:rsidRPr="004A4A7D">
        <w:rPr>
          <w:rFonts w:ascii="Franklin Gothic Book" w:hAnsi="Franklin Gothic Book" w:cs="Tahoma"/>
          <w:sz w:val="24"/>
          <w:szCs w:val="24"/>
        </w:rPr>
        <w:t>Door-to-Door</w:t>
      </w:r>
      <w:r>
        <w:rPr>
          <w:rFonts w:ascii="Franklin Gothic Book" w:hAnsi="Franklin Gothic Book" w:cs="Tahoma"/>
          <w:sz w:val="24"/>
          <w:szCs w:val="24"/>
        </w:rPr>
        <w:t xml:space="preserve"> 68%</w:t>
      </w:r>
    </w:p>
    <w:p w14:paraId="74EDEAD9" w14:textId="0C3D4953" w:rsidR="004A4A7D" w:rsidRPr="004A4A7D" w:rsidRDefault="004A4A7D" w:rsidP="004A4A7D">
      <w:pPr>
        <w:spacing w:after="0" w:line="240" w:lineRule="auto"/>
        <w:rPr>
          <w:rFonts w:ascii="Franklin Gothic Book" w:hAnsi="Franklin Gothic Book" w:cs="Tahoma"/>
          <w:sz w:val="24"/>
          <w:szCs w:val="24"/>
        </w:rPr>
      </w:pPr>
      <w:r w:rsidRPr="004A4A7D">
        <w:rPr>
          <w:rFonts w:ascii="Franklin Gothic Book" w:hAnsi="Franklin Gothic Book" w:cs="Tahoma"/>
          <w:sz w:val="24"/>
          <w:szCs w:val="24"/>
        </w:rPr>
        <w:t>Tie-down assistance for mobility devices</w:t>
      </w:r>
      <w:r>
        <w:rPr>
          <w:rFonts w:ascii="Franklin Gothic Book" w:hAnsi="Franklin Gothic Book" w:cs="Tahoma"/>
          <w:sz w:val="24"/>
          <w:szCs w:val="24"/>
        </w:rPr>
        <w:t xml:space="preserve"> 58%</w:t>
      </w:r>
    </w:p>
    <w:p w14:paraId="66577281" w14:textId="73BCCB89" w:rsidR="004A4A7D" w:rsidRPr="004A4A7D" w:rsidRDefault="004A4A7D" w:rsidP="004A4A7D">
      <w:pPr>
        <w:spacing w:after="0" w:line="240" w:lineRule="auto"/>
        <w:rPr>
          <w:rFonts w:ascii="Franklin Gothic Book" w:hAnsi="Franklin Gothic Book" w:cs="Tahoma"/>
          <w:sz w:val="24"/>
          <w:szCs w:val="24"/>
        </w:rPr>
      </w:pPr>
      <w:r w:rsidRPr="004A4A7D">
        <w:rPr>
          <w:rFonts w:ascii="Franklin Gothic Book" w:hAnsi="Franklin Gothic Book" w:cs="Tahoma"/>
          <w:sz w:val="24"/>
          <w:szCs w:val="24"/>
        </w:rPr>
        <w:t>Companion/escort</w:t>
      </w:r>
      <w:r>
        <w:rPr>
          <w:rFonts w:ascii="Franklin Gothic Book" w:hAnsi="Franklin Gothic Book" w:cs="Tahoma"/>
          <w:sz w:val="24"/>
          <w:szCs w:val="24"/>
        </w:rPr>
        <w:t xml:space="preserve"> 40%</w:t>
      </w:r>
    </w:p>
    <w:p w14:paraId="43D09974" w14:textId="1627D425" w:rsidR="004A4A7D" w:rsidRPr="004A4A7D" w:rsidRDefault="004A4A7D" w:rsidP="004A4A7D">
      <w:pPr>
        <w:spacing w:after="0" w:line="240" w:lineRule="auto"/>
        <w:rPr>
          <w:rFonts w:ascii="Franklin Gothic Book" w:hAnsi="Franklin Gothic Book" w:cs="Tahoma"/>
          <w:sz w:val="24"/>
          <w:szCs w:val="24"/>
        </w:rPr>
      </w:pPr>
      <w:r w:rsidRPr="004A4A7D">
        <w:rPr>
          <w:rFonts w:ascii="Franklin Gothic Book" w:hAnsi="Franklin Gothic Book" w:cs="Tahoma"/>
          <w:sz w:val="24"/>
          <w:szCs w:val="24"/>
        </w:rPr>
        <w:t>Hand-to-hand</w:t>
      </w:r>
      <w:r>
        <w:rPr>
          <w:rFonts w:ascii="Franklin Gothic Book" w:hAnsi="Franklin Gothic Book" w:cs="Tahoma"/>
          <w:sz w:val="24"/>
          <w:szCs w:val="24"/>
        </w:rPr>
        <w:t xml:space="preserve"> 30%</w:t>
      </w:r>
    </w:p>
    <w:p w14:paraId="4B9FD306" w14:textId="577525B3" w:rsidR="009800D0" w:rsidRDefault="004A4A7D" w:rsidP="00E16CFA">
      <w:pPr>
        <w:spacing w:after="0" w:line="240" w:lineRule="auto"/>
        <w:rPr>
          <w:rFonts w:ascii="Franklin Gothic Book" w:hAnsi="Franklin Gothic Book" w:cs="Tahoma"/>
          <w:sz w:val="24"/>
          <w:szCs w:val="24"/>
        </w:rPr>
      </w:pPr>
      <w:r w:rsidRPr="004A4A7D">
        <w:rPr>
          <w:rFonts w:ascii="Franklin Gothic Book" w:hAnsi="Franklin Gothic Book" w:cs="Tahoma"/>
          <w:sz w:val="24"/>
          <w:szCs w:val="24"/>
        </w:rPr>
        <w:t>Door-through-door</w:t>
      </w:r>
      <w:r>
        <w:rPr>
          <w:rFonts w:ascii="Franklin Gothic Book" w:hAnsi="Franklin Gothic Book" w:cs="Tahoma"/>
          <w:sz w:val="24"/>
          <w:szCs w:val="24"/>
        </w:rPr>
        <w:t xml:space="preserve"> 30%</w:t>
      </w:r>
    </w:p>
    <w:p w14:paraId="479BE7CC" w14:textId="6FD38336" w:rsidR="009800D0" w:rsidRDefault="009800D0" w:rsidP="00E16CFA">
      <w:pPr>
        <w:spacing w:after="0" w:line="240" w:lineRule="auto"/>
        <w:rPr>
          <w:rFonts w:ascii="Franklin Gothic Book" w:hAnsi="Franklin Gothic Book" w:cs="Tahoma"/>
          <w:sz w:val="24"/>
          <w:szCs w:val="24"/>
        </w:rPr>
      </w:pPr>
      <w:r>
        <w:rPr>
          <w:rFonts w:ascii="Franklin Gothic Book" w:hAnsi="Franklin Gothic Book" w:cs="Tahoma"/>
          <w:sz w:val="24"/>
          <w:szCs w:val="24"/>
        </w:rPr>
        <w:lastRenderedPageBreak/>
        <w:t xml:space="preserve">Slide 26: </w:t>
      </w:r>
      <w:r w:rsidRPr="009800D0">
        <w:rPr>
          <w:rFonts w:ascii="Franklin Gothic Book" w:hAnsi="Franklin Gothic Book" w:cs="Tahoma"/>
          <w:sz w:val="24"/>
          <w:szCs w:val="24"/>
        </w:rPr>
        <w:t>Agencies funded by Section 5310 more often have a Mobility Manager position.</w:t>
      </w:r>
    </w:p>
    <w:p w14:paraId="205DA42F" w14:textId="43705266" w:rsidR="00BD3419" w:rsidRDefault="00BD3419" w:rsidP="00E16CFA">
      <w:pPr>
        <w:spacing w:after="0" w:line="240" w:lineRule="auto"/>
        <w:rPr>
          <w:rFonts w:ascii="Franklin Gothic Book" w:hAnsi="Franklin Gothic Book" w:cs="Tahoma"/>
          <w:sz w:val="24"/>
          <w:szCs w:val="24"/>
        </w:rPr>
      </w:pPr>
    </w:p>
    <w:p w14:paraId="4715FD27" w14:textId="1B399EFA" w:rsidR="00BD3419" w:rsidRDefault="00BD3419" w:rsidP="00E16CFA">
      <w:pPr>
        <w:spacing w:after="0" w:line="240" w:lineRule="auto"/>
        <w:rPr>
          <w:rFonts w:ascii="Franklin Gothic Book" w:hAnsi="Franklin Gothic Book" w:cs="Tahoma"/>
          <w:sz w:val="24"/>
          <w:szCs w:val="24"/>
        </w:rPr>
      </w:pPr>
      <w:r>
        <w:rPr>
          <w:rFonts w:ascii="Franklin Gothic Book" w:hAnsi="Franklin Gothic Book" w:cs="Tahoma"/>
          <w:sz w:val="24"/>
          <w:szCs w:val="24"/>
        </w:rPr>
        <w:t>Bar Graph: Does your agency have a Mobility Manager Position?</w:t>
      </w:r>
    </w:p>
    <w:p w14:paraId="0C949C5D" w14:textId="3C3F5076" w:rsidR="004A4A7D" w:rsidRDefault="004A4A7D" w:rsidP="00E16CFA">
      <w:pPr>
        <w:spacing w:after="0" w:line="240" w:lineRule="auto"/>
        <w:rPr>
          <w:rFonts w:ascii="Franklin Gothic Book" w:hAnsi="Franklin Gothic Book" w:cs="Tahoma"/>
          <w:sz w:val="24"/>
          <w:szCs w:val="24"/>
        </w:rPr>
      </w:pPr>
    </w:p>
    <w:p w14:paraId="619C22C8" w14:textId="686CD53F" w:rsidR="004A4A7D" w:rsidRDefault="004A4A7D" w:rsidP="004A4A7D">
      <w:pPr>
        <w:spacing w:after="0" w:line="240" w:lineRule="auto"/>
        <w:rPr>
          <w:rFonts w:ascii="Franklin Gothic Book" w:hAnsi="Franklin Gothic Book" w:cs="Tahoma"/>
          <w:sz w:val="24"/>
          <w:szCs w:val="24"/>
        </w:rPr>
      </w:pPr>
      <w:r w:rsidRPr="004A4A7D">
        <w:rPr>
          <w:rFonts w:ascii="Franklin Gothic Book" w:hAnsi="Franklin Gothic Book" w:cs="Tahoma"/>
          <w:sz w:val="24"/>
          <w:szCs w:val="24"/>
        </w:rPr>
        <w:t>Section 5310 funded</w:t>
      </w:r>
      <w:r>
        <w:rPr>
          <w:rFonts w:ascii="Franklin Gothic Book" w:hAnsi="Franklin Gothic Book" w:cs="Tahoma"/>
          <w:sz w:val="24"/>
          <w:szCs w:val="24"/>
        </w:rPr>
        <w:t xml:space="preserve">: </w:t>
      </w:r>
    </w:p>
    <w:p w14:paraId="323DBE9C" w14:textId="77777777" w:rsidR="004A4A7D" w:rsidRPr="004A4A7D" w:rsidRDefault="004A4A7D" w:rsidP="004A4A7D">
      <w:pPr>
        <w:spacing w:after="0" w:line="240" w:lineRule="auto"/>
        <w:rPr>
          <w:rFonts w:ascii="Franklin Gothic Book" w:hAnsi="Franklin Gothic Book" w:cs="Tahoma"/>
          <w:sz w:val="24"/>
          <w:szCs w:val="24"/>
        </w:rPr>
      </w:pPr>
    </w:p>
    <w:p w14:paraId="3DEF4CF1" w14:textId="4D3AA396" w:rsidR="004A4A7D" w:rsidRPr="004A4A7D" w:rsidRDefault="004A4A7D" w:rsidP="004A4A7D">
      <w:pPr>
        <w:spacing w:after="0" w:line="240" w:lineRule="auto"/>
        <w:rPr>
          <w:rFonts w:ascii="Franklin Gothic Book" w:hAnsi="Franklin Gothic Book" w:cs="Tahoma"/>
          <w:sz w:val="24"/>
          <w:szCs w:val="24"/>
        </w:rPr>
      </w:pPr>
      <w:r w:rsidRPr="004A4A7D">
        <w:rPr>
          <w:rFonts w:ascii="Franklin Gothic Book" w:hAnsi="Franklin Gothic Book" w:cs="Tahoma"/>
          <w:sz w:val="24"/>
          <w:szCs w:val="24"/>
        </w:rPr>
        <w:t xml:space="preserve">Yes </w:t>
      </w:r>
      <w:r>
        <w:rPr>
          <w:rFonts w:ascii="Franklin Gothic Book" w:hAnsi="Franklin Gothic Book" w:cs="Tahoma"/>
          <w:sz w:val="24"/>
          <w:szCs w:val="24"/>
        </w:rPr>
        <w:t>45</w:t>
      </w:r>
      <w:r w:rsidRPr="004A4A7D">
        <w:rPr>
          <w:rFonts w:ascii="Franklin Gothic Book" w:hAnsi="Franklin Gothic Book" w:cs="Tahoma"/>
          <w:sz w:val="24"/>
          <w:szCs w:val="24"/>
        </w:rPr>
        <w:t>%</w:t>
      </w:r>
    </w:p>
    <w:p w14:paraId="20677DD0" w14:textId="0C7C4AE5" w:rsidR="004A4A7D" w:rsidRPr="004A4A7D" w:rsidRDefault="004A4A7D" w:rsidP="004A4A7D">
      <w:pPr>
        <w:spacing w:after="0" w:line="240" w:lineRule="auto"/>
        <w:rPr>
          <w:rFonts w:ascii="Franklin Gothic Book" w:hAnsi="Franklin Gothic Book" w:cs="Tahoma"/>
          <w:sz w:val="24"/>
          <w:szCs w:val="24"/>
        </w:rPr>
      </w:pPr>
      <w:r w:rsidRPr="004A4A7D">
        <w:rPr>
          <w:rFonts w:ascii="Franklin Gothic Book" w:hAnsi="Franklin Gothic Book" w:cs="Tahoma"/>
          <w:sz w:val="24"/>
          <w:szCs w:val="24"/>
        </w:rPr>
        <w:t xml:space="preserve">No </w:t>
      </w:r>
      <w:r>
        <w:rPr>
          <w:rFonts w:ascii="Franklin Gothic Book" w:hAnsi="Franklin Gothic Book" w:cs="Tahoma"/>
          <w:sz w:val="24"/>
          <w:szCs w:val="24"/>
        </w:rPr>
        <w:t>47</w:t>
      </w:r>
      <w:r w:rsidRPr="004A4A7D">
        <w:rPr>
          <w:rFonts w:ascii="Franklin Gothic Book" w:hAnsi="Franklin Gothic Book" w:cs="Tahoma"/>
          <w:sz w:val="24"/>
          <w:szCs w:val="24"/>
        </w:rPr>
        <w:t>%</w:t>
      </w:r>
    </w:p>
    <w:p w14:paraId="3D525A3F" w14:textId="3E5E0506" w:rsidR="004A4A7D" w:rsidRPr="004A4A7D" w:rsidRDefault="004A4A7D" w:rsidP="004A4A7D">
      <w:pPr>
        <w:spacing w:after="0" w:line="240" w:lineRule="auto"/>
        <w:rPr>
          <w:rFonts w:ascii="Franklin Gothic Book" w:hAnsi="Franklin Gothic Book" w:cs="Tahoma"/>
          <w:sz w:val="24"/>
          <w:szCs w:val="24"/>
        </w:rPr>
      </w:pPr>
      <w:r w:rsidRPr="004A4A7D">
        <w:rPr>
          <w:rFonts w:ascii="Franklin Gothic Book" w:hAnsi="Franklin Gothic Book" w:cs="Tahoma"/>
          <w:sz w:val="24"/>
          <w:szCs w:val="24"/>
        </w:rPr>
        <w:t xml:space="preserve">Not Sure </w:t>
      </w:r>
      <w:r>
        <w:rPr>
          <w:rFonts w:ascii="Franklin Gothic Book" w:hAnsi="Franklin Gothic Book" w:cs="Tahoma"/>
          <w:sz w:val="24"/>
          <w:szCs w:val="24"/>
        </w:rPr>
        <w:t>8</w:t>
      </w:r>
      <w:r w:rsidRPr="004A4A7D">
        <w:rPr>
          <w:rFonts w:ascii="Franklin Gothic Book" w:hAnsi="Franklin Gothic Book" w:cs="Tahoma"/>
          <w:sz w:val="24"/>
          <w:szCs w:val="24"/>
        </w:rPr>
        <w:t>%</w:t>
      </w:r>
    </w:p>
    <w:p w14:paraId="1B5CF9E2" w14:textId="77777777" w:rsidR="004A4A7D" w:rsidRPr="004A4A7D" w:rsidRDefault="004A4A7D" w:rsidP="004A4A7D">
      <w:pPr>
        <w:spacing w:after="0" w:line="240" w:lineRule="auto"/>
        <w:rPr>
          <w:rFonts w:ascii="Franklin Gothic Book" w:hAnsi="Franklin Gothic Book" w:cs="Tahoma"/>
          <w:sz w:val="24"/>
          <w:szCs w:val="24"/>
        </w:rPr>
      </w:pPr>
    </w:p>
    <w:p w14:paraId="58EB0228" w14:textId="05C62FA8" w:rsidR="004A4A7D" w:rsidRDefault="004A4A7D" w:rsidP="004A4A7D">
      <w:pPr>
        <w:spacing w:after="0" w:line="240" w:lineRule="auto"/>
        <w:rPr>
          <w:rFonts w:ascii="Franklin Gothic Book" w:hAnsi="Franklin Gothic Book" w:cs="Tahoma"/>
          <w:sz w:val="24"/>
          <w:szCs w:val="24"/>
        </w:rPr>
      </w:pPr>
      <w:bookmarkStart w:id="4" w:name="_Hlk52888314"/>
      <w:r w:rsidRPr="004A4A7D">
        <w:rPr>
          <w:rFonts w:ascii="Franklin Gothic Book" w:hAnsi="Franklin Gothic Book" w:cs="Tahoma"/>
          <w:sz w:val="24"/>
          <w:szCs w:val="24"/>
        </w:rPr>
        <w:t>No Section 5310 funding</w:t>
      </w:r>
      <w:bookmarkEnd w:id="4"/>
      <w:r>
        <w:rPr>
          <w:rFonts w:ascii="Franklin Gothic Book" w:hAnsi="Franklin Gothic Book" w:cs="Tahoma"/>
          <w:sz w:val="24"/>
          <w:szCs w:val="24"/>
        </w:rPr>
        <w:t>:</w:t>
      </w:r>
    </w:p>
    <w:p w14:paraId="1F1EF05D" w14:textId="77777777" w:rsidR="004A4A7D" w:rsidRPr="004A4A7D" w:rsidRDefault="004A4A7D" w:rsidP="004A4A7D">
      <w:pPr>
        <w:spacing w:after="0" w:line="240" w:lineRule="auto"/>
        <w:rPr>
          <w:rFonts w:ascii="Franklin Gothic Book" w:hAnsi="Franklin Gothic Book" w:cs="Tahoma"/>
          <w:sz w:val="24"/>
          <w:szCs w:val="24"/>
        </w:rPr>
      </w:pPr>
    </w:p>
    <w:p w14:paraId="4ABE9511" w14:textId="2CEE92B0" w:rsidR="004A4A7D" w:rsidRPr="004A4A7D" w:rsidRDefault="004A4A7D" w:rsidP="004A4A7D">
      <w:pPr>
        <w:spacing w:after="0" w:line="240" w:lineRule="auto"/>
        <w:rPr>
          <w:rFonts w:ascii="Franklin Gothic Book" w:hAnsi="Franklin Gothic Book" w:cs="Tahoma"/>
          <w:sz w:val="24"/>
          <w:szCs w:val="24"/>
        </w:rPr>
      </w:pPr>
      <w:r w:rsidRPr="004A4A7D">
        <w:rPr>
          <w:rFonts w:ascii="Franklin Gothic Book" w:hAnsi="Franklin Gothic Book" w:cs="Tahoma"/>
          <w:sz w:val="24"/>
          <w:szCs w:val="24"/>
        </w:rPr>
        <w:t xml:space="preserve">Yes </w:t>
      </w:r>
      <w:r>
        <w:rPr>
          <w:rFonts w:ascii="Franklin Gothic Book" w:hAnsi="Franklin Gothic Book" w:cs="Tahoma"/>
          <w:sz w:val="24"/>
          <w:szCs w:val="24"/>
        </w:rPr>
        <w:t>19</w:t>
      </w:r>
      <w:r w:rsidRPr="004A4A7D">
        <w:rPr>
          <w:rFonts w:ascii="Franklin Gothic Book" w:hAnsi="Franklin Gothic Book" w:cs="Tahoma"/>
          <w:sz w:val="24"/>
          <w:szCs w:val="24"/>
        </w:rPr>
        <w:t>%</w:t>
      </w:r>
    </w:p>
    <w:p w14:paraId="0C699388" w14:textId="4CBDEE1E" w:rsidR="004A4A7D" w:rsidRPr="004A4A7D" w:rsidRDefault="004A4A7D" w:rsidP="004A4A7D">
      <w:pPr>
        <w:spacing w:after="0" w:line="240" w:lineRule="auto"/>
        <w:rPr>
          <w:rFonts w:ascii="Franklin Gothic Book" w:hAnsi="Franklin Gothic Book" w:cs="Tahoma"/>
          <w:sz w:val="24"/>
          <w:szCs w:val="24"/>
        </w:rPr>
      </w:pPr>
      <w:r w:rsidRPr="004A4A7D">
        <w:rPr>
          <w:rFonts w:ascii="Franklin Gothic Book" w:hAnsi="Franklin Gothic Book" w:cs="Tahoma"/>
          <w:sz w:val="24"/>
          <w:szCs w:val="24"/>
        </w:rPr>
        <w:t xml:space="preserve">No </w:t>
      </w:r>
      <w:r>
        <w:rPr>
          <w:rFonts w:ascii="Franklin Gothic Book" w:hAnsi="Franklin Gothic Book" w:cs="Tahoma"/>
          <w:sz w:val="24"/>
          <w:szCs w:val="24"/>
        </w:rPr>
        <w:t>74</w:t>
      </w:r>
      <w:r w:rsidRPr="004A4A7D">
        <w:rPr>
          <w:rFonts w:ascii="Franklin Gothic Book" w:hAnsi="Franklin Gothic Book" w:cs="Tahoma"/>
          <w:sz w:val="24"/>
          <w:szCs w:val="24"/>
        </w:rPr>
        <w:t>%</w:t>
      </w:r>
    </w:p>
    <w:p w14:paraId="63FE8CF1" w14:textId="494D8087" w:rsidR="004A4A7D" w:rsidRDefault="004A4A7D" w:rsidP="004A4A7D">
      <w:pPr>
        <w:spacing w:after="0" w:line="240" w:lineRule="auto"/>
        <w:rPr>
          <w:rFonts w:ascii="Franklin Gothic Book" w:hAnsi="Franklin Gothic Book" w:cs="Tahoma"/>
          <w:sz w:val="24"/>
          <w:szCs w:val="24"/>
        </w:rPr>
      </w:pPr>
      <w:r w:rsidRPr="004A4A7D">
        <w:rPr>
          <w:rFonts w:ascii="Franklin Gothic Book" w:hAnsi="Franklin Gothic Book" w:cs="Tahoma"/>
          <w:sz w:val="24"/>
          <w:szCs w:val="24"/>
        </w:rPr>
        <w:t>Not Sure 7%</w:t>
      </w:r>
    </w:p>
    <w:p w14:paraId="26542328" w14:textId="77777777" w:rsidR="004A4A7D" w:rsidRDefault="004A4A7D" w:rsidP="00E16CFA">
      <w:pPr>
        <w:spacing w:after="0" w:line="240" w:lineRule="auto"/>
        <w:rPr>
          <w:rFonts w:ascii="Franklin Gothic Book" w:hAnsi="Franklin Gothic Book" w:cs="Tahoma"/>
          <w:sz w:val="24"/>
          <w:szCs w:val="24"/>
        </w:rPr>
      </w:pPr>
    </w:p>
    <w:p w14:paraId="5DBBB0D8" w14:textId="047C3AE5" w:rsidR="009800D0" w:rsidRDefault="009800D0" w:rsidP="00E16CFA">
      <w:pPr>
        <w:spacing w:after="0" w:line="240" w:lineRule="auto"/>
        <w:rPr>
          <w:rFonts w:ascii="Franklin Gothic Book" w:hAnsi="Franklin Gothic Book" w:cs="Tahoma"/>
          <w:sz w:val="24"/>
          <w:szCs w:val="24"/>
        </w:rPr>
      </w:pPr>
    </w:p>
    <w:p w14:paraId="19BD6B4D" w14:textId="30251F97" w:rsidR="004A4A7D" w:rsidRDefault="009800D0" w:rsidP="00E16CFA">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27: </w:t>
      </w:r>
      <w:r w:rsidRPr="009800D0">
        <w:rPr>
          <w:rFonts w:ascii="Franklin Gothic Book" w:hAnsi="Franklin Gothic Book" w:cs="Tahoma"/>
          <w:sz w:val="24"/>
          <w:szCs w:val="24"/>
        </w:rPr>
        <w:t>Agencies that receive Section 5310 funding are more likely to coordinate with other transportation providers</w:t>
      </w:r>
      <w:r w:rsidR="004A4A7D">
        <w:rPr>
          <w:rFonts w:ascii="Franklin Gothic Book" w:hAnsi="Franklin Gothic Book" w:cs="Tahoma"/>
          <w:sz w:val="24"/>
          <w:szCs w:val="24"/>
        </w:rPr>
        <w:t>?</w:t>
      </w:r>
    </w:p>
    <w:p w14:paraId="70CBC143" w14:textId="77777777" w:rsidR="004A4A7D" w:rsidRDefault="004A4A7D" w:rsidP="00E16CFA">
      <w:pPr>
        <w:spacing w:after="0" w:line="240" w:lineRule="auto"/>
        <w:rPr>
          <w:rFonts w:ascii="Franklin Gothic Book" w:hAnsi="Franklin Gothic Book" w:cs="Tahoma"/>
          <w:sz w:val="24"/>
          <w:szCs w:val="24"/>
        </w:rPr>
      </w:pPr>
    </w:p>
    <w:p w14:paraId="77C68FA0" w14:textId="1780E3D0" w:rsidR="00BD3419" w:rsidRDefault="00BD3419" w:rsidP="00E16CFA">
      <w:pPr>
        <w:spacing w:after="0" w:line="240" w:lineRule="auto"/>
        <w:rPr>
          <w:rFonts w:ascii="Franklin Gothic Book" w:hAnsi="Franklin Gothic Book" w:cs="Tahoma"/>
          <w:sz w:val="24"/>
          <w:szCs w:val="24"/>
        </w:rPr>
      </w:pPr>
    </w:p>
    <w:p w14:paraId="46B0719D" w14:textId="5550ACFE" w:rsidR="00BD3419" w:rsidRDefault="00BD3419" w:rsidP="00E16CFA">
      <w:pPr>
        <w:spacing w:after="0" w:line="240" w:lineRule="auto"/>
        <w:rPr>
          <w:rFonts w:ascii="Franklin Gothic Book" w:hAnsi="Franklin Gothic Book" w:cs="Tahoma"/>
          <w:sz w:val="24"/>
          <w:szCs w:val="24"/>
        </w:rPr>
      </w:pPr>
      <w:r>
        <w:rPr>
          <w:rFonts w:ascii="Franklin Gothic Book" w:hAnsi="Franklin Gothic Book" w:cs="Tahoma"/>
          <w:sz w:val="24"/>
          <w:szCs w:val="24"/>
        </w:rPr>
        <w:t>Bar Graph: Do you coordinate with other providers?</w:t>
      </w:r>
    </w:p>
    <w:p w14:paraId="13095FF9" w14:textId="69B382CF" w:rsidR="00BD3419" w:rsidRDefault="00BD3419" w:rsidP="00E16CFA">
      <w:pPr>
        <w:spacing w:after="0" w:line="240" w:lineRule="auto"/>
        <w:rPr>
          <w:rFonts w:ascii="Franklin Gothic Book" w:hAnsi="Franklin Gothic Book" w:cs="Tahoma"/>
          <w:sz w:val="24"/>
          <w:szCs w:val="24"/>
        </w:rPr>
      </w:pPr>
    </w:p>
    <w:p w14:paraId="26AE379C" w14:textId="00F7D956" w:rsidR="00BD3419" w:rsidRDefault="00006720" w:rsidP="00E16CFA">
      <w:pPr>
        <w:spacing w:after="0" w:line="240" w:lineRule="auto"/>
        <w:rPr>
          <w:rFonts w:ascii="Franklin Gothic Book" w:hAnsi="Franklin Gothic Book" w:cs="Tahoma"/>
          <w:sz w:val="24"/>
          <w:szCs w:val="24"/>
        </w:rPr>
      </w:pPr>
      <w:r>
        <w:rPr>
          <w:rFonts w:ascii="Franklin Gothic Book" w:hAnsi="Franklin Gothic Book" w:cs="Tahoma"/>
          <w:sz w:val="24"/>
          <w:szCs w:val="24"/>
        </w:rPr>
        <w:t>Section 5310 funded</w:t>
      </w:r>
      <w:r w:rsidR="004A4A7D">
        <w:rPr>
          <w:rFonts w:ascii="Franklin Gothic Book" w:hAnsi="Franklin Gothic Book" w:cs="Tahoma"/>
          <w:sz w:val="24"/>
          <w:szCs w:val="24"/>
        </w:rPr>
        <w:t>:</w:t>
      </w:r>
    </w:p>
    <w:p w14:paraId="3F595889" w14:textId="77777777" w:rsidR="004A4A7D" w:rsidRDefault="004A4A7D" w:rsidP="00E16CFA">
      <w:pPr>
        <w:spacing w:after="0" w:line="240" w:lineRule="auto"/>
        <w:rPr>
          <w:rFonts w:ascii="Franklin Gothic Book" w:hAnsi="Franklin Gothic Book" w:cs="Tahoma"/>
          <w:sz w:val="24"/>
          <w:szCs w:val="24"/>
        </w:rPr>
      </w:pPr>
    </w:p>
    <w:p w14:paraId="1464C4AA" w14:textId="5F417735" w:rsidR="00017664" w:rsidRDefault="00017664" w:rsidP="00E16CFA">
      <w:pPr>
        <w:spacing w:after="0" w:line="240" w:lineRule="auto"/>
        <w:rPr>
          <w:rFonts w:ascii="Franklin Gothic Book" w:hAnsi="Franklin Gothic Book" w:cs="Tahoma"/>
          <w:sz w:val="24"/>
          <w:szCs w:val="24"/>
        </w:rPr>
      </w:pPr>
      <w:r>
        <w:rPr>
          <w:rFonts w:ascii="Franklin Gothic Book" w:hAnsi="Franklin Gothic Book" w:cs="Tahoma"/>
          <w:sz w:val="24"/>
          <w:szCs w:val="24"/>
        </w:rPr>
        <w:t>Yes</w:t>
      </w:r>
      <w:r w:rsidR="00D67390">
        <w:rPr>
          <w:rFonts w:ascii="Franklin Gothic Book" w:hAnsi="Franklin Gothic Book" w:cs="Tahoma"/>
          <w:sz w:val="24"/>
          <w:szCs w:val="24"/>
        </w:rPr>
        <w:t xml:space="preserve"> 73%</w:t>
      </w:r>
    </w:p>
    <w:p w14:paraId="74513755" w14:textId="4F65166E" w:rsidR="00017664" w:rsidRDefault="00017664" w:rsidP="00E16CFA">
      <w:pPr>
        <w:spacing w:after="0" w:line="240" w:lineRule="auto"/>
        <w:rPr>
          <w:rFonts w:ascii="Franklin Gothic Book" w:hAnsi="Franklin Gothic Book" w:cs="Tahoma"/>
          <w:sz w:val="24"/>
          <w:szCs w:val="24"/>
        </w:rPr>
      </w:pPr>
      <w:r>
        <w:rPr>
          <w:rFonts w:ascii="Franklin Gothic Book" w:hAnsi="Franklin Gothic Book" w:cs="Tahoma"/>
          <w:sz w:val="24"/>
          <w:szCs w:val="24"/>
        </w:rPr>
        <w:t>No</w:t>
      </w:r>
      <w:r w:rsidR="00D67390">
        <w:rPr>
          <w:rFonts w:ascii="Franklin Gothic Book" w:hAnsi="Franklin Gothic Book" w:cs="Tahoma"/>
          <w:sz w:val="24"/>
          <w:szCs w:val="24"/>
        </w:rPr>
        <w:t xml:space="preserve"> 20%</w:t>
      </w:r>
    </w:p>
    <w:p w14:paraId="5CABC312" w14:textId="5016BEBB" w:rsidR="00017664" w:rsidRDefault="00017664" w:rsidP="00E16CFA">
      <w:pPr>
        <w:spacing w:after="0" w:line="240" w:lineRule="auto"/>
        <w:rPr>
          <w:rFonts w:ascii="Franklin Gothic Book" w:hAnsi="Franklin Gothic Book" w:cs="Tahoma"/>
          <w:sz w:val="24"/>
          <w:szCs w:val="24"/>
        </w:rPr>
      </w:pPr>
      <w:r>
        <w:rPr>
          <w:rFonts w:ascii="Franklin Gothic Book" w:hAnsi="Franklin Gothic Book" w:cs="Tahoma"/>
          <w:sz w:val="24"/>
          <w:szCs w:val="24"/>
        </w:rPr>
        <w:t>Not Sure</w:t>
      </w:r>
      <w:r w:rsidR="00D67390">
        <w:rPr>
          <w:rFonts w:ascii="Franklin Gothic Book" w:hAnsi="Franklin Gothic Book" w:cs="Tahoma"/>
          <w:sz w:val="24"/>
          <w:szCs w:val="24"/>
        </w:rPr>
        <w:t xml:space="preserve"> 6%</w:t>
      </w:r>
    </w:p>
    <w:p w14:paraId="418F6C8E" w14:textId="77777777" w:rsidR="00017664" w:rsidRDefault="00017664" w:rsidP="00E16CFA">
      <w:pPr>
        <w:spacing w:after="0" w:line="240" w:lineRule="auto"/>
        <w:rPr>
          <w:rFonts w:ascii="Franklin Gothic Book" w:hAnsi="Franklin Gothic Book" w:cs="Tahoma"/>
          <w:sz w:val="24"/>
          <w:szCs w:val="24"/>
        </w:rPr>
      </w:pPr>
    </w:p>
    <w:p w14:paraId="163814F0" w14:textId="61A6649F" w:rsidR="00006720" w:rsidRDefault="00006720" w:rsidP="00E16CFA">
      <w:pPr>
        <w:spacing w:after="0" w:line="240" w:lineRule="auto"/>
        <w:rPr>
          <w:rFonts w:ascii="Franklin Gothic Book" w:hAnsi="Franklin Gothic Book" w:cs="Tahoma"/>
          <w:sz w:val="24"/>
          <w:szCs w:val="24"/>
        </w:rPr>
      </w:pPr>
      <w:r>
        <w:rPr>
          <w:rFonts w:ascii="Franklin Gothic Book" w:hAnsi="Franklin Gothic Book" w:cs="Tahoma"/>
          <w:sz w:val="24"/>
          <w:szCs w:val="24"/>
        </w:rPr>
        <w:t>No Section 5310 funding</w:t>
      </w:r>
      <w:r w:rsidR="004A4A7D">
        <w:rPr>
          <w:rFonts w:ascii="Franklin Gothic Book" w:hAnsi="Franklin Gothic Book" w:cs="Tahoma"/>
          <w:sz w:val="24"/>
          <w:szCs w:val="24"/>
        </w:rPr>
        <w:t>:</w:t>
      </w:r>
    </w:p>
    <w:p w14:paraId="476F1FCC" w14:textId="77777777" w:rsidR="004A4A7D" w:rsidRDefault="004A4A7D" w:rsidP="00E16CFA">
      <w:pPr>
        <w:spacing w:after="0" w:line="240" w:lineRule="auto"/>
        <w:rPr>
          <w:rFonts w:ascii="Franklin Gothic Book" w:hAnsi="Franklin Gothic Book" w:cs="Tahoma"/>
          <w:sz w:val="24"/>
          <w:szCs w:val="24"/>
        </w:rPr>
      </w:pPr>
    </w:p>
    <w:p w14:paraId="77CC6FC0" w14:textId="56C4F46E" w:rsidR="00017664" w:rsidRDefault="00017664" w:rsidP="00E16CFA">
      <w:pPr>
        <w:spacing w:after="0" w:line="240" w:lineRule="auto"/>
        <w:rPr>
          <w:rFonts w:ascii="Franklin Gothic Book" w:hAnsi="Franklin Gothic Book" w:cs="Tahoma"/>
          <w:sz w:val="24"/>
          <w:szCs w:val="24"/>
        </w:rPr>
      </w:pPr>
      <w:r>
        <w:rPr>
          <w:rFonts w:ascii="Franklin Gothic Book" w:hAnsi="Franklin Gothic Book" w:cs="Tahoma"/>
          <w:sz w:val="24"/>
          <w:szCs w:val="24"/>
        </w:rPr>
        <w:t>Yes</w:t>
      </w:r>
      <w:r w:rsidR="00D67390">
        <w:rPr>
          <w:rFonts w:ascii="Franklin Gothic Book" w:hAnsi="Franklin Gothic Book" w:cs="Tahoma"/>
          <w:sz w:val="24"/>
          <w:szCs w:val="24"/>
        </w:rPr>
        <w:t xml:space="preserve"> 56%</w:t>
      </w:r>
    </w:p>
    <w:p w14:paraId="47F25279" w14:textId="39974F58" w:rsidR="00017664" w:rsidRDefault="00017664" w:rsidP="00E16CFA">
      <w:pPr>
        <w:spacing w:after="0" w:line="240" w:lineRule="auto"/>
        <w:rPr>
          <w:rFonts w:ascii="Franklin Gothic Book" w:hAnsi="Franklin Gothic Book" w:cs="Tahoma"/>
          <w:sz w:val="24"/>
          <w:szCs w:val="24"/>
        </w:rPr>
      </w:pPr>
      <w:r>
        <w:rPr>
          <w:rFonts w:ascii="Franklin Gothic Book" w:hAnsi="Franklin Gothic Book" w:cs="Tahoma"/>
          <w:sz w:val="24"/>
          <w:szCs w:val="24"/>
        </w:rPr>
        <w:t>No</w:t>
      </w:r>
      <w:r w:rsidR="00D67390">
        <w:rPr>
          <w:rFonts w:ascii="Franklin Gothic Book" w:hAnsi="Franklin Gothic Book" w:cs="Tahoma"/>
          <w:sz w:val="24"/>
          <w:szCs w:val="24"/>
        </w:rPr>
        <w:t xml:space="preserve"> 38%</w:t>
      </w:r>
    </w:p>
    <w:p w14:paraId="126C278E" w14:textId="065991B6" w:rsidR="00017664" w:rsidRDefault="00017664" w:rsidP="00E16CFA">
      <w:pPr>
        <w:spacing w:after="0" w:line="240" w:lineRule="auto"/>
        <w:rPr>
          <w:rFonts w:ascii="Franklin Gothic Book" w:hAnsi="Franklin Gothic Book" w:cs="Tahoma"/>
          <w:sz w:val="24"/>
          <w:szCs w:val="24"/>
        </w:rPr>
      </w:pPr>
      <w:r>
        <w:rPr>
          <w:rFonts w:ascii="Franklin Gothic Book" w:hAnsi="Franklin Gothic Book" w:cs="Tahoma"/>
          <w:sz w:val="24"/>
          <w:szCs w:val="24"/>
        </w:rPr>
        <w:t>Not Sure</w:t>
      </w:r>
      <w:r w:rsidR="00D67390">
        <w:rPr>
          <w:rFonts w:ascii="Franklin Gothic Book" w:hAnsi="Franklin Gothic Book" w:cs="Tahoma"/>
          <w:sz w:val="24"/>
          <w:szCs w:val="24"/>
        </w:rPr>
        <w:t xml:space="preserve"> 7%</w:t>
      </w:r>
    </w:p>
    <w:p w14:paraId="650C1DAD" w14:textId="1CDB55AF" w:rsidR="009800D0" w:rsidRDefault="009800D0" w:rsidP="00E16CFA">
      <w:pPr>
        <w:spacing w:after="0" w:line="240" w:lineRule="auto"/>
        <w:rPr>
          <w:rFonts w:ascii="Franklin Gothic Book" w:hAnsi="Franklin Gothic Book" w:cs="Tahoma"/>
          <w:sz w:val="24"/>
          <w:szCs w:val="24"/>
        </w:rPr>
      </w:pPr>
    </w:p>
    <w:p w14:paraId="2572DA44" w14:textId="5E3FACAE" w:rsidR="009800D0" w:rsidRDefault="009800D0" w:rsidP="00E16CFA">
      <w:pPr>
        <w:spacing w:after="0" w:line="240" w:lineRule="auto"/>
        <w:rPr>
          <w:rFonts w:ascii="Franklin Gothic Book" w:hAnsi="Franklin Gothic Book" w:cs="Tahoma"/>
          <w:sz w:val="24"/>
          <w:szCs w:val="24"/>
        </w:rPr>
      </w:pPr>
      <w:r>
        <w:rPr>
          <w:rFonts w:ascii="Franklin Gothic Book" w:hAnsi="Franklin Gothic Book" w:cs="Tahoma"/>
          <w:sz w:val="24"/>
          <w:szCs w:val="24"/>
        </w:rPr>
        <w:t>Slide 28: NADTC Logo</w:t>
      </w:r>
    </w:p>
    <w:p w14:paraId="4BD067C7" w14:textId="152A0B99" w:rsidR="009800D0" w:rsidRDefault="009800D0" w:rsidP="00E16CFA">
      <w:pPr>
        <w:spacing w:after="0" w:line="240" w:lineRule="auto"/>
        <w:rPr>
          <w:rFonts w:ascii="Franklin Gothic Book" w:hAnsi="Franklin Gothic Book" w:cs="Tahoma"/>
          <w:sz w:val="24"/>
          <w:szCs w:val="24"/>
        </w:rPr>
      </w:pPr>
    </w:p>
    <w:p w14:paraId="090B98F1" w14:textId="4F1EFC57" w:rsidR="009800D0" w:rsidRDefault="008238DF" w:rsidP="00E16CFA">
      <w:pPr>
        <w:spacing w:after="0" w:line="240" w:lineRule="auto"/>
        <w:rPr>
          <w:rFonts w:ascii="Franklin Gothic Book" w:hAnsi="Franklin Gothic Book" w:cs="Tahoma"/>
          <w:sz w:val="24"/>
          <w:szCs w:val="24"/>
        </w:rPr>
      </w:pPr>
      <w:r>
        <w:rPr>
          <w:rFonts w:ascii="Franklin Gothic Book" w:hAnsi="Franklin Gothic Book" w:cs="Tahoma"/>
          <w:sz w:val="24"/>
          <w:szCs w:val="24"/>
        </w:rPr>
        <w:t>Logo for Easter Seals and National Association of Area Agencies on Aging (agencies that operate the NADTC) and logo for FTA</w:t>
      </w:r>
    </w:p>
    <w:p w14:paraId="72C36CF8" w14:textId="4E385E5A" w:rsidR="008238DF" w:rsidRDefault="008238DF" w:rsidP="00E16CFA">
      <w:pPr>
        <w:spacing w:after="0" w:line="240" w:lineRule="auto"/>
        <w:rPr>
          <w:rFonts w:ascii="Franklin Gothic Book" w:hAnsi="Franklin Gothic Book" w:cs="Tahoma"/>
          <w:sz w:val="24"/>
          <w:szCs w:val="24"/>
        </w:rPr>
      </w:pPr>
    </w:p>
    <w:p w14:paraId="64749F9F" w14:textId="77777777" w:rsidR="008238DF" w:rsidRPr="008238DF" w:rsidRDefault="008238DF" w:rsidP="008238DF">
      <w:pPr>
        <w:spacing w:after="0" w:line="240" w:lineRule="auto"/>
        <w:rPr>
          <w:rFonts w:ascii="Franklin Gothic Book" w:hAnsi="Franklin Gothic Book" w:cs="Tahoma"/>
          <w:sz w:val="24"/>
          <w:szCs w:val="24"/>
        </w:rPr>
      </w:pPr>
      <w:r w:rsidRPr="008238DF">
        <w:rPr>
          <w:rFonts w:ascii="Franklin Gothic Book" w:hAnsi="Franklin Gothic Book" w:cs="Tahoma"/>
          <w:sz w:val="24"/>
          <w:szCs w:val="24"/>
        </w:rPr>
        <w:t>Call toll-free: 866.983.3222</w:t>
      </w:r>
    </w:p>
    <w:p w14:paraId="691C8414" w14:textId="77777777" w:rsidR="008238DF" w:rsidRPr="008238DF" w:rsidRDefault="008238DF" w:rsidP="008238DF">
      <w:pPr>
        <w:spacing w:after="0" w:line="240" w:lineRule="auto"/>
        <w:rPr>
          <w:rFonts w:ascii="Franklin Gothic Book" w:hAnsi="Franklin Gothic Book" w:cs="Tahoma"/>
          <w:sz w:val="24"/>
          <w:szCs w:val="24"/>
        </w:rPr>
      </w:pPr>
      <w:r w:rsidRPr="008238DF">
        <w:rPr>
          <w:rFonts w:ascii="Franklin Gothic Book" w:hAnsi="Franklin Gothic Book" w:cs="Tahoma"/>
          <w:sz w:val="24"/>
          <w:szCs w:val="24"/>
        </w:rPr>
        <w:t>Email: contact@nadtc.org</w:t>
      </w:r>
    </w:p>
    <w:p w14:paraId="0603F3FF" w14:textId="77777777" w:rsidR="008238DF" w:rsidRPr="008238DF" w:rsidRDefault="008238DF" w:rsidP="008238DF">
      <w:pPr>
        <w:spacing w:after="0" w:line="240" w:lineRule="auto"/>
        <w:rPr>
          <w:rFonts w:ascii="Franklin Gothic Book" w:hAnsi="Franklin Gothic Book" w:cs="Tahoma"/>
          <w:sz w:val="24"/>
          <w:szCs w:val="24"/>
        </w:rPr>
      </w:pPr>
      <w:r w:rsidRPr="008238DF">
        <w:rPr>
          <w:rFonts w:ascii="Franklin Gothic Book" w:hAnsi="Franklin Gothic Book" w:cs="Tahoma"/>
          <w:sz w:val="24"/>
          <w:szCs w:val="24"/>
        </w:rPr>
        <w:t xml:space="preserve">Web: </w:t>
      </w:r>
      <w:hyperlink r:id="rId5" w:history="1">
        <w:r w:rsidRPr="008238DF">
          <w:rPr>
            <w:rStyle w:val="Hyperlink"/>
            <w:rFonts w:ascii="Franklin Gothic Book" w:hAnsi="Franklin Gothic Book" w:cs="Tahoma"/>
            <w:sz w:val="24"/>
            <w:szCs w:val="24"/>
          </w:rPr>
          <w:t>www.nadtc.org</w:t>
        </w:r>
      </w:hyperlink>
    </w:p>
    <w:p w14:paraId="63889110" w14:textId="39E93F53" w:rsidR="008238DF" w:rsidRDefault="008238DF" w:rsidP="00E16CFA">
      <w:pPr>
        <w:spacing w:after="0" w:line="240" w:lineRule="auto"/>
        <w:rPr>
          <w:rFonts w:ascii="Franklin Gothic Book" w:hAnsi="Franklin Gothic Book" w:cs="Tahoma"/>
          <w:sz w:val="24"/>
          <w:szCs w:val="24"/>
        </w:rPr>
      </w:pPr>
    </w:p>
    <w:p w14:paraId="599722BE" w14:textId="6462D5D9" w:rsidR="004C6DF9" w:rsidRPr="004F4021" w:rsidRDefault="008238DF" w:rsidP="004C6DF9">
      <w:pPr>
        <w:spacing w:after="0" w:line="240" w:lineRule="auto"/>
        <w:rPr>
          <w:rFonts w:ascii="Franklin Gothic Book" w:hAnsi="Franklin Gothic Book" w:cs="Tahoma"/>
          <w:sz w:val="24"/>
          <w:szCs w:val="24"/>
        </w:rPr>
      </w:pPr>
      <w:r>
        <w:rPr>
          <w:rFonts w:ascii="Franklin Gothic Book" w:hAnsi="Franklin Gothic Book" w:cs="Tahoma"/>
          <w:sz w:val="24"/>
          <w:szCs w:val="24"/>
        </w:rPr>
        <w:t>Find us on Facebook, Twitter, You Tube, LinkedIn</w:t>
      </w:r>
    </w:p>
    <w:sectPr w:rsidR="004C6DF9" w:rsidRPr="004F4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66D70"/>
    <w:multiLevelType w:val="hybridMultilevel"/>
    <w:tmpl w:val="5B38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D415D"/>
    <w:multiLevelType w:val="hybridMultilevel"/>
    <w:tmpl w:val="AD841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276A7"/>
    <w:multiLevelType w:val="hybridMultilevel"/>
    <w:tmpl w:val="8BB0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71248"/>
    <w:multiLevelType w:val="hybridMultilevel"/>
    <w:tmpl w:val="11F0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F465F"/>
    <w:multiLevelType w:val="hybridMultilevel"/>
    <w:tmpl w:val="D0ACF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265F68"/>
    <w:multiLevelType w:val="hybridMultilevel"/>
    <w:tmpl w:val="CAD4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D1201D"/>
    <w:multiLevelType w:val="hybridMultilevel"/>
    <w:tmpl w:val="5798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205096"/>
    <w:multiLevelType w:val="hybridMultilevel"/>
    <w:tmpl w:val="C368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FF5C2D"/>
    <w:multiLevelType w:val="hybridMultilevel"/>
    <w:tmpl w:val="0EAA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CA1EE3"/>
    <w:multiLevelType w:val="hybridMultilevel"/>
    <w:tmpl w:val="499C59D6"/>
    <w:lvl w:ilvl="0" w:tplc="D5EEACB8">
      <w:start w:val="1"/>
      <w:numFmt w:val="bullet"/>
      <w:lvlText w:val="‒"/>
      <w:lvlJc w:val="left"/>
      <w:pPr>
        <w:tabs>
          <w:tab w:val="num" w:pos="720"/>
        </w:tabs>
        <w:ind w:left="720" w:hanging="360"/>
      </w:pPr>
      <w:rPr>
        <w:rFonts w:ascii="Arial" w:hAnsi="Arial" w:hint="default"/>
      </w:rPr>
    </w:lvl>
    <w:lvl w:ilvl="1" w:tplc="867E39E0" w:tentative="1">
      <w:start w:val="1"/>
      <w:numFmt w:val="bullet"/>
      <w:lvlText w:val="‒"/>
      <w:lvlJc w:val="left"/>
      <w:pPr>
        <w:tabs>
          <w:tab w:val="num" w:pos="1440"/>
        </w:tabs>
        <w:ind w:left="1440" w:hanging="360"/>
      </w:pPr>
      <w:rPr>
        <w:rFonts w:ascii="Arial" w:hAnsi="Arial" w:hint="default"/>
      </w:rPr>
    </w:lvl>
    <w:lvl w:ilvl="2" w:tplc="C1B83A76" w:tentative="1">
      <w:start w:val="1"/>
      <w:numFmt w:val="bullet"/>
      <w:lvlText w:val="‒"/>
      <w:lvlJc w:val="left"/>
      <w:pPr>
        <w:tabs>
          <w:tab w:val="num" w:pos="2160"/>
        </w:tabs>
        <w:ind w:left="2160" w:hanging="360"/>
      </w:pPr>
      <w:rPr>
        <w:rFonts w:ascii="Arial" w:hAnsi="Arial" w:hint="default"/>
      </w:rPr>
    </w:lvl>
    <w:lvl w:ilvl="3" w:tplc="41024690" w:tentative="1">
      <w:start w:val="1"/>
      <w:numFmt w:val="bullet"/>
      <w:lvlText w:val="‒"/>
      <w:lvlJc w:val="left"/>
      <w:pPr>
        <w:tabs>
          <w:tab w:val="num" w:pos="2880"/>
        </w:tabs>
        <w:ind w:left="2880" w:hanging="360"/>
      </w:pPr>
      <w:rPr>
        <w:rFonts w:ascii="Arial" w:hAnsi="Arial" w:hint="default"/>
      </w:rPr>
    </w:lvl>
    <w:lvl w:ilvl="4" w:tplc="83E42284" w:tentative="1">
      <w:start w:val="1"/>
      <w:numFmt w:val="bullet"/>
      <w:lvlText w:val="‒"/>
      <w:lvlJc w:val="left"/>
      <w:pPr>
        <w:tabs>
          <w:tab w:val="num" w:pos="3600"/>
        </w:tabs>
        <w:ind w:left="3600" w:hanging="360"/>
      </w:pPr>
      <w:rPr>
        <w:rFonts w:ascii="Arial" w:hAnsi="Arial" w:hint="default"/>
      </w:rPr>
    </w:lvl>
    <w:lvl w:ilvl="5" w:tplc="A9AE0E4C" w:tentative="1">
      <w:start w:val="1"/>
      <w:numFmt w:val="bullet"/>
      <w:lvlText w:val="‒"/>
      <w:lvlJc w:val="left"/>
      <w:pPr>
        <w:tabs>
          <w:tab w:val="num" w:pos="4320"/>
        </w:tabs>
        <w:ind w:left="4320" w:hanging="360"/>
      </w:pPr>
      <w:rPr>
        <w:rFonts w:ascii="Arial" w:hAnsi="Arial" w:hint="default"/>
      </w:rPr>
    </w:lvl>
    <w:lvl w:ilvl="6" w:tplc="C33C6880" w:tentative="1">
      <w:start w:val="1"/>
      <w:numFmt w:val="bullet"/>
      <w:lvlText w:val="‒"/>
      <w:lvlJc w:val="left"/>
      <w:pPr>
        <w:tabs>
          <w:tab w:val="num" w:pos="5040"/>
        </w:tabs>
        <w:ind w:left="5040" w:hanging="360"/>
      </w:pPr>
      <w:rPr>
        <w:rFonts w:ascii="Arial" w:hAnsi="Arial" w:hint="default"/>
      </w:rPr>
    </w:lvl>
    <w:lvl w:ilvl="7" w:tplc="78EC81D6" w:tentative="1">
      <w:start w:val="1"/>
      <w:numFmt w:val="bullet"/>
      <w:lvlText w:val="‒"/>
      <w:lvlJc w:val="left"/>
      <w:pPr>
        <w:tabs>
          <w:tab w:val="num" w:pos="5760"/>
        </w:tabs>
        <w:ind w:left="5760" w:hanging="360"/>
      </w:pPr>
      <w:rPr>
        <w:rFonts w:ascii="Arial" w:hAnsi="Arial" w:hint="default"/>
      </w:rPr>
    </w:lvl>
    <w:lvl w:ilvl="8" w:tplc="6C2EC06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8DF476B"/>
    <w:multiLevelType w:val="hybridMultilevel"/>
    <w:tmpl w:val="43BE4A04"/>
    <w:lvl w:ilvl="0" w:tplc="DC067BFA">
      <w:start w:val="1"/>
      <w:numFmt w:val="bullet"/>
      <w:lvlText w:val="•"/>
      <w:lvlJc w:val="left"/>
      <w:pPr>
        <w:tabs>
          <w:tab w:val="num" w:pos="720"/>
        </w:tabs>
        <w:ind w:left="720" w:hanging="360"/>
      </w:pPr>
      <w:rPr>
        <w:rFonts w:ascii="Arial" w:hAnsi="Arial" w:hint="default"/>
      </w:rPr>
    </w:lvl>
    <w:lvl w:ilvl="1" w:tplc="9F04F948" w:tentative="1">
      <w:start w:val="1"/>
      <w:numFmt w:val="bullet"/>
      <w:lvlText w:val="•"/>
      <w:lvlJc w:val="left"/>
      <w:pPr>
        <w:tabs>
          <w:tab w:val="num" w:pos="1440"/>
        </w:tabs>
        <w:ind w:left="1440" w:hanging="360"/>
      </w:pPr>
      <w:rPr>
        <w:rFonts w:ascii="Arial" w:hAnsi="Arial" w:hint="default"/>
      </w:rPr>
    </w:lvl>
    <w:lvl w:ilvl="2" w:tplc="E4CE64EA" w:tentative="1">
      <w:start w:val="1"/>
      <w:numFmt w:val="bullet"/>
      <w:lvlText w:val="•"/>
      <w:lvlJc w:val="left"/>
      <w:pPr>
        <w:tabs>
          <w:tab w:val="num" w:pos="2160"/>
        </w:tabs>
        <w:ind w:left="2160" w:hanging="360"/>
      </w:pPr>
      <w:rPr>
        <w:rFonts w:ascii="Arial" w:hAnsi="Arial" w:hint="default"/>
      </w:rPr>
    </w:lvl>
    <w:lvl w:ilvl="3" w:tplc="D97AD144" w:tentative="1">
      <w:start w:val="1"/>
      <w:numFmt w:val="bullet"/>
      <w:lvlText w:val="•"/>
      <w:lvlJc w:val="left"/>
      <w:pPr>
        <w:tabs>
          <w:tab w:val="num" w:pos="2880"/>
        </w:tabs>
        <w:ind w:left="2880" w:hanging="360"/>
      </w:pPr>
      <w:rPr>
        <w:rFonts w:ascii="Arial" w:hAnsi="Arial" w:hint="default"/>
      </w:rPr>
    </w:lvl>
    <w:lvl w:ilvl="4" w:tplc="99B66446" w:tentative="1">
      <w:start w:val="1"/>
      <w:numFmt w:val="bullet"/>
      <w:lvlText w:val="•"/>
      <w:lvlJc w:val="left"/>
      <w:pPr>
        <w:tabs>
          <w:tab w:val="num" w:pos="3600"/>
        </w:tabs>
        <w:ind w:left="3600" w:hanging="360"/>
      </w:pPr>
      <w:rPr>
        <w:rFonts w:ascii="Arial" w:hAnsi="Arial" w:hint="default"/>
      </w:rPr>
    </w:lvl>
    <w:lvl w:ilvl="5" w:tplc="573046CA" w:tentative="1">
      <w:start w:val="1"/>
      <w:numFmt w:val="bullet"/>
      <w:lvlText w:val="•"/>
      <w:lvlJc w:val="left"/>
      <w:pPr>
        <w:tabs>
          <w:tab w:val="num" w:pos="4320"/>
        </w:tabs>
        <w:ind w:left="4320" w:hanging="360"/>
      </w:pPr>
      <w:rPr>
        <w:rFonts w:ascii="Arial" w:hAnsi="Arial" w:hint="default"/>
      </w:rPr>
    </w:lvl>
    <w:lvl w:ilvl="6" w:tplc="3C48E596" w:tentative="1">
      <w:start w:val="1"/>
      <w:numFmt w:val="bullet"/>
      <w:lvlText w:val="•"/>
      <w:lvlJc w:val="left"/>
      <w:pPr>
        <w:tabs>
          <w:tab w:val="num" w:pos="5040"/>
        </w:tabs>
        <w:ind w:left="5040" w:hanging="360"/>
      </w:pPr>
      <w:rPr>
        <w:rFonts w:ascii="Arial" w:hAnsi="Arial" w:hint="default"/>
      </w:rPr>
    </w:lvl>
    <w:lvl w:ilvl="7" w:tplc="2A102552" w:tentative="1">
      <w:start w:val="1"/>
      <w:numFmt w:val="bullet"/>
      <w:lvlText w:val="•"/>
      <w:lvlJc w:val="left"/>
      <w:pPr>
        <w:tabs>
          <w:tab w:val="num" w:pos="5760"/>
        </w:tabs>
        <w:ind w:left="5760" w:hanging="360"/>
      </w:pPr>
      <w:rPr>
        <w:rFonts w:ascii="Arial" w:hAnsi="Arial" w:hint="default"/>
      </w:rPr>
    </w:lvl>
    <w:lvl w:ilvl="8" w:tplc="117054B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F687D57"/>
    <w:multiLevelType w:val="hybridMultilevel"/>
    <w:tmpl w:val="672C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170E9"/>
    <w:multiLevelType w:val="hybridMultilevel"/>
    <w:tmpl w:val="DB0C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146AC"/>
    <w:multiLevelType w:val="hybridMultilevel"/>
    <w:tmpl w:val="0656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BB64B8"/>
    <w:multiLevelType w:val="hybridMultilevel"/>
    <w:tmpl w:val="630E6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7E3F33"/>
    <w:multiLevelType w:val="hybridMultilevel"/>
    <w:tmpl w:val="B18C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A9698C"/>
    <w:multiLevelType w:val="hybridMultilevel"/>
    <w:tmpl w:val="CCB6D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9"/>
  </w:num>
  <w:num w:numId="4">
    <w:abstractNumId w:val="8"/>
  </w:num>
  <w:num w:numId="5">
    <w:abstractNumId w:val="7"/>
  </w:num>
  <w:num w:numId="6">
    <w:abstractNumId w:val="3"/>
  </w:num>
  <w:num w:numId="7">
    <w:abstractNumId w:val="6"/>
  </w:num>
  <w:num w:numId="8">
    <w:abstractNumId w:val="16"/>
  </w:num>
  <w:num w:numId="9">
    <w:abstractNumId w:val="0"/>
  </w:num>
  <w:num w:numId="10">
    <w:abstractNumId w:val="1"/>
  </w:num>
  <w:num w:numId="11">
    <w:abstractNumId w:val="11"/>
  </w:num>
  <w:num w:numId="12">
    <w:abstractNumId w:val="12"/>
  </w:num>
  <w:num w:numId="13">
    <w:abstractNumId w:val="15"/>
  </w:num>
  <w:num w:numId="14">
    <w:abstractNumId w:val="2"/>
  </w:num>
  <w:num w:numId="15">
    <w:abstractNumId w:val="5"/>
  </w:num>
  <w:num w:numId="16">
    <w:abstractNumId w:val="13"/>
  </w:num>
  <w:num w:numId="1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1E"/>
    <w:rsid w:val="00006720"/>
    <w:rsid w:val="00010137"/>
    <w:rsid w:val="00017664"/>
    <w:rsid w:val="00017C71"/>
    <w:rsid w:val="0002509E"/>
    <w:rsid w:val="000260BF"/>
    <w:rsid w:val="00047AB9"/>
    <w:rsid w:val="00052598"/>
    <w:rsid w:val="000559FC"/>
    <w:rsid w:val="00057D20"/>
    <w:rsid w:val="00066C99"/>
    <w:rsid w:val="000A2934"/>
    <w:rsid w:val="000A5C45"/>
    <w:rsid w:val="000E7F04"/>
    <w:rsid w:val="000F5515"/>
    <w:rsid w:val="001111B6"/>
    <w:rsid w:val="001200CB"/>
    <w:rsid w:val="00120C0D"/>
    <w:rsid w:val="00124C0E"/>
    <w:rsid w:val="00141C1F"/>
    <w:rsid w:val="00142D96"/>
    <w:rsid w:val="00152AD3"/>
    <w:rsid w:val="001549A5"/>
    <w:rsid w:val="00164411"/>
    <w:rsid w:val="00170C5D"/>
    <w:rsid w:val="001735A8"/>
    <w:rsid w:val="001765E1"/>
    <w:rsid w:val="001773C6"/>
    <w:rsid w:val="001C22BA"/>
    <w:rsid w:val="001D3B66"/>
    <w:rsid w:val="001E36E2"/>
    <w:rsid w:val="001E6A3A"/>
    <w:rsid w:val="001E79CD"/>
    <w:rsid w:val="001F156E"/>
    <w:rsid w:val="00201832"/>
    <w:rsid w:val="00202625"/>
    <w:rsid w:val="002073A4"/>
    <w:rsid w:val="00210B83"/>
    <w:rsid w:val="00240D91"/>
    <w:rsid w:val="002458A9"/>
    <w:rsid w:val="00246AEE"/>
    <w:rsid w:val="00261C4A"/>
    <w:rsid w:val="00276937"/>
    <w:rsid w:val="00286833"/>
    <w:rsid w:val="002A3703"/>
    <w:rsid w:val="002C106B"/>
    <w:rsid w:val="002C6F9D"/>
    <w:rsid w:val="002C7AEE"/>
    <w:rsid w:val="002D6545"/>
    <w:rsid w:val="002D68CA"/>
    <w:rsid w:val="002E0A7C"/>
    <w:rsid w:val="002F1EB6"/>
    <w:rsid w:val="002F2391"/>
    <w:rsid w:val="003000E1"/>
    <w:rsid w:val="00303EE5"/>
    <w:rsid w:val="00312FF0"/>
    <w:rsid w:val="00321A2C"/>
    <w:rsid w:val="0032712D"/>
    <w:rsid w:val="003429ED"/>
    <w:rsid w:val="00352C27"/>
    <w:rsid w:val="00356C0D"/>
    <w:rsid w:val="00377D26"/>
    <w:rsid w:val="003834FE"/>
    <w:rsid w:val="003922D3"/>
    <w:rsid w:val="003C4EAE"/>
    <w:rsid w:val="003C6C4B"/>
    <w:rsid w:val="003D2A8E"/>
    <w:rsid w:val="003D3DD2"/>
    <w:rsid w:val="003D4366"/>
    <w:rsid w:val="003E6D15"/>
    <w:rsid w:val="003F2325"/>
    <w:rsid w:val="003F5399"/>
    <w:rsid w:val="0040178F"/>
    <w:rsid w:val="004027F6"/>
    <w:rsid w:val="00415971"/>
    <w:rsid w:val="004164C2"/>
    <w:rsid w:val="00430791"/>
    <w:rsid w:val="00434C2D"/>
    <w:rsid w:val="004373ED"/>
    <w:rsid w:val="00440B5B"/>
    <w:rsid w:val="00442F02"/>
    <w:rsid w:val="004628BE"/>
    <w:rsid w:val="004629BF"/>
    <w:rsid w:val="00467920"/>
    <w:rsid w:val="00481852"/>
    <w:rsid w:val="004869C9"/>
    <w:rsid w:val="00497C37"/>
    <w:rsid w:val="004A432C"/>
    <w:rsid w:val="004A4A7D"/>
    <w:rsid w:val="004C6DF9"/>
    <w:rsid w:val="004F4021"/>
    <w:rsid w:val="00510770"/>
    <w:rsid w:val="00513DDB"/>
    <w:rsid w:val="0051572C"/>
    <w:rsid w:val="00522261"/>
    <w:rsid w:val="00535404"/>
    <w:rsid w:val="005561F6"/>
    <w:rsid w:val="00556481"/>
    <w:rsid w:val="005600C3"/>
    <w:rsid w:val="005714FD"/>
    <w:rsid w:val="00572D3B"/>
    <w:rsid w:val="00580F7D"/>
    <w:rsid w:val="00590664"/>
    <w:rsid w:val="00597304"/>
    <w:rsid w:val="005E1993"/>
    <w:rsid w:val="006067D9"/>
    <w:rsid w:val="00606911"/>
    <w:rsid w:val="006223E2"/>
    <w:rsid w:val="00632E0A"/>
    <w:rsid w:val="00643C89"/>
    <w:rsid w:val="00671D33"/>
    <w:rsid w:val="00672A8A"/>
    <w:rsid w:val="00686107"/>
    <w:rsid w:val="0068626D"/>
    <w:rsid w:val="00691852"/>
    <w:rsid w:val="0069191B"/>
    <w:rsid w:val="0069232B"/>
    <w:rsid w:val="006A02EF"/>
    <w:rsid w:val="006C4034"/>
    <w:rsid w:val="006C7450"/>
    <w:rsid w:val="006F7550"/>
    <w:rsid w:val="00702B8D"/>
    <w:rsid w:val="00705556"/>
    <w:rsid w:val="007317BE"/>
    <w:rsid w:val="0074520E"/>
    <w:rsid w:val="00753BEF"/>
    <w:rsid w:val="00763177"/>
    <w:rsid w:val="00774E88"/>
    <w:rsid w:val="00786CE0"/>
    <w:rsid w:val="007A41E3"/>
    <w:rsid w:val="007A4AE7"/>
    <w:rsid w:val="007A57B7"/>
    <w:rsid w:val="007B0967"/>
    <w:rsid w:val="007B2987"/>
    <w:rsid w:val="007B3A3A"/>
    <w:rsid w:val="007B7464"/>
    <w:rsid w:val="0080275A"/>
    <w:rsid w:val="008238DF"/>
    <w:rsid w:val="00840517"/>
    <w:rsid w:val="00841ED3"/>
    <w:rsid w:val="00845DDE"/>
    <w:rsid w:val="00847EB1"/>
    <w:rsid w:val="00853659"/>
    <w:rsid w:val="00863F0B"/>
    <w:rsid w:val="00872269"/>
    <w:rsid w:val="008923C1"/>
    <w:rsid w:val="00894FB4"/>
    <w:rsid w:val="008A1F65"/>
    <w:rsid w:val="008A6179"/>
    <w:rsid w:val="008B6DC9"/>
    <w:rsid w:val="008C057C"/>
    <w:rsid w:val="008D2C59"/>
    <w:rsid w:val="008D791D"/>
    <w:rsid w:val="008E14D6"/>
    <w:rsid w:val="008E43C6"/>
    <w:rsid w:val="008E4B30"/>
    <w:rsid w:val="008F04E5"/>
    <w:rsid w:val="008F166E"/>
    <w:rsid w:val="008F45F5"/>
    <w:rsid w:val="008F7E6B"/>
    <w:rsid w:val="00900361"/>
    <w:rsid w:val="00901AEC"/>
    <w:rsid w:val="00911857"/>
    <w:rsid w:val="009224E8"/>
    <w:rsid w:val="009256A8"/>
    <w:rsid w:val="009277C5"/>
    <w:rsid w:val="00934725"/>
    <w:rsid w:val="009378A5"/>
    <w:rsid w:val="00944813"/>
    <w:rsid w:val="00944DDC"/>
    <w:rsid w:val="00945C22"/>
    <w:rsid w:val="009520BE"/>
    <w:rsid w:val="0095311E"/>
    <w:rsid w:val="00953EF1"/>
    <w:rsid w:val="009632AA"/>
    <w:rsid w:val="00971BE2"/>
    <w:rsid w:val="009800D0"/>
    <w:rsid w:val="00980B0D"/>
    <w:rsid w:val="00992E98"/>
    <w:rsid w:val="009A0271"/>
    <w:rsid w:val="009C2A22"/>
    <w:rsid w:val="009C7A98"/>
    <w:rsid w:val="009D14D0"/>
    <w:rsid w:val="009E3DC0"/>
    <w:rsid w:val="009E4921"/>
    <w:rsid w:val="009F000D"/>
    <w:rsid w:val="009F1EAC"/>
    <w:rsid w:val="009F3BD9"/>
    <w:rsid w:val="00A000CA"/>
    <w:rsid w:val="00A054FA"/>
    <w:rsid w:val="00A06D5C"/>
    <w:rsid w:val="00A15528"/>
    <w:rsid w:val="00A31207"/>
    <w:rsid w:val="00A36E77"/>
    <w:rsid w:val="00A60FCC"/>
    <w:rsid w:val="00A618C0"/>
    <w:rsid w:val="00A64313"/>
    <w:rsid w:val="00A6445E"/>
    <w:rsid w:val="00A83780"/>
    <w:rsid w:val="00A91B8F"/>
    <w:rsid w:val="00A949DD"/>
    <w:rsid w:val="00AA5B4B"/>
    <w:rsid w:val="00AF2BE1"/>
    <w:rsid w:val="00AF331F"/>
    <w:rsid w:val="00B206F4"/>
    <w:rsid w:val="00B420D5"/>
    <w:rsid w:val="00B63019"/>
    <w:rsid w:val="00B7408E"/>
    <w:rsid w:val="00B8259F"/>
    <w:rsid w:val="00BA0D16"/>
    <w:rsid w:val="00BD3419"/>
    <w:rsid w:val="00BD5E28"/>
    <w:rsid w:val="00BE54EA"/>
    <w:rsid w:val="00C04721"/>
    <w:rsid w:val="00C2006A"/>
    <w:rsid w:val="00C21C58"/>
    <w:rsid w:val="00C24EE4"/>
    <w:rsid w:val="00C31F3B"/>
    <w:rsid w:val="00C32285"/>
    <w:rsid w:val="00C34999"/>
    <w:rsid w:val="00C43F9D"/>
    <w:rsid w:val="00C55334"/>
    <w:rsid w:val="00C71D0E"/>
    <w:rsid w:val="00C728D2"/>
    <w:rsid w:val="00C86051"/>
    <w:rsid w:val="00CA22D1"/>
    <w:rsid w:val="00CB65CD"/>
    <w:rsid w:val="00CD6927"/>
    <w:rsid w:val="00CE1445"/>
    <w:rsid w:val="00CE4607"/>
    <w:rsid w:val="00D11820"/>
    <w:rsid w:val="00D339C9"/>
    <w:rsid w:val="00D33A36"/>
    <w:rsid w:val="00D4585C"/>
    <w:rsid w:val="00D67390"/>
    <w:rsid w:val="00D678AB"/>
    <w:rsid w:val="00D91072"/>
    <w:rsid w:val="00DB26E9"/>
    <w:rsid w:val="00DC080A"/>
    <w:rsid w:val="00DC3E2F"/>
    <w:rsid w:val="00DC5F65"/>
    <w:rsid w:val="00DD232D"/>
    <w:rsid w:val="00DE3E14"/>
    <w:rsid w:val="00DE4774"/>
    <w:rsid w:val="00DF0DDF"/>
    <w:rsid w:val="00E0209C"/>
    <w:rsid w:val="00E02BA6"/>
    <w:rsid w:val="00E03CEA"/>
    <w:rsid w:val="00E14F14"/>
    <w:rsid w:val="00E16327"/>
    <w:rsid w:val="00E16CFA"/>
    <w:rsid w:val="00E36941"/>
    <w:rsid w:val="00E67EC7"/>
    <w:rsid w:val="00E83CF9"/>
    <w:rsid w:val="00EA0D05"/>
    <w:rsid w:val="00EA1F10"/>
    <w:rsid w:val="00EB3E1D"/>
    <w:rsid w:val="00EB4089"/>
    <w:rsid w:val="00EC6690"/>
    <w:rsid w:val="00ED4FD1"/>
    <w:rsid w:val="00EE1A59"/>
    <w:rsid w:val="00EF3FE2"/>
    <w:rsid w:val="00EF42AB"/>
    <w:rsid w:val="00F06151"/>
    <w:rsid w:val="00F11CD7"/>
    <w:rsid w:val="00F22ABB"/>
    <w:rsid w:val="00F26A82"/>
    <w:rsid w:val="00F276B9"/>
    <w:rsid w:val="00F40627"/>
    <w:rsid w:val="00F471D9"/>
    <w:rsid w:val="00F6170F"/>
    <w:rsid w:val="00F826AF"/>
    <w:rsid w:val="00F965EB"/>
    <w:rsid w:val="00FA2175"/>
    <w:rsid w:val="00FA641A"/>
    <w:rsid w:val="00FC1A37"/>
    <w:rsid w:val="00FC2682"/>
    <w:rsid w:val="00FD67C4"/>
    <w:rsid w:val="00FE4D0A"/>
    <w:rsid w:val="00FE594A"/>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13FA"/>
  <w15:chartTrackingRefBased/>
  <w15:docId w15:val="{5F14AF2F-7A08-416E-9154-E887B416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AF"/>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F301E"/>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1E"/>
    <w:rPr>
      <w:rFonts w:ascii="Times New Roman" w:eastAsia="Times New Roman" w:hAnsi="Times New Roman" w:cs="Times New Roman"/>
      <w:color w:val="000000"/>
      <w:kern w:val="24"/>
      <w:sz w:val="64"/>
      <w:szCs w:val="64"/>
    </w:rPr>
  </w:style>
  <w:style w:type="character" w:styleId="Hyperlink">
    <w:name w:val="Hyperlink"/>
    <w:basedOn w:val="DefaultParagraphFont"/>
    <w:uiPriority w:val="99"/>
    <w:unhideWhenUsed/>
    <w:rsid w:val="00FF301E"/>
    <w:rPr>
      <w:color w:val="0563C1" w:themeColor="hyperlink"/>
      <w:u w:val="single"/>
    </w:rPr>
  </w:style>
  <w:style w:type="paragraph" w:styleId="ListParagraph">
    <w:name w:val="List Paragraph"/>
    <w:basedOn w:val="Normal"/>
    <w:uiPriority w:val="34"/>
    <w:qFormat/>
    <w:rsid w:val="00FF301E"/>
    <w:pPr>
      <w:ind w:left="720"/>
      <w:contextualSpacing/>
    </w:pPr>
  </w:style>
  <w:style w:type="paragraph" w:customStyle="1" w:styleId="Default">
    <w:name w:val="Default"/>
    <w:rsid w:val="007B7464"/>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Spacing">
    <w:name w:val="No Spacing"/>
    <w:uiPriority w:val="1"/>
    <w:qFormat/>
    <w:rsid w:val="00597304"/>
    <w:pPr>
      <w:spacing w:after="0" w:line="240" w:lineRule="auto"/>
    </w:pPr>
    <w:rPr>
      <w:rFonts w:ascii="Calibri" w:eastAsia="Times New Roman" w:hAnsi="Calibri" w:cs="Times New Roman"/>
    </w:rPr>
  </w:style>
  <w:style w:type="character" w:styleId="Mention">
    <w:name w:val="Mention"/>
    <w:basedOn w:val="DefaultParagraphFont"/>
    <w:uiPriority w:val="99"/>
    <w:semiHidden/>
    <w:unhideWhenUsed/>
    <w:rsid w:val="00597304"/>
    <w:rPr>
      <w:color w:val="2B579A"/>
      <w:shd w:val="clear" w:color="auto" w:fill="E6E6E6"/>
    </w:rPr>
  </w:style>
  <w:style w:type="paragraph" w:styleId="NormalWeb">
    <w:name w:val="Normal (Web)"/>
    <w:basedOn w:val="Normal"/>
    <w:uiPriority w:val="99"/>
    <w:semiHidden/>
    <w:unhideWhenUsed/>
    <w:rsid w:val="00D1182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25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9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45C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5694">
      <w:bodyDiv w:val="1"/>
      <w:marLeft w:val="0"/>
      <w:marRight w:val="0"/>
      <w:marTop w:val="0"/>
      <w:marBottom w:val="0"/>
      <w:divBdr>
        <w:top w:val="none" w:sz="0" w:space="0" w:color="auto"/>
        <w:left w:val="none" w:sz="0" w:space="0" w:color="auto"/>
        <w:bottom w:val="none" w:sz="0" w:space="0" w:color="auto"/>
        <w:right w:val="none" w:sz="0" w:space="0" w:color="auto"/>
      </w:divBdr>
    </w:div>
    <w:div w:id="5251412">
      <w:bodyDiv w:val="1"/>
      <w:marLeft w:val="0"/>
      <w:marRight w:val="0"/>
      <w:marTop w:val="0"/>
      <w:marBottom w:val="0"/>
      <w:divBdr>
        <w:top w:val="none" w:sz="0" w:space="0" w:color="auto"/>
        <w:left w:val="none" w:sz="0" w:space="0" w:color="auto"/>
        <w:bottom w:val="none" w:sz="0" w:space="0" w:color="auto"/>
        <w:right w:val="none" w:sz="0" w:space="0" w:color="auto"/>
      </w:divBdr>
      <w:divsChild>
        <w:div w:id="1748765188">
          <w:marLeft w:val="446"/>
          <w:marRight w:val="0"/>
          <w:marTop w:val="0"/>
          <w:marBottom w:val="0"/>
          <w:divBdr>
            <w:top w:val="none" w:sz="0" w:space="0" w:color="auto"/>
            <w:left w:val="none" w:sz="0" w:space="0" w:color="auto"/>
            <w:bottom w:val="none" w:sz="0" w:space="0" w:color="auto"/>
            <w:right w:val="none" w:sz="0" w:space="0" w:color="auto"/>
          </w:divBdr>
        </w:div>
        <w:div w:id="282467330">
          <w:marLeft w:val="446"/>
          <w:marRight w:val="0"/>
          <w:marTop w:val="0"/>
          <w:marBottom w:val="0"/>
          <w:divBdr>
            <w:top w:val="none" w:sz="0" w:space="0" w:color="auto"/>
            <w:left w:val="none" w:sz="0" w:space="0" w:color="auto"/>
            <w:bottom w:val="none" w:sz="0" w:space="0" w:color="auto"/>
            <w:right w:val="none" w:sz="0" w:space="0" w:color="auto"/>
          </w:divBdr>
        </w:div>
        <w:div w:id="1796290237">
          <w:marLeft w:val="446"/>
          <w:marRight w:val="0"/>
          <w:marTop w:val="0"/>
          <w:marBottom w:val="0"/>
          <w:divBdr>
            <w:top w:val="none" w:sz="0" w:space="0" w:color="auto"/>
            <w:left w:val="none" w:sz="0" w:space="0" w:color="auto"/>
            <w:bottom w:val="none" w:sz="0" w:space="0" w:color="auto"/>
            <w:right w:val="none" w:sz="0" w:space="0" w:color="auto"/>
          </w:divBdr>
        </w:div>
      </w:divsChild>
    </w:div>
    <w:div w:id="6294177">
      <w:bodyDiv w:val="1"/>
      <w:marLeft w:val="0"/>
      <w:marRight w:val="0"/>
      <w:marTop w:val="0"/>
      <w:marBottom w:val="0"/>
      <w:divBdr>
        <w:top w:val="none" w:sz="0" w:space="0" w:color="auto"/>
        <w:left w:val="none" w:sz="0" w:space="0" w:color="auto"/>
        <w:bottom w:val="none" w:sz="0" w:space="0" w:color="auto"/>
        <w:right w:val="none" w:sz="0" w:space="0" w:color="auto"/>
      </w:divBdr>
      <w:divsChild>
        <w:div w:id="1806049495">
          <w:marLeft w:val="446"/>
          <w:marRight w:val="0"/>
          <w:marTop w:val="0"/>
          <w:marBottom w:val="0"/>
          <w:divBdr>
            <w:top w:val="none" w:sz="0" w:space="0" w:color="auto"/>
            <w:left w:val="none" w:sz="0" w:space="0" w:color="auto"/>
            <w:bottom w:val="none" w:sz="0" w:space="0" w:color="auto"/>
            <w:right w:val="none" w:sz="0" w:space="0" w:color="auto"/>
          </w:divBdr>
        </w:div>
        <w:div w:id="603541938">
          <w:marLeft w:val="446"/>
          <w:marRight w:val="0"/>
          <w:marTop w:val="0"/>
          <w:marBottom w:val="0"/>
          <w:divBdr>
            <w:top w:val="none" w:sz="0" w:space="0" w:color="auto"/>
            <w:left w:val="none" w:sz="0" w:space="0" w:color="auto"/>
            <w:bottom w:val="none" w:sz="0" w:space="0" w:color="auto"/>
            <w:right w:val="none" w:sz="0" w:space="0" w:color="auto"/>
          </w:divBdr>
        </w:div>
        <w:div w:id="1683891853">
          <w:marLeft w:val="446"/>
          <w:marRight w:val="0"/>
          <w:marTop w:val="0"/>
          <w:marBottom w:val="0"/>
          <w:divBdr>
            <w:top w:val="none" w:sz="0" w:space="0" w:color="auto"/>
            <w:left w:val="none" w:sz="0" w:space="0" w:color="auto"/>
            <w:bottom w:val="none" w:sz="0" w:space="0" w:color="auto"/>
            <w:right w:val="none" w:sz="0" w:space="0" w:color="auto"/>
          </w:divBdr>
        </w:div>
        <w:div w:id="1275359155">
          <w:marLeft w:val="446"/>
          <w:marRight w:val="0"/>
          <w:marTop w:val="0"/>
          <w:marBottom w:val="0"/>
          <w:divBdr>
            <w:top w:val="none" w:sz="0" w:space="0" w:color="auto"/>
            <w:left w:val="none" w:sz="0" w:space="0" w:color="auto"/>
            <w:bottom w:val="none" w:sz="0" w:space="0" w:color="auto"/>
            <w:right w:val="none" w:sz="0" w:space="0" w:color="auto"/>
          </w:divBdr>
        </w:div>
        <w:div w:id="294214314">
          <w:marLeft w:val="446"/>
          <w:marRight w:val="0"/>
          <w:marTop w:val="0"/>
          <w:marBottom w:val="0"/>
          <w:divBdr>
            <w:top w:val="none" w:sz="0" w:space="0" w:color="auto"/>
            <w:left w:val="none" w:sz="0" w:space="0" w:color="auto"/>
            <w:bottom w:val="none" w:sz="0" w:space="0" w:color="auto"/>
            <w:right w:val="none" w:sz="0" w:space="0" w:color="auto"/>
          </w:divBdr>
        </w:div>
        <w:div w:id="2105686501">
          <w:marLeft w:val="446"/>
          <w:marRight w:val="0"/>
          <w:marTop w:val="0"/>
          <w:marBottom w:val="0"/>
          <w:divBdr>
            <w:top w:val="none" w:sz="0" w:space="0" w:color="auto"/>
            <w:left w:val="none" w:sz="0" w:space="0" w:color="auto"/>
            <w:bottom w:val="none" w:sz="0" w:space="0" w:color="auto"/>
            <w:right w:val="none" w:sz="0" w:space="0" w:color="auto"/>
          </w:divBdr>
        </w:div>
        <w:div w:id="1205823625">
          <w:marLeft w:val="446"/>
          <w:marRight w:val="0"/>
          <w:marTop w:val="0"/>
          <w:marBottom w:val="0"/>
          <w:divBdr>
            <w:top w:val="none" w:sz="0" w:space="0" w:color="auto"/>
            <w:left w:val="none" w:sz="0" w:space="0" w:color="auto"/>
            <w:bottom w:val="none" w:sz="0" w:space="0" w:color="auto"/>
            <w:right w:val="none" w:sz="0" w:space="0" w:color="auto"/>
          </w:divBdr>
        </w:div>
        <w:div w:id="1022052755">
          <w:marLeft w:val="446"/>
          <w:marRight w:val="0"/>
          <w:marTop w:val="0"/>
          <w:marBottom w:val="0"/>
          <w:divBdr>
            <w:top w:val="none" w:sz="0" w:space="0" w:color="auto"/>
            <w:left w:val="none" w:sz="0" w:space="0" w:color="auto"/>
            <w:bottom w:val="none" w:sz="0" w:space="0" w:color="auto"/>
            <w:right w:val="none" w:sz="0" w:space="0" w:color="auto"/>
          </w:divBdr>
        </w:div>
        <w:div w:id="658117044">
          <w:marLeft w:val="446"/>
          <w:marRight w:val="0"/>
          <w:marTop w:val="0"/>
          <w:marBottom w:val="0"/>
          <w:divBdr>
            <w:top w:val="none" w:sz="0" w:space="0" w:color="auto"/>
            <w:left w:val="none" w:sz="0" w:space="0" w:color="auto"/>
            <w:bottom w:val="none" w:sz="0" w:space="0" w:color="auto"/>
            <w:right w:val="none" w:sz="0" w:space="0" w:color="auto"/>
          </w:divBdr>
        </w:div>
        <w:div w:id="1743211262">
          <w:marLeft w:val="446"/>
          <w:marRight w:val="0"/>
          <w:marTop w:val="0"/>
          <w:marBottom w:val="0"/>
          <w:divBdr>
            <w:top w:val="none" w:sz="0" w:space="0" w:color="auto"/>
            <w:left w:val="none" w:sz="0" w:space="0" w:color="auto"/>
            <w:bottom w:val="none" w:sz="0" w:space="0" w:color="auto"/>
            <w:right w:val="none" w:sz="0" w:space="0" w:color="auto"/>
          </w:divBdr>
        </w:div>
        <w:div w:id="1996689416">
          <w:marLeft w:val="446"/>
          <w:marRight w:val="0"/>
          <w:marTop w:val="0"/>
          <w:marBottom w:val="0"/>
          <w:divBdr>
            <w:top w:val="none" w:sz="0" w:space="0" w:color="auto"/>
            <w:left w:val="none" w:sz="0" w:space="0" w:color="auto"/>
            <w:bottom w:val="none" w:sz="0" w:space="0" w:color="auto"/>
            <w:right w:val="none" w:sz="0" w:space="0" w:color="auto"/>
          </w:divBdr>
        </w:div>
      </w:divsChild>
    </w:div>
    <w:div w:id="29037220">
      <w:bodyDiv w:val="1"/>
      <w:marLeft w:val="0"/>
      <w:marRight w:val="0"/>
      <w:marTop w:val="0"/>
      <w:marBottom w:val="0"/>
      <w:divBdr>
        <w:top w:val="none" w:sz="0" w:space="0" w:color="auto"/>
        <w:left w:val="none" w:sz="0" w:space="0" w:color="auto"/>
        <w:bottom w:val="none" w:sz="0" w:space="0" w:color="auto"/>
        <w:right w:val="none" w:sz="0" w:space="0" w:color="auto"/>
      </w:divBdr>
    </w:div>
    <w:div w:id="52431511">
      <w:bodyDiv w:val="1"/>
      <w:marLeft w:val="0"/>
      <w:marRight w:val="0"/>
      <w:marTop w:val="0"/>
      <w:marBottom w:val="0"/>
      <w:divBdr>
        <w:top w:val="none" w:sz="0" w:space="0" w:color="auto"/>
        <w:left w:val="none" w:sz="0" w:space="0" w:color="auto"/>
        <w:bottom w:val="none" w:sz="0" w:space="0" w:color="auto"/>
        <w:right w:val="none" w:sz="0" w:space="0" w:color="auto"/>
      </w:divBdr>
    </w:div>
    <w:div w:id="57749198">
      <w:bodyDiv w:val="1"/>
      <w:marLeft w:val="0"/>
      <w:marRight w:val="0"/>
      <w:marTop w:val="0"/>
      <w:marBottom w:val="0"/>
      <w:divBdr>
        <w:top w:val="none" w:sz="0" w:space="0" w:color="auto"/>
        <w:left w:val="none" w:sz="0" w:space="0" w:color="auto"/>
        <w:bottom w:val="none" w:sz="0" w:space="0" w:color="auto"/>
        <w:right w:val="none" w:sz="0" w:space="0" w:color="auto"/>
      </w:divBdr>
      <w:divsChild>
        <w:div w:id="1515925396">
          <w:marLeft w:val="446"/>
          <w:marRight w:val="0"/>
          <w:marTop w:val="0"/>
          <w:marBottom w:val="0"/>
          <w:divBdr>
            <w:top w:val="none" w:sz="0" w:space="0" w:color="auto"/>
            <w:left w:val="none" w:sz="0" w:space="0" w:color="auto"/>
            <w:bottom w:val="none" w:sz="0" w:space="0" w:color="auto"/>
            <w:right w:val="none" w:sz="0" w:space="0" w:color="auto"/>
          </w:divBdr>
        </w:div>
        <w:div w:id="1480153145">
          <w:marLeft w:val="446"/>
          <w:marRight w:val="0"/>
          <w:marTop w:val="0"/>
          <w:marBottom w:val="0"/>
          <w:divBdr>
            <w:top w:val="none" w:sz="0" w:space="0" w:color="auto"/>
            <w:left w:val="none" w:sz="0" w:space="0" w:color="auto"/>
            <w:bottom w:val="none" w:sz="0" w:space="0" w:color="auto"/>
            <w:right w:val="none" w:sz="0" w:space="0" w:color="auto"/>
          </w:divBdr>
        </w:div>
        <w:div w:id="491993466">
          <w:marLeft w:val="446"/>
          <w:marRight w:val="0"/>
          <w:marTop w:val="0"/>
          <w:marBottom w:val="0"/>
          <w:divBdr>
            <w:top w:val="none" w:sz="0" w:space="0" w:color="auto"/>
            <w:left w:val="none" w:sz="0" w:space="0" w:color="auto"/>
            <w:bottom w:val="none" w:sz="0" w:space="0" w:color="auto"/>
            <w:right w:val="none" w:sz="0" w:space="0" w:color="auto"/>
          </w:divBdr>
        </w:div>
      </w:divsChild>
    </w:div>
    <w:div w:id="143859180">
      <w:bodyDiv w:val="1"/>
      <w:marLeft w:val="0"/>
      <w:marRight w:val="0"/>
      <w:marTop w:val="0"/>
      <w:marBottom w:val="0"/>
      <w:divBdr>
        <w:top w:val="none" w:sz="0" w:space="0" w:color="auto"/>
        <w:left w:val="none" w:sz="0" w:space="0" w:color="auto"/>
        <w:bottom w:val="none" w:sz="0" w:space="0" w:color="auto"/>
        <w:right w:val="none" w:sz="0" w:space="0" w:color="auto"/>
      </w:divBdr>
      <w:divsChild>
        <w:div w:id="426273288">
          <w:marLeft w:val="403"/>
          <w:marRight w:val="0"/>
          <w:marTop w:val="240"/>
          <w:marBottom w:val="0"/>
          <w:divBdr>
            <w:top w:val="none" w:sz="0" w:space="0" w:color="auto"/>
            <w:left w:val="none" w:sz="0" w:space="0" w:color="auto"/>
            <w:bottom w:val="none" w:sz="0" w:space="0" w:color="auto"/>
            <w:right w:val="none" w:sz="0" w:space="0" w:color="auto"/>
          </w:divBdr>
        </w:div>
        <w:div w:id="1498033715">
          <w:marLeft w:val="403"/>
          <w:marRight w:val="0"/>
          <w:marTop w:val="240"/>
          <w:marBottom w:val="0"/>
          <w:divBdr>
            <w:top w:val="none" w:sz="0" w:space="0" w:color="auto"/>
            <w:left w:val="none" w:sz="0" w:space="0" w:color="auto"/>
            <w:bottom w:val="none" w:sz="0" w:space="0" w:color="auto"/>
            <w:right w:val="none" w:sz="0" w:space="0" w:color="auto"/>
          </w:divBdr>
        </w:div>
        <w:div w:id="1710640639">
          <w:marLeft w:val="403"/>
          <w:marRight w:val="0"/>
          <w:marTop w:val="240"/>
          <w:marBottom w:val="0"/>
          <w:divBdr>
            <w:top w:val="none" w:sz="0" w:space="0" w:color="auto"/>
            <w:left w:val="none" w:sz="0" w:space="0" w:color="auto"/>
            <w:bottom w:val="none" w:sz="0" w:space="0" w:color="auto"/>
            <w:right w:val="none" w:sz="0" w:space="0" w:color="auto"/>
          </w:divBdr>
        </w:div>
        <w:div w:id="1940747849">
          <w:marLeft w:val="403"/>
          <w:marRight w:val="0"/>
          <w:marTop w:val="240"/>
          <w:marBottom w:val="0"/>
          <w:divBdr>
            <w:top w:val="none" w:sz="0" w:space="0" w:color="auto"/>
            <w:left w:val="none" w:sz="0" w:space="0" w:color="auto"/>
            <w:bottom w:val="none" w:sz="0" w:space="0" w:color="auto"/>
            <w:right w:val="none" w:sz="0" w:space="0" w:color="auto"/>
          </w:divBdr>
        </w:div>
      </w:divsChild>
    </w:div>
    <w:div w:id="198050644">
      <w:bodyDiv w:val="1"/>
      <w:marLeft w:val="0"/>
      <w:marRight w:val="0"/>
      <w:marTop w:val="0"/>
      <w:marBottom w:val="0"/>
      <w:divBdr>
        <w:top w:val="none" w:sz="0" w:space="0" w:color="auto"/>
        <w:left w:val="none" w:sz="0" w:space="0" w:color="auto"/>
        <w:bottom w:val="none" w:sz="0" w:space="0" w:color="auto"/>
        <w:right w:val="none" w:sz="0" w:space="0" w:color="auto"/>
      </w:divBdr>
      <w:divsChild>
        <w:div w:id="1254388811">
          <w:marLeft w:val="1123"/>
          <w:marRight w:val="0"/>
          <w:marTop w:val="240"/>
          <w:marBottom w:val="0"/>
          <w:divBdr>
            <w:top w:val="none" w:sz="0" w:space="0" w:color="auto"/>
            <w:left w:val="none" w:sz="0" w:space="0" w:color="auto"/>
            <w:bottom w:val="none" w:sz="0" w:space="0" w:color="auto"/>
            <w:right w:val="none" w:sz="0" w:space="0" w:color="auto"/>
          </w:divBdr>
        </w:div>
        <w:div w:id="512261640">
          <w:marLeft w:val="1123"/>
          <w:marRight w:val="0"/>
          <w:marTop w:val="240"/>
          <w:marBottom w:val="0"/>
          <w:divBdr>
            <w:top w:val="none" w:sz="0" w:space="0" w:color="auto"/>
            <w:left w:val="none" w:sz="0" w:space="0" w:color="auto"/>
            <w:bottom w:val="none" w:sz="0" w:space="0" w:color="auto"/>
            <w:right w:val="none" w:sz="0" w:space="0" w:color="auto"/>
          </w:divBdr>
        </w:div>
        <w:div w:id="228544640">
          <w:marLeft w:val="1123"/>
          <w:marRight w:val="0"/>
          <w:marTop w:val="240"/>
          <w:marBottom w:val="0"/>
          <w:divBdr>
            <w:top w:val="none" w:sz="0" w:space="0" w:color="auto"/>
            <w:left w:val="none" w:sz="0" w:space="0" w:color="auto"/>
            <w:bottom w:val="none" w:sz="0" w:space="0" w:color="auto"/>
            <w:right w:val="none" w:sz="0" w:space="0" w:color="auto"/>
          </w:divBdr>
        </w:div>
        <w:div w:id="1301954998">
          <w:marLeft w:val="1123"/>
          <w:marRight w:val="0"/>
          <w:marTop w:val="240"/>
          <w:marBottom w:val="0"/>
          <w:divBdr>
            <w:top w:val="none" w:sz="0" w:space="0" w:color="auto"/>
            <w:left w:val="none" w:sz="0" w:space="0" w:color="auto"/>
            <w:bottom w:val="none" w:sz="0" w:space="0" w:color="auto"/>
            <w:right w:val="none" w:sz="0" w:space="0" w:color="auto"/>
          </w:divBdr>
        </w:div>
      </w:divsChild>
    </w:div>
    <w:div w:id="207037416">
      <w:bodyDiv w:val="1"/>
      <w:marLeft w:val="0"/>
      <w:marRight w:val="0"/>
      <w:marTop w:val="0"/>
      <w:marBottom w:val="0"/>
      <w:divBdr>
        <w:top w:val="none" w:sz="0" w:space="0" w:color="auto"/>
        <w:left w:val="none" w:sz="0" w:space="0" w:color="auto"/>
        <w:bottom w:val="none" w:sz="0" w:space="0" w:color="auto"/>
        <w:right w:val="none" w:sz="0" w:space="0" w:color="auto"/>
      </w:divBdr>
      <w:divsChild>
        <w:div w:id="2049793665">
          <w:marLeft w:val="446"/>
          <w:marRight w:val="0"/>
          <w:marTop w:val="0"/>
          <w:marBottom w:val="240"/>
          <w:divBdr>
            <w:top w:val="none" w:sz="0" w:space="0" w:color="auto"/>
            <w:left w:val="none" w:sz="0" w:space="0" w:color="auto"/>
            <w:bottom w:val="none" w:sz="0" w:space="0" w:color="auto"/>
            <w:right w:val="none" w:sz="0" w:space="0" w:color="auto"/>
          </w:divBdr>
        </w:div>
        <w:div w:id="2125728334">
          <w:marLeft w:val="446"/>
          <w:marRight w:val="0"/>
          <w:marTop w:val="0"/>
          <w:marBottom w:val="240"/>
          <w:divBdr>
            <w:top w:val="none" w:sz="0" w:space="0" w:color="auto"/>
            <w:left w:val="none" w:sz="0" w:space="0" w:color="auto"/>
            <w:bottom w:val="none" w:sz="0" w:space="0" w:color="auto"/>
            <w:right w:val="none" w:sz="0" w:space="0" w:color="auto"/>
          </w:divBdr>
        </w:div>
        <w:div w:id="1368218267">
          <w:marLeft w:val="446"/>
          <w:marRight w:val="0"/>
          <w:marTop w:val="0"/>
          <w:marBottom w:val="0"/>
          <w:divBdr>
            <w:top w:val="none" w:sz="0" w:space="0" w:color="auto"/>
            <w:left w:val="none" w:sz="0" w:space="0" w:color="auto"/>
            <w:bottom w:val="none" w:sz="0" w:space="0" w:color="auto"/>
            <w:right w:val="none" w:sz="0" w:space="0" w:color="auto"/>
          </w:divBdr>
        </w:div>
      </w:divsChild>
    </w:div>
    <w:div w:id="212467879">
      <w:bodyDiv w:val="1"/>
      <w:marLeft w:val="0"/>
      <w:marRight w:val="0"/>
      <w:marTop w:val="0"/>
      <w:marBottom w:val="0"/>
      <w:divBdr>
        <w:top w:val="none" w:sz="0" w:space="0" w:color="auto"/>
        <w:left w:val="none" w:sz="0" w:space="0" w:color="auto"/>
        <w:bottom w:val="none" w:sz="0" w:space="0" w:color="auto"/>
        <w:right w:val="none" w:sz="0" w:space="0" w:color="auto"/>
      </w:divBdr>
      <w:divsChild>
        <w:div w:id="379669591">
          <w:marLeft w:val="446"/>
          <w:marRight w:val="0"/>
          <w:marTop w:val="0"/>
          <w:marBottom w:val="0"/>
          <w:divBdr>
            <w:top w:val="none" w:sz="0" w:space="0" w:color="auto"/>
            <w:left w:val="none" w:sz="0" w:space="0" w:color="auto"/>
            <w:bottom w:val="none" w:sz="0" w:space="0" w:color="auto"/>
            <w:right w:val="none" w:sz="0" w:space="0" w:color="auto"/>
          </w:divBdr>
        </w:div>
        <w:div w:id="626814499">
          <w:marLeft w:val="446"/>
          <w:marRight w:val="0"/>
          <w:marTop w:val="0"/>
          <w:marBottom w:val="0"/>
          <w:divBdr>
            <w:top w:val="none" w:sz="0" w:space="0" w:color="auto"/>
            <w:left w:val="none" w:sz="0" w:space="0" w:color="auto"/>
            <w:bottom w:val="none" w:sz="0" w:space="0" w:color="auto"/>
            <w:right w:val="none" w:sz="0" w:space="0" w:color="auto"/>
          </w:divBdr>
        </w:div>
        <w:div w:id="1263806696">
          <w:marLeft w:val="446"/>
          <w:marRight w:val="0"/>
          <w:marTop w:val="0"/>
          <w:marBottom w:val="0"/>
          <w:divBdr>
            <w:top w:val="none" w:sz="0" w:space="0" w:color="auto"/>
            <w:left w:val="none" w:sz="0" w:space="0" w:color="auto"/>
            <w:bottom w:val="none" w:sz="0" w:space="0" w:color="auto"/>
            <w:right w:val="none" w:sz="0" w:space="0" w:color="auto"/>
          </w:divBdr>
        </w:div>
        <w:div w:id="663898439">
          <w:marLeft w:val="446"/>
          <w:marRight w:val="0"/>
          <w:marTop w:val="0"/>
          <w:marBottom w:val="0"/>
          <w:divBdr>
            <w:top w:val="none" w:sz="0" w:space="0" w:color="auto"/>
            <w:left w:val="none" w:sz="0" w:space="0" w:color="auto"/>
            <w:bottom w:val="none" w:sz="0" w:space="0" w:color="auto"/>
            <w:right w:val="none" w:sz="0" w:space="0" w:color="auto"/>
          </w:divBdr>
        </w:div>
      </w:divsChild>
    </w:div>
    <w:div w:id="226110088">
      <w:bodyDiv w:val="1"/>
      <w:marLeft w:val="0"/>
      <w:marRight w:val="0"/>
      <w:marTop w:val="0"/>
      <w:marBottom w:val="0"/>
      <w:divBdr>
        <w:top w:val="none" w:sz="0" w:space="0" w:color="auto"/>
        <w:left w:val="none" w:sz="0" w:space="0" w:color="auto"/>
        <w:bottom w:val="none" w:sz="0" w:space="0" w:color="auto"/>
        <w:right w:val="none" w:sz="0" w:space="0" w:color="auto"/>
      </w:divBdr>
      <w:divsChild>
        <w:div w:id="1494489502">
          <w:marLeft w:val="547"/>
          <w:marRight w:val="0"/>
          <w:marTop w:val="0"/>
          <w:marBottom w:val="0"/>
          <w:divBdr>
            <w:top w:val="none" w:sz="0" w:space="0" w:color="auto"/>
            <w:left w:val="none" w:sz="0" w:space="0" w:color="auto"/>
            <w:bottom w:val="none" w:sz="0" w:space="0" w:color="auto"/>
            <w:right w:val="none" w:sz="0" w:space="0" w:color="auto"/>
          </w:divBdr>
        </w:div>
        <w:div w:id="1762753185">
          <w:marLeft w:val="1267"/>
          <w:marRight w:val="0"/>
          <w:marTop w:val="0"/>
          <w:marBottom w:val="0"/>
          <w:divBdr>
            <w:top w:val="none" w:sz="0" w:space="0" w:color="auto"/>
            <w:left w:val="none" w:sz="0" w:space="0" w:color="auto"/>
            <w:bottom w:val="none" w:sz="0" w:space="0" w:color="auto"/>
            <w:right w:val="none" w:sz="0" w:space="0" w:color="auto"/>
          </w:divBdr>
        </w:div>
        <w:div w:id="709302138">
          <w:marLeft w:val="1267"/>
          <w:marRight w:val="0"/>
          <w:marTop w:val="0"/>
          <w:marBottom w:val="0"/>
          <w:divBdr>
            <w:top w:val="none" w:sz="0" w:space="0" w:color="auto"/>
            <w:left w:val="none" w:sz="0" w:space="0" w:color="auto"/>
            <w:bottom w:val="none" w:sz="0" w:space="0" w:color="auto"/>
            <w:right w:val="none" w:sz="0" w:space="0" w:color="auto"/>
          </w:divBdr>
        </w:div>
        <w:div w:id="125317536">
          <w:marLeft w:val="547"/>
          <w:marRight w:val="0"/>
          <w:marTop w:val="0"/>
          <w:marBottom w:val="0"/>
          <w:divBdr>
            <w:top w:val="none" w:sz="0" w:space="0" w:color="auto"/>
            <w:left w:val="none" w:sz="0" w:space="0" w:color="auto"/>
            <w:bottom w:val="none" w:sz="0" w:space="0" w:color="auto"/>
            <w:right w:val="none" w:sz="0" w:space="0" w:color="auto"/>
          </w:divBdr>
        </w:div>
        <w:div w:id="1370255561">
          <w:marLeft w:val="547"/>
          <w:marRight w:val="0"/>
          <w:marTop w:val="0"/>
          <w:marBottom w:val="0"/>
          <w:divBdr>
            <w:top w:val="none" w:sz="0" w:space="0" w:color="auto"/>
            <w:left w:val="none" w:sz="0" w:space="0" w:color="auto"/>
            <w:bottom w:val="none" w:sz="0" w:space="0" w:color="auto"/>
            <w:right w:val="none" w:sz="0" w:space="0" w:color="auto"/>
          </w:divBdr>
        </w:div>
        <w:div w:id="1587375292">
          <w:marLeft w:val="547"/>
          <w:marRight w:val="0"/>
          <w:marTop w:val="0"/>
          <w:marBottom w:val="0"/>
          <w:divBdr>
            <w:top w:val="none" w:sz="0" w:space="0" w:color="auto"/>
            <w:left w:val="none" w:sz="0" w:space="0" w:color="auto"/>
            <w:bottom w:val="none" w:sz="0" w:space="0" w:color="auto"/>
            <w:right w:val="none" w:sz="0" w:space="0" w:color="auto"/>
          </w:divBdr>
        </w:div>
      </w:divsChild>
    </w:div>
    <w:div w:id="242645885">
      <w:bodyDiv w:val="1"/>
      <w:marLeft w:val="0"/>
      <w:marRight w:val="0"/>
      <w:marTop w:val="0"/>
      <w:marBottom w:val="0"/>
      <w:divBdr>
        <w:top w:val="none" w:sz="0" w:space="0" w:color="auto"/>
        <w:left w:val="none" w:sz="0" w:space="0" w:color="auto"/>
        <w:bottom w:val="none" w:sz="0" w:space="0" w:color="auto"/>
        <w:right w:val="none" w:sz="0" w:space="0" w:color="auto"/>
      </w:divBdr>
      <w:divsChild>
        <w:div w:id="1063524648">
          <w:marLeft w:val="446"/>
          <w:marRight w:val="0"/>
          <w:marTop w:val="0"/>
          <w:marBottom w:val="0"/>
          <w:divBdr>
            <w:top w:val="none" w:sz="0" w:space="0" w:color="auto"/>
            <w:left w:val="none" w:sz="0" w:space="0" w:color="auto"/>
            <w:bottom w:val="none" w:sz="0" w:space="0" w:color="auto"/>
            <w:right w:val="none" w:sz="0" w:space="0" w:color="auto"/>
          </w:divBdr>
        </w:div>
        <w:div w:id="1042092474">
          <w:marLeft w:val="446"/>
          <w:marRight w:val="0"/>
          <w:marTop w:val="0"/>
          <w:marBottom w:val="0"/>
          <w:divBdr>
            <w:top w:val="none" w:sz="0" w:space="0" w:color="auto"/>
            <w:left w:val="none" w:sz="0" w:space="0" w:color="auto"/>
            <w:bottom w:val="none" w:sz="0" w:space="0" w:color="auto"/>
            <w:right w:val="none" w:sz="0" w:space="0" w:color="auto"/>
          </w:divBdr>
        </w:div>
      </w:divsChild>
    </w:div>
    <w:div w:id="251664470">
      <w:bodyDiv w:val="1"/>
      <w:marLeft w:val="0"/>
      <w:marRight w:val="0"/>
      <w:marTop w:val="0"/>
      <w:marBottom w:val="0"/>
      <w:divBdr>
        <w:top w:val="none" w:sz="0" w:space="0" w:color="auto"/>
        <w:left w:val="none" w:sz="0" w:space="0" w:color="auto"/>
        <w:bottom w:val="none" w:sz="0" w:space="0" w:color="auto"/>
        <w:right w:val="none" w:sz="0" w:space="0" w:color="auto"/>
      </w:divBdr>
      <w:divsChild>
        <w:div w:id="1257135303">
          <w:marLeft w:val="446"/>
          <w:marRight w:val="0"/>
          <w:marTop w:val="0"/>
          <w:marBottom w:val="0"/>
          <w:divBdr>
            <w:top w:val="none" w:sz="0" w:space="0" w:color="auto"/>
            <w:left w:val="none" w:sz="0" w:space="0" w:color="auto"/>
            <w:bottom w:val="none" w:sz="0" w:space="0" w:color="auto"/>
            <w:right w:val="none" w:sz="0" w:space="0" w:color="auto"/>
          </w:divBdr>
        </w:div>
        <w:div w:id="1483080286">
          <w:marLeft w:val="446"/>
          <w:marRight w:val="0"/>
          <w:marTop w:val="0"/>
          <w:marBottom w:val="0"/>
          <w:divBdr>
            <w:top w:val="none" w:sz="0" w:space="0" w:color="auto"/>
            <w:left w:val="none" w:sz="0" w:space="0" w:color="auto"/>
            <w:bottom w:val="none" w:sz="0" w:space="0" w:color="auto"/>
            <w:right w:val="none" w:sz="0" w:space="0" w:color="auto"/>
          </w:divBdr>
        </w:div>
        <w:div w:id="275841209">
          <w:marLeft w:val="446"/>
          <w:marRight w:val="0"/>
          <w:marTop w:val="0"/>
          <w:marBottom w:val="0"/>
          <w:divBdr>
            <w:top w:val="none" w:sz="0" w:space="0" w:color="auto"/>
            <w:left w:val="none" w:sz="0" w:space="0" w:color="auto"/>
            <w:bottom w:val="none" w:sz="0" w:space="0" w:color="auto"/>
            <w:right w:val="none" w:sz="0" w:space="0" w:color="auto"/>
          </w:divBdr>
        </w:div>
        <w:div w:id="189879145">
          <w:marLeft w:val="446"/>
          <w:marRight w:val="0"/>
          <w:marTop w:val="0"/>
          <w:marBottom w:val="0"/>
          <w:divBdr>
            <w:top w:val="none" w:sz="0" w:space="0" w:color="auto"/>
            <w:left w:val="none" w:sz="0" w:space="0" w:color="auto"/>
            <w:bottom w:val="none" w:sz="0" w:space="0" w:color="auto"/>
            <w:right w:val="none" w:sz="0" w:space="0" w:color="auto"/>
          </w:divBdr>
        </w:div>
      </w:divsChild>
    </w:div>
    <w:div w:id="262538974">
      <w:bodyDiv w:val="1"/>
      <w:marLeft w:val="0"/>
      <w:marRight w:val="0"/>
      <w:marTop w:val="0"/>
      <w:marBottom w:val="0"/>
      <w:divBdr>
        <w:top w:val="none" w:sz="0" w:space="0" w:color="auto"/>
        <w:left w:val="none" w:sz="0" w:space="0" w:color="auto"/>
        <w:bottom w:val="none" w:sz="0" w:space="0" w:color="auto"/>
        <w:right w:val="none" w:sz="0" w:space="0" w:color="auto"/>
      </w:divBdr>
      <w:divsChild>
        <w:div w:id="393310351">
          <w:marLeft w:val="446"/>
          <w:marRight w:val="0"/>
          <w:marTop w:val="0"/>
          <w:marBottom w:val="0"/>
          <w:divBdr>
            <w:top w:val="none" w:sz="0" w:space="0" w:color="auto"/>
            <w:left w:val="none" w:sz="0" w:space="0" w:color="auto"/>
            <w:bottom w:val="none" w:sz="0" w:space="0" w:color="auto"/>
            <w:right w:val="none" w:sz="0" w:space="0" w:color="auto"/>
          </w:divBdr>
        </w:div>
        <w:div w:id="1790586470">
          <w:marLeft w:val="446"/>
          <w:marRight w:val="0"/>
          <w:marTop w:val="0"/>
          <w:marBottom w:val="0"/>
          <w:divBdr>
            <w:top w:val="none" w:sz="0" w:space="0" w:color="auto"/>
            <w:left w:val="none" w:sz="0" w:space="0" w:color="auto"/>
            <w:bottom w:val="none" w:sz="0" w:space="0" w:color="auto"/>
            <w:right w:val="none" w:sz="0" w:space="0" w:color="auto"/>
          </w:divBdr>
        </w:div>
        <w:div w:id="1931281258">
          <w:marLeft w:val="446"/>
          <w:marRight w:val="0"/>
          <w:marTop w:val="0"/>
          <w:marBottom w:val="0"/>
          <w:divBdr>
            <w:top w:val="none" w:sz="0" w:space="0" w:color="auto"/>
            <w:left w:val="none" w:sz="0" w:space="0" w:color="auto"/>
            <w:bottom w:val="none" w:sz="0" w:space="0" w:color="auto"/>
            <w:right w:val="none" w:sz="0" w:space="0" w:color="auto"/>
          </w:divBdr>
        </w:div>
        <w:div w:id="178546908">
          <w:marLeft w:val="446"/>
          <w:marRight w:val="0"/>
          <w:marTop w:val="0"/>
          <w:marBottom w:val="0"/>
          <w:divBdr>
            <w:top w:val="none" w:sz="0" w:space="0" w:color="auto"/>
            <w:left w:val="none" w:sz="0" w:space="0" w:color="auto"/>
            <w:bottom w:val="none" w:sz="0" w:space="0" w:color="auto"/>
            <w:right w:val="none" w:sz="0" w:space="0" w:color="auto"/>
          </w:divBdr>
        </w:div>
      </w:divsChild>
    </w:div>
    <w:div w:id="279072852">
      <w:bodyDiv w:val="1"/>
      <w:marLeft w:val="0"/>
      <w:marRight w:val="0"/>
      <w:marTop w:val="0"/>
      <w:marBottom w:val="0"/>
      <w:divBdr>
        <w:top w:val="none" w:sz="0" w:space="0" w:color="auto"/>
        <w:left w:val="none" w:sz="0" w:space="0" w:color="auto"/>
        <w:bottom w:val="none" w:sz="0" w:space="0" w:color="auto"/>
        <w:right w:val="none" w:sz="0" w:space="0" w:color="auto"/>
      </w:divBdr>
    </w:div>
    <w:div w:id="288248651">
      <w:bodyDiv w:val="1"/>
      <w:marLeft w:val="0"/>
      <w:marRight w:val="0"/>
      <w:marTop w:val="0"/>
      <w:marBottom w:val="0"/>
      <w:divBdr>
        <w:top w:val="none" w:sz="0" w:space="0" w:color="auto"/>
        <w:left w:val="none" w:sz="0" w:space="0" w:color="auto"/>
        <w:bottom w:val="none" w:sz="0" w:space="0" w:color="auto"/>
        <w:right w:val="none" w:sz="0" w:space="0" w:color="auto"/>
      </w:divBdr>
      <w:divsChild>
        <w:div w:id="1994335446">
          <w:marLeft w:val="1123"/>
          <w:marRight w:val="0"/>
          <w:marTop w:val="240"/>
          <w:marBottom w:val="0"/>
          <w:divBdr>
            <w:top w:val="none" w:sz="0" w:space="0" w:color="auto"/>
            <w:left w:val="none" w:sz="0" w:space="0" w:color="auto"/>
            <w:bottom w:val="none" w:sz="0" w:space="0" w:color="auto"/>
            <w:right w:val="none" w:sz="0" w:space="0" w:color="auto"/>
          </w:divBdr>
        </w:div>
        <w:div w:id="1960411106">
          <w:marLeft w:val="1123"/>
          <w:marRight w:val="0"/>
          <w:marTop w:val="240"/>
          <w:marBottom w:val="0"/>
          <w:divBdr>
            <w:top w:val="none" w:sz="0" w:space="0" w:color="auto"/>
            <w:left w:val="none" w:sz="0" w:space="0" w:color="auto"/>
            <w:bottom w:val="none" w:sz="0" w:space="0" w:color="auto"/>
            <w:right w:val="none" w:sz="0" w:space="0" w:color="auto"/>
          </w:divBdr>
        </w:div>
        <w:div w:id="817889492">
          <w:marLeft w:val="1123"/>
          <w:marRight w:val="0"/>
          <w:marTop w:val="240"/>
          <w:marBottom w:val="0"/>
          <w:divBdr>
            <w:top w:val="none" w:sz="0" w:space="0" w:color="auto"/>
            <w:left w:val="none" w:sz="0" w:space="0" w:color="auto"/>
            <w:bottom w:val="none" w:sz="0" w:space="0" w:color="auto"/>
            <w:right w:val="none" w:sz="0" w:space="0" w:color="auto"/>
          </w:divBdr>
        </w:div>
        <w:div w:id="1602910781">
          <w:marLeft w:val="1123"/>
          <w:marRight w:val="0"/>
          <w:marTop w:val="240"/>
          <w:marBottom w:val="0"/>
          <w:divBdr>
            <w:top w:val="none" w:sz="0" w:space="0" w:color="auto"/>
            <w:left w:val="none" w:sz="0" w:space="0" w:color="auto"/>
            <w:bottom w:val="none" w:sz="0" w:space="0" w:color="auto"/>
            <w:right w:val="none" w:sz="0" w:space="0" w:color="auto"/>
          </w:divBdr>
        </w:div>
      </w:divsChild>
    </w:div>
    <w:div w:id="301546827">
      <w:bodyDiv w:val="1"/>
      <w:marLeft w:val="0"/>
      <w:marRight w:val="0"/>
      <w:marTop w:val="0"/>
      <w:marBottom w:val="0"/>
      <w:divBdr>
        <w:top w:val="none" w:sz="0" w:space="0" w:color="auto"/>
        <w:left w:val="none" w:sz="0" w:space="0" w:color="auto"/>
        <w:bottom w:val="none" w:sz="0" w:space="0" w:color="auto"/>
        <w:right w:val="none" w:sz="0" w:space="0" w:color="auto"/>
      </w:divBdr>
      <w:divsChild>
        <w:div w:id="277756704">
          <w:marLeft w:val="547"/>
          <w:marRight w:val="0"/>
          <w:marTop w:val="0"/>
          <w:marBottom w:val="120"/>
          <w:divBdr>
            <w:top w:val="none" w:sz="0" w:space="0" w:color="auto"/>
            <w:left w:val="none" w:sz="0" w:space="0" w:color="auto"/>
            <w:bottom w:val="none" w:sz="0" w:space="0" w:color="auto"/>
            <w:right w:val="none" w:sz="0" w:space="0" w:color="auto"/>
          </w:divBdr>
        </w:div>
        <w:div w:id="338313419">
          <w:marLeft w:val="547"/>
          <w:marRight w:val="0"/>
          <w:marTop w:val="0"/>
          <w:marBottom w:val="120"/>
          <w:divBdr>
            <w:top w:val="none" w:sz="0" w:space="0" w:color="auto"/>
            <w:left w:val="none" w:sz="0" w:space="0" w:color="auto"/>
            <w:bottom w:val="none" w:sz="0" w:space="0" w:color="auto"/>
            <w:right w:val="none" w:sz="0" w:space="0" w:color="auto"/>
          </w:divBdr>
        </w:div>
        <w:div w:id="179710274">
          <w:marLeft w:val="547"/>
          <w:marRight w:val="0"/>
          <w:marTop w:val="0"/>
          <w:marBottom w:val="120"/>
          <w:divBdr>
            <w:top w:val="none" w:sz="0" w:space="0" w:color="auto"/>
            <w:left w:val="none" w:sz="0" w:space="0" w:color="auto"/>
            <w:bottom w:val="none" w:sz="0" w:space="0" w:color="auto"/>
            <w:right w:val="none" w:sz="0" w:space="0" w:color="auto"/>
          </w:divBdr>
        </w:div>
        <w:div w:id="2008557168">
          <w:marLeft w:val="547"/>
          <w:marRight w:val="0"/>
          <w:marTop w:val="0"/>
          <w:marBottom w:val="120"/>
          <w:divBdr>
            <w:top w:val="none" w:sz="0" w:space="0" w:color="auto"/>
            <w:left w:val="none" w:sz="0" w:space="0" w:color="auto"/>
            <w:bottom w:val="none" w:sz="0" w:space="0" w:color="auto"/>
            <w:right w:val="none" w:sz="0" w:space="0" w:color="auto"/>
          </w:divBdr>
        </w:div>
        <w:div w:id="1889026600">
          <w:marLeft w:val="547"/>
          <w:marRight w:val="0"/>
          <w:marTop w:val="0"/>
          <w:marBottom w:val="120"/>
          <w:divBdr>
            <w:top w:val="none" w:sz="0" w:space="0" w:color="auto"/>
            <w:left w:val="none" w:sz="0" w:space="0" w:color="auto"/>
            <w:bottom w:val="none" w:sz="0" w:space="0" w:color="auto"/>
            <w:right w:val="none" w:sz="0" w:space="0" w:color="auto"/>
          </w:divBdr>
        </w:div>
      </w:divsChild>
    </w:div>
    <w:div w:id="320349176">
      <w:bodyDiv w:val="1"/>
      <w:marLeft w:val="0"/>
      <w:marRight w:val="0"/>
      <w:marTop w:val="0"/>
      <w:marBottom w:val="0"/>
      <w:divBdr>
        <w:top w:val="none" w:sz="0" w:space="0" w:color="auto"/>
        <w:left w:val="none" w:sz="0" w:space="0" w:color="auto"/>
        <w:bottom w:val="none" w:sz="0" w:space="0" w:color="auto"/>
        <w:right w:val="none" w:sz="0" w:space="0" w:color="auto"/>
      </w:divBdr>
      <w:divsChild>
        <w:div w:id="666635832">
          <w:marLeft w:val="403"/>
          <w:marRight w:val="0"/>
          <w:marTop w:val="240"/>
          <w:marBottom w:val="0"/>
          <w:divBdr>
            <w:top w:val="none" w:sz="0" w:space="0" w:color="auto"/>
            <w:left w:val="none" w:sz="0" w:space="0" w:color="auto"/>
            <w:bottom w:val="none" w:sz="0" w:space="0" w:color="auto"/>
            <w:right w:val="none" w:sz="0" w:space="0" w:color="auto"/>
          </w:divBdr>
        </w:div>
      </w:divsChild>
    </w:div>
    <w:div w:id="381171225">
      <w:bodyDiv w:val="1"/>
      <w:marLeft w:val="0"/>
      <w:marRight w:val="0"/>
      <w:marTop w:val="0"/>
      <w:marBottom w:val="0"/>
      <w:divBdr>
        <w:top w:val="none" w:sz="0" w:space="0" w:color="auto"/>
        <w:left w:val="none" w:sz="0" w:space="0" w:color="auto"/>
        <w:bottom w:val="none" w:sz="0" w:space="0" w:color="auto"/>
        <w:right w:val="none" w:sz="0" w:space="0" w:color="auto"/>
      </w:divBdr>
      <w:divsChild>
        <w:div w:id="816070754">
          <w:marLeft w:val="446"/>
          <w:marRight w:val="0"/>
          <w:marTop w:val="0"/>
          <w:marBottom w:val="0"/>
          <w:divBdr>
            <w:top w:val="none" w:sz="0" w:space="0" w:color="auto"/>
            <w:left w:val="none" w:sz="0" w:space="0" w:color="auto"/>
            <w:bottom w:val="none" w:sz="0" w:space="0" w:color="auto"/>
            <w:right w:val="none" w:sz="0" w:space="0" w:color="auto"/>
          </w:divBdr>
        </w:div>
        <w:div w:id="1605071465">
          <w:marLeft w:val="446"/>
          <w:marRight w:val="0"/>
          <w:marTop w:val="0"/>
          <w:marBottom w:val="0"/>
          <w:divBdr>
            <w:top w:val="none" w:sz="0" w:space="0" w:color="auto"/>
            <w:left w:val="none" w:sz="0" w:space="0" w:color="auto"/>
            <w:bottom w:val="none" w:sz="0" w:space="0" w:color="auto"/>
            <w:right w:val="none" w:sz="0" w:space="0" w:color="auto"/>
          </w:divBdr>
        </w:div>
        <w:div w:id="1579249171">
          <w:marLeft w:val="446"/>
          <w:marRight w:val="0"/>
          <w:marTop w:val="0"/>
          <w:marBottom w:val="0"/>
          <w:divBdr>
            <w:top w:val="none" w:sz="0" w:space="0" w:color="auto"/>
            <w:left w:val="none" w:sz="0" w:space="0" w:color="auto"/>
            <w:bottom w:val="none" w:sz="0" w:space="0" w:color="auto"/>
            <w:right w:val="none" w:sz="0" w:space="0" w:color="auto"/>
          </w:divBdr>
        </w:div>
        <w:div w:id="1783182344">
          <w:marLeft w:val="446"/>
          <w:marRight w:val="0"/>
          <w:marTop w:val="0"/>
          <w:marBottom w:val="0"/>
          <w:divBdr>
            <w:top w:val="none" w:sz="0" w:space="0" w:color="auto"/>
            <w:left w:val="none" w:sz="0" w:space="0" w:color="auto"/>
            <w:bottom w:val="none" w:sz="0" w:space="0" w:color="auto"/>
            <w:right w:val="none" w:sz="0" w:space="0" w:color="auto"/>
          </w:divBdr>
        </w:div>
      </w:divsChild>
    </w:div>
    <w:div w:id="400635454">
      <w:bodyDiv w:val="1"/>
      <w:marLeft w:val="0"/>
      <w:marRight w:val="0"/>
      <w:marTop w:val="0"/>
      <w:marBottom w:val="0"/>
      <w:divBdr>
        <w:top w:val="none" w:sz="0" w:space="0" w:color="auto"/>
        <w:left w:val="none" w:sz="0" w:space="0" w:color="auto"/>
        <w:bottom w:val="none" w:sz="0" w:space="0" w:color="auto"/>
        <w:right w:val="none" w:sz="0" w:space="0" w:color="auto"/>
      </w:divBdr>
      <w:divsChild>
        <w:div w:id="1849442646">
          <w:marLeft w:val="403"/>
          <w:marRight w:val="0"/>
          <w:marTop w:val="240"/>
          <w:marBottom w:val="0"/>
          <w:divBdr>
            <w:top w:val="none" w:sz="0" w:space="0" w:color="auto"/>
            <w:left w:val="none" w:sz="0" w:space="0" w:color="auto"/>
            <w:bottom w:val="none" w:sz="0" w:space="0" w:color="auto"/>
            <w:right w:val="none" w:sz="0" w:space="0" w:color="auto"/>
          </w:divBdr>
        </w:div>
        <w:div w:id="1490710901">
          <w:marLeft w:val="403"/>
          <w:marRight w:val="0"/>
          <w:marTop w:val="240"/>
          <w:marBottom w:val="0"/>
          <w:divBdr>
            <w:top w:val="none" w:sz="0" w:space="0" w:color="auto"/>
            <w:left w:val="none" w:sz="0" w:space="0" w:color="auto"/>
            <w:bottom w:val="none" w:sz="0" w:space="0" w:color="auto"/>
            <w:right w:val="none" w:sz="0" w:space="0" w:color="auto"/>
          </w:divBdr>
        </w:div>
        <w:div w:id="763039914">
          <w:marLeft w:val="403"/>
          <w:marRight w:val="0"/>
          <w:marTop w:val="240"/>
          <w:marBottom w:val="0"/>
          <w:divBdr>
            <w:top w:val="none" w:sz="0" w:space="0" w:color="auto"/>
            <w:left w:val="none" w:sz="0" w:space="0" w:color="auto"/>
            <w:bottom w:val="none" w:sz="0" w:space="0" w:color="auto"/>
            <w:right w:val="none" w:sz="0" w:space="0" w:color="auto"/>
          </w:divBdr>
        </w:div>
        <w:div w:id="925193866">
          <w:marLeft w:val="403"/>
          <w:marRight w:val="0"/>
          <w:marTop w:val="240"/>
          <w:marBottom w:val="0"/>
          <w:divBdr>
            <w:top w:val="none" w:sz="0" w:space="0" w:color="auto"/>
            <w:left w:val="none" w:sz="0" w:space="0" w:color="auto"/>
            <w:bottom w:val="none" w:sz="0" w:space="0" w:color="auto"/>
            <w:right w:val="none" w:sz="0" w:space="0" w:color="auto"/>
          </w:divBdr>
        </w:div>
      </w:divsChild>
    </w:div>
    <w:div w:id="435100002">
      <w:bodyDiv w:val="1"/>
      <w:marLeft w:val="0"/>
      <w:marRight w:val="0"/>
      <w:marTop w:val="0"/>
      <w:marBottom w:val="0"/>
      <w:divBdr>
        <w:top w:val="none" w:sz="0" w:space="0" w:color="auto"/>
        <w:left w:val="none" w:sz="0" w:space="0" w:color="auto"/>
        <w:bottom w:val="none" w:sz="0" w:space="0" w:color="auto"/>
        <w:right w:val="none" w:sz="0" w:space="0" w:color="auto"/>
      </w:divBdr>
      <w:divsChild>
        <w:div w:id="1047875686">
          <w:marLeft w:val="547"/>
          <w:marRight w:val="0"/>
          <w:marTop w:val="0"/>
          <w:marBottom w:val="0"/>
          <w:divBdr>
            <w:top w:val="none" w:sz="0" w:space="0" w:color="auto"/>
            <w:left w:val="none" w:sz="0" w:space="0" w:color="auto"/>
            <w:bottom w:val="none" w:sz="0" w:space="0" w:color="auto"/>
            <w:right w:val="none" w:sz="0" w:space="0" w:color="auto"/>
          </w:divBdr>
        </w:div>
        <w:div w:id="2061856182">
          <w:marLeft w:val="547"/>
          <w:marRight w:val="0"/>
          <w:marTop w:val="0"/>
          <w:marBottom w:val="0"/>
          <w:divBdr>
            <w:top w:val="none" w:sz="0" w:space="0" w:color="auto"/>
            <w:left w:val="none" w:sz="0" w:space="0" w:color="auto"/>
            <w:bottom w:val="none" w:sz="0" w:space="0" w:color="auto"/>
            <w:right w:val="none" w:sz="0" w:space="0" w:color="auto"/>
          </w:divBdr>
        </w:div>
      </w:divsChild>
    </w:div>
    <w:div w:id="463430590">
      <w:bodyDiv w:val="1"/>
      <w:marLeft w:val="0"/>
      <w:marRight w:val="0"/>
      <w:marTop w:val="0"/>
      <w:marBottom w:val="0"/>
      <w:divBdr>
        <w:top w:val="none" w:sz="0" w:space="0" w:color="auto"/>
        <w:left w:val="none" w:sz="0" w:space="0" w:color="auto"/>
        <w:bottom w:val="none" w:sz="0" w:space="0" w:color="auto"/>
        <w:right w:val="none" w:sz="0" w:space="0" w:color="auto"/>
      </w:divBdr>
    </w:div>
    <w:div w:id="482965570">
      <w:bodyDiv w:val="1"/>
      <w:marLeft w:val="0"/>
      <w:marRight w:val="0"/>
      <w:marTop w:val="0"/>
      <w:marBottom w:val="0"/>
      <w:divBdr>
        <w:top w:val="none" w:sz="0" w:space="0" w:color="auto"/>
        <w:left w:val="none" w:sz="0" w:space="0" w:color="auto"/>
        <w:bottom w:val="none" w:sz="0" w:space="0" w:color="auto"/>
        <w:right w:val="none" w:sz="0" w:space="0" w:color="auto"/>
      </w:divBdr>
      <w:divsChild>
        <w:div w:id="224148747">
          <w:marLeft w:val="547"/>
          <w:marRight w:val="0"/>
          <w:marTop w:val="0"/>
          <w:marBottom w:val="0"/>
          <w:divBdr>
            <w:top w:val="none" w:sz="0" w:space="0" w:color="auto"/>
            <w:left w:val="none" w:sz="0" w:space="0" w:color="auto"/>
            <w:bottom w:val="none" w:sz="0" w:space="0" w:color="auto"/>
            <w:right w:val="none" w:sz="0" w:space="0" w:color="auto"/>
          </w:divBdr>
        </w:div>
        <w:div w:id="1999192152">
          <w:marLeft w:val="547"/>
          <w:marRight w:val="0"/>
          <w:marTop w:val="0"/>
          <w:marBottom w:val="0"/>
          <w:divBdr>
            <w:top w:val="none" w:sz="0" w:space="0" w:color="auto"/>
            <w:left w:val="none" w:sz="0" w:space="0" w:color="auto"/>
            <w:bottom w:val="none" w:sz="0" w:space="0" w:color="auto"/>
            <w:right w:val="none" w:sz="0" w:space="0" w:color="auto"/>
          </w:divBdr>
        </w:div>
        <w:div w:id="1425612293">
          <w:marLeft w:val="547"/>
          <w:marRight w:val="0"/>
          <w:marTop w:val="0"/>
          <w:marBottom w:val="0"/>
          <w:divBdr>
            <w:top w:val="none" w:sz="0" w:space="0" w:color="auto"/>
            <w:left w:val="none" w:sz="0" w:space="0" w:color="auto"/>
            <w:bottom w:val="none" w:sz="0" w:space="0" w:color="auto"/>
            <w:right w:val="none" w:sz="0" w:space="0" w:color="auto"/>
          </w:divBdr>
        </w:div>
        <w:div w:id="721056018">
          <w:marLeft w:val="547"/>
          <w:marRight w:val="0"/>
          <w:marTop w:val="0"/>
          <w:marBottom w:val="0"/>
          <w:divBdr>
            <w:top w:val="none" w:sz="0" w:space="0" w:color="auto"/>
            <w:left w:val="none" w:sz="0" w:space="0" w:color="auto"/>
            <w:bottom w:val="none" w:sz="0" w:space="0" w:color="auto"/>
            <w:right w:val="none" w:sz="0" w:space="0" w:color="auto"/>
          </w:divBdr>
        </w:div>
        <w:div w:id="1775436127">
          <w:marLeft w:val="547"/>
          <w:marRight w:val="0"/>
          <w:marTop w:val="0"/>
          <w:marBottom w:val="0"/>
          <w:divBdr>
            <w:top w:val="none" w:sz="0" w:space="0" w:color="auto"/>
            <w:left w:val="none" w:sz="0" w:space="0" w:color="auto"/>
            <w:bottom w:val="none" w:sz="0" w:space="0" w:color="auto"/>
            <w:right w:val="none" w:sz="0" w:space="0" w:color="auto"/>
          </w:divBdr>
        </w:div>
      </w:divsChild>
    </w:div>
    <w:div w:id="537814493">
      <w:bodyDiv w:val="1"/>
      <w:marLeft w:val="0"/>
      <w:marRight w:val="0"/>
      <w:marTop w:val="0"/>
      <w:marBottom w:val="0"/>
      <w:divBdr>
        <w:top w:val="none" w:sz="0" w:space="0" w:color="auto"/>
        <w:left w:val="none" w:sz="0" w:space="0" w:color="auto"/>
        <w:bottom w:val="none" w:sz="0" w:space="0" w:color="auto"/>
        <w:right w:val="none" w:sz="0" w:space="0" w:color="auto"/>
      </w:divBdr>
      <w:divsChild>
        <w:div w:id="529488217">
          <w:marLeft w:val="547"/>
          <w:marRight w:val="0"/>
          <w:marTop w:val="0"/>
          <w:marBottom w:val="0"/>
          <w:divBdr>
            <w:top w:val="none" w:sz="0" w:space="0" w:color="auto"/>
            <w:left w:val="none" w:sz="0" w:space="0" w:color="auto"/>
            <w:bottom w:val="none" w:sz="0" w:space="0" w:color="auto"/>
            <w:right w:val="none" w:sz="0" w:space="0" w:color="auto"/>
          </w:divBdr>
        </w:div>
        <w:div w:id="2065179228">
          <w:marLeft w:val="547"/>
          <w:marRight w:val="0"/>
          <w:marTop w:val="0"/>
          <w:marBottom w:val="0"/>
          <w:divBdr>
            <w:top w:val="none" w:sz="0" w:space="0" w:color="auto"/>
            <w:left w:val="none" w:sz="0" w:space="0" w:color="auto"/>
            <w:bottom w:val="none" w:sz="0" w:space="0" w:color="auto"/>
            <w:right w:val="none" w:sz="0" w:space="0" w:color="auto"/>
          </w:divBdr>
        </w:div>
        <w:div w:id="509298342">
          <w:marLeft w:val="547"/>
          <w:marRight w:val="0"/>
          <w:marTop w:val="0"/>
          <w:marBottom w:val="0"/>
          <w:divBdr>
            <w:top w:val="none" w:sz="0" w:space="0" w:color="auto"/>
            <w:left w:val="none" w:sz="0" w:space="0" w:color="auto"/>
            <w:bottom w:val="none" w:sz="0" w:space="0" w:color="auto"/>
            <w:right w:val="none" w:sz="0" w:space="0" w:color="auto"/>
          </w:divBdr>
        </w:div>
        <w:div w:id="954480430">
          <w:marLeft w:val="547"/>
          <w:marRight w:val="0"/>
          <w:marTop w:val="0"/>
          <w:marBottom w:val="0"/>
          <w:divBdr>
            <w:top w:val="none" w:sz="0" w:space="0" w:color="auto"/>
            <w:left w:val="none" w:sz="0" w:space="0" w:color="auto"/>
            <w:bottom w:val="none" w:sz="0" w:space="0" w:color="auto"/>
            <w:right w:val="none" w:sz="0" w:space="0" w:color="auto"/>
          </w:divBdr>
        </w:div>
        <w:div w:id="190343726">
          <w:marLeft w:val="547"/>
          <w:marRight w:val="0"/>
          <w:marTop w:val="0"/>
          <w:marBottom w:val="0"/>
          <w:divBdr>
            <w:top w:val="none" w:sz="0" w:space="0" w:color="auto"/>
            <w:left w:val="none" w:sz="0" w:space="0" w:color="auto"/>
            <w:bottom w:val="none" w:sz="0" w:space="0" w:color="auto"/>
            <w:right w:val="none" w:sz="0" w:space="0" w:color="auto"/>
          </w:divBdr>
        </w:div>
        <w:div w:id="1764571545">
          <w:marLeft w:val="547"/>
          <w:marRight w:val="0"/>
          <w:marTop w:val="0"/>
          <w:marBottom w:val="0"/>
          <w:divBdr>
            <w:top w:val="none" w:sz="0" w:space="0" w:color="auto"/>
            <w:left w:val="none" w:sz="0" w:space="0" w:color="auto"/>
            <w:bottom w:val="none" w:sz="0" w:space="0" w:color="auto"/>
            <w:right w:val="none" w:sz="0" w:space="0" w:color="auto"/>
          </w:divBdr>
        </w:div>
        <w:div w:id="196241579">
          <w:marLeft w:val="547"/>
          <w:marRight w:val="0"/>
          <w:marTop w:val="0"/>
          <w:marBottom w:val="0"/>
          <w:divBdr>
            <w:top w:val="none" w:sz="0" w:space="0" w:color="auto"/>
            <w:left w:val="none" w:sz="0" w:space="0" w:color="auto"/>
            <w:bottom w:val="none" w:sz="0" w:space="0" w:color="auto"/>
            <w:right w:val="none" w:sz="0" w:space="0" w:color="auto"/>
          </w:divBdr>
        </w:div>
      </w:divsChild>
    </w:div>
    <w:div w:id="552275516">
      <w:bodyDiv w:val="1"/>
      <w:marLeft w:val="0"/>
      <w:marRight w:val="0"/>
      <w:marTop w:val="0"/>
      <w:marBottom w:val="0"/>
      <w:divBdr>
        <w:top w:val="none" w:sz="0" w:space="0" w:color="auto"/>
        <w:left w:val="none" w:sz="0" w:space="0" w:color="auto"/>
        <w:bottom w:val="none" w:sz="0" w:space="0" w:color="auto"/>
        <w:right w:val="none" w:sz="0" w:space="0" w:color="auto"/>
      </w:divBdr>
      <w:divsChild>
        <w:div w:id="114912368">
          <w:marLeft w:val="446"/>
          <w:marRight w:val="0"/>
          <w:marTop w:val="0"/>
          <w:marBottom w:val="0"/>
          <w:divBdr>
            <w:top w:val="none" w:sz="0" w:space="0" w:color="auto"/>
            <w:left w:val="none" w:sz="0" w:space="0" w:color="auto"/>
            <w:bottom w:val="none" w:sz="0" w:space="0" w:color="auto"/>
            <w:right w:val="none" w:sz="0" w:space="0" w:color="auto"/>
          </w:divBdr>
        </w:div>
        <w:div w:id="1005012035">
          <w:marLeft w:val="446"/>
          <w:marRight w:val="0"/>
          <w:marTop w:val="0"/>
          <w:marBottom w:val="0"/>
          <w:divBdr>
            <w:top w:val="none" w:sz="0" w:space="0" w:color="auto"/>
            <w:left w:val="none" w:sz="0" w:space="0" w:color="auto"/>
            <w:bottom w:val="none" w:sz="0" w:space="0" w:color="auto"/>
            <w:right w:val="none" w:sz="0" w:space="0" w:color="auto"/>
          </w:divBdr>
        </w:div>
        <w:div w:id="1301034251">
          <w:marLeft w:val="446"/>
          <w:marRight w:val="0"/>
          <w:marTop w:val="0"/>
          <w:marBottom w:val="0"/>
          <w:divBdr>
            <w:top w:val="none" w:sz="0" w:space="0" w:color="auto"/>
            <w:left w:val="none" w:sz="0" w:space="0" w:color="auto"/>
            <w:bottom w:val="none" w:sz="0" w:space="0" w:color="auto"/>
            <w:right w:val="none" w:sz="0" w:space="0" w:color="auto"/>
          </w:divBdr>
        </w:div>
        <w:div w:id="1474061784">
          <w:marLeft w:val="446"/>
          <w:marRight w:val="0"/>
          <w:marTop w:val="0"/>
          <w:marBottom w:val="0"/>
          <w:divBdr>
            <w:top w:val="none" w:sz="0" w:space="0" w:color="auto"/>
            <w:left w:val="none" w:sz="0" w:space="0" w:color="auto"/>
            <w:bottom w:val="none" w:sz="0" w:space="0" w:color="auto"/>
            <w:right w:val="none" w:sz="0" w:space="0" w:color="auto"/>
          </w:divBdr>
        </w:div>
        <w:div w:id="799961912">
          <w:marLeft w:val="446"/>
          <w:marRight w:val="0"/>
          <w:marTop w:val="0"/>
          <w:marBottom w:val="0"/>
          <w:divBdr>
            <w:top w:val="none" w:sz="0" w:space="0" w:color="auto"/>
            <w:left w:val="none" w:sz="0" w:space="0" w:color="auto"/>
            <w:bottom w:val="none" w:sz="0" w:space="0" w:color="auto"/>
            <w:right w:val="none" w:sz="0" w:space="0" w:color="auto"/>
          </w:divBdr>
        </w:div>
        <w:div w:id="1265726944">
          <w:marLeft w:val="446"/>
          <w:marRight w:val="0"/>
          <w:marTop w:val="0"/>
          <w:marBottom w:val="0"/>
          <w:divBdr>
            <w:top w:val="none" w:sz="0" w:space="0" w:color="auto"/>
            <w:left w:val="none" w:sz="0" w:space="0" w:color="auto"/>
            <w:bottom w:val="none" w:sz="0" w:space="0" w:color="auto"/>
            <w:right w:val="none" w:sz="0" w:space="0" w:color="auto"/>
          </w:divBdr>
        </w:div>
        <w:div w:id="589697398">
          <w:marLeft w:val="446"/>
          <w:marRight w:val="0"/>
          <w:marTop w:val="0"/>
          <w:marBottom w:val="0"/>
          <w:divBdr>
            <w:top w:val="none" w:sz="0" w:space="0" w:color="auto"/>
            <w:left w:val="none" w:sz="0" w:space="0" w:color="auto"/>
            <w:bottom w:val="none" w:sz="0" w:space="0" w:color="auto"/>
            <w:right w:val="none" w:sz="0" w:space="0" w:color="auto"/>
          </w:divBdr>
        </w:div>
        <w:div w:id="694814825">
          <w:marLeft w:val="446"/>
          <w:marRight w:val="0"/>
          <w:marTop w:val="0"/>
          <w:marBottom w:val="0"/>
          <w:divBdr>
            <w:top w:val="none" w:sz="0" w:space="0" w:color="auto"/>
            <w:left w:val="none" w:sz="0" w:space="0" w:color="auto"/>
            <w:bottom w:val="none" w:sz="0" w:space="0" w:color="auto"/>
            <w:right w:val="none" w:sz="0" w:space="0" w:color="auto"/>
          </w:divBdr>
        </w:div>
        <w:div w:id="1907765491">
          <w:marLeft w:val="446"/>
          <w:marRight w:val="0"/>
          <w:marTop w:val="0"/>
          <w:marBottom w:val="0"/>
          <w:divBdr>
            <w:top w:val="none" w:sz="0" w:space="0" w:color="auto"/>
            <w:left w:val="none" w:sz="0" w:space="0" w:color="auto"/>
            <w:bottom w:val="none" w:sz="0" w:space="0" w:color="auto"/>
            <w:right w:val="none" w:sz="0" w:space="0" w:color="auto"/>
          </w:divBdr>
        </w:div>
        <w:div w:id="1056273764">
          <w:marLeft w:val="446"/>
          <w:marRight w:val="0"/>
          <w:marTop w:val="0"/>
          <w:marBottom w:val="0"/>
          <w:divBdr>
            <w:top w:val="none" w:sz="0" w:space="0" w:color="auto"/>
            <w:left w:val="none" w:sz="0" w:space="0" w:color="auto"/>
            <w:bottom w:val="none" w:sz="0" w:space="0" w:color="auto"/>
            <w:right w:val="none" w:sz="0" w:space="0" w:color="auto"/>
          </w:divBdr>
        </w:div>
        <w:div w:id="1159275750">
          <w:marLeft w:val="446"/>
          <w:marRight w:val="0"/>
          <w:marTop w:val="0"/>
          <w:marBottom w:val="0"/>
          <w:divBdr>
            <w:top w:val="none" w:sz="0" w:space="0" w:color="auto"/>
            <w:left w:val="none" w:sz="0" w:space="0" w:color="auto"/>
            <w:bottom w:val="none" w:sz="0" w:space="0" w:color="auto"/>
            <w:right w:val="none" w:sz="0" w:space="0" w:color="auto"/>
          </w:divBdr>
        </w:div>
      </w:divsChild>
    </w:div>
    <w:div w:id="555704975">
      <w:bodyDiv w:val="1"/>
      <w:marLeft w:val="0"/>
      <w:marRight w:val="0"/>
      <w:marTop w:val="0"/>
      <w:marBottom w:val="0"/>
      <w:divBdr>
        <w:top w:val="none" w:sz="0" w:space="0" w:color="auto"/>
        <w:left w:val="none" w:sz="0" w:space="0" w:color="auto"/>
        <w:bottom w:val="none" w:sz="0" w:space="0" w:color="auto"/>
        <w:right w:val="none" w:sz="0" w:space="0" w:color="auto"/>
      </w:divBdr>
      <w:divsChild>
        <w:div w:id="1968703134">
          <w:marLeft w:val="547"/>
          <w:marRight w:val="0"/>
          <w:marTop w:val="0"/>
          <w:marBottom w:val="0"/>
          <w:divBdr>
            <w:top w:val="none" w:sz="0" w:space="0" w:color="auto"/>
            <w:left w:val="none" w:sz="0" w:space="0" w:color="auto"/>
            <w:bottom w:val="none" w:sz="0" w:space="0" w:color="auto"/>
            <w:right w:val="none" w:sz="0" w:space="0" w:color="auto"/>
          </w:divBdr>
        </w:div>
        <w:div w:id="1542937763">
          <w:marLeft w:val="547"/>
          <w:marRight w:val="0"/>
          <w:marTop w:val="0"/>
          <w:marBottom w:val="0"/>
          <w:divBdr>
            <w:top w:val="none" w:sz="0" w:space="0" w:color="auto"/>
            <w:left w:val="none" w:sz="0" w:space="0" w:color="auto"/>
            <w:bottom w:val="none" w:sz="0" w:space="0" w:color="auto"/>
            <w:right w:val="none" w:sz="0" w:space="0" w:color="auto"/>
          </w:divBdr>
        </w:div>
        <w:div w:id="225535351">
          <w:marLeft w:val="547"/>
          <w:marRight w:val="0"/>
          <w:marTop w:val="0"/>
          <w:marBottom w:val="0"/>
          <w:divBdr>
            <w:top w:val="none" w:sz="0" w:space="0" w:color="auto"/>
            <w:left w:val="none" w:sz="0" w:space="0" w:color="auto"/>
            <w:bottom w:val="none" w:sz="0" w:space="0" w:color="auto"/>
            <w:right w:val="none" w:sz="0" w:space="0" w:color="auto"/>
          </w:divBdr>
        </w:div>
        <w:div w:id="296885961">
          <w:marLeft w:val="547"/>
          <w:marRight w:val="0"/>
          <w:marTop w:val="0"/>
          <w:marBottom w:val="0"/>
          <w:divBdr>
            <w:top w:val="none" w:sz="0" w:space="0" w:color="auto"/>
            <w:left w:val="none" w:sz="0" w:space="0" w:color="auto"/>
            <w:bottom w:val="none" w:sz="0" w:space="0" w:color="auto"/>
            <w:right w:val="none" w:sz="0" w:space="0" w:color="auto"/>
          </w:divBdr>
        </w:div>
      </w:divsChild>
    </w:div>
    <w:div w:id="566576788">
      <w:bodyDiv w:val="1"/>
      <w:marLeft w:val="0"/>
      <w:marRight w:val="0"/>
      <w:marTop w:val="0"/>
      <w:marBottom w:val="0"/>
      <w:divBdr>
        <w:top w:val="none" w:sz="0" w:space="0" w:color="auto"/>
        <w:left w:val="none" w:sz="0" w:space="0" w:color="auto"/>
        <w:bottom w:val="none" w:sz="0" w:space="0" w:color="auto"/>
        <w:right w:val="none" w:sz="0" w:space="0" w:color="auto"/>
      </w:divBdr>
    </w:div>
    <w:div w:id="694695636">
      <w:bodyDiv w:val="1"/>
      <w:marLeft w:val="0"/>
      <w:marRight w:val="0"/>
      <w:marTop w:val="0"/>
      <w:marBottom w:val="0"/>
      <w:divBdr>
        <w:top w:val="none" w:sz="0" w:space="0" w:color="auto"/>
        <w:left w:val="none" w:sz="0" w:space="0" w:color="auto"/>
        <w:bottom w:val="none" w:sz="0" w:space="0" w:color="auto"/>
        <w:right w:val="none" w:sz="0" w:space="0" w:color="auto"/>
      </w:divBdr>
      <w:divsChild>
        <w:div w:id="302783227">
          <w:marLeft w:val="547"/>
          <w:marRight w:val="0"/>
          <w:marTop w:val="240"/>
          <w:marBottom w:val="0"/>
          <w:divBdr>
            <w:top w:val="none" w:sz="0" w:space="0" w:color="auto"/>
            <w:left w:val="none" w:sz="0" w:space="0" w:color="auto"/>
            <w:bottom w:val="none" w:sz="0" w:space="0" w:color="auto"/>
            <w:right w:val="none" w:sz="0" w:space="0" w:color="auto"/>
          </w:divBdr>
        </w:div>
        <w:div w:id="1870139565">
          <w:marLeft w:val="547"/>
          <w:marRight w:val="0"/>
          <w:marTop w:val="240"/>
          <w:marBottom w:val="0"/>
          <w:divBdr>
            <w:top w:val="none" w:sz="0" w:space="0" w:color="auto"/>
            <w:left w:val="none" w:sz="0" w:space="0" w:color="auto"/>
            <w:bottom w:val="none" w:sz="0" w:space="0" w:color="auto"/>
            <w:right w:val="none" w:sz="0" w:space="0" w:color="auto"/>
          </w:divBdr>
        </w:div>
        <w:div w:id="503396961">
          <w:marLeft w:val="547"/>
          <w:marRight w:val="0"/>
          <w:marTop w:val="240"/>
          <w:marBottom w:val="0"/>
          <w:divBdr>
            <w:top w:val="none" w:sz="0" w:space="0" w:color="auto"/>
            <w:left w:val="none" w:sz="0" w:space="0" w:color="auto"/>
            <w:bottom w:val="none" w:sz="0" w:space="0" w:color="auto"/>
            <w:right w:val="none" w:sz="0" w:space="0" w:color="auto"/>
          </w:divBdr>
        </w:div>
      </w:divsChild>
    </w:div>
    <w:div w:id="715591183">
      <w:bodyDiv w:val="1"/>
      <w:marLeft w:val="0"/>
      <w:marRight w:val="0"/>
      <w:marTop w:val="0"/>
      <w:marBottom w:val="0"/>
      <w:divBdr>
        <w:top w:val="none" w:sz="0" w:space="0" w:color="auto"/>
        <w:left w:val="none" w:sz="0" w:space="0" w:color="auto"/>
        <w:bottom w:val="none" w:sz="0" w:space="0" w:color="auto"/>
        <w:right w:val="none" w:sz="0" w:space="0" w:color="auto"/>
      </w:divBdr>
    </w:div>
    <w:div w:id="742609171">
      <w:bodyDiv w:val="1"/>
      <w:marLeft w:val="0"/>
      <w:marRight w:val="0"/>
      <w:marTop w:val="0"/>
      <w:marBottom w:val="0"/>
      <w:divBdr>
        <w:top w:val="none" w:sz="0" w:space="0" w:color="auto"/>
        <w:left w:val="none" w:sz="0" w:space="0" w:color="auto"/>
        <w:bottom w:val="none" w:sz="0" w:space="0" w:color="auto"/>
        <w:right w:val="none" w:sz="0" w:space="0" w:color="auto"/>
      </w:divBdr>
      <w:divsChild>
        <w:div w:id="904533937">
          <w:marLeft w:val="446"/>
          <w:marRight w:val="0"/>
          <w:marTop w:val="80"/>
          <w:marBottom w:val="0"/>
          <w:divBdr>
            <w:top w:val="none" w:sz="0" w:space="0" w:color="auto"/>
            <w:left w:val="none" w:sz="0" w:space="0" w:color="auto"/>
            <w:bottom w:val="none" w:sz="0" w:space="0" w:color="auto"/>
            <w:right w:val="none" w:sz="0" w:space="0" w:color="auto"/>
          </w:divBdr>
        </w:div>
        <w:div w:id="733890082">
          <w:marLeft w:val="446"/>
          <w:marRight w:val="0"/>
          <w:marTop w:val="80"/>
          <w:marBottom w:val="0"/>
          <w:divBdr>
            <w:top w:val="none" w:sz="0" w:space="0" w:color="auto"/>
            <w:left w:val="none" w:sz="0" w:space="0" w:color="auto"/>
            <w:bottom w:val="none" w:sz="0" w:space="0" w:color="auto"/>
            <w:right w:val="none" w:sz="0" w:space="0" w:color="auto"/>
          </w:divBdr>
        </w:div>
      </w:divsChild>
    </w:div>
    <w:div w:id="773983748">
      <w:bodyDiv w:val="1"/>
      <w:marLeft w:val="0"/>
      <w:marRight w:val="0"/>
      <w:marTop w:val="0"/>
      <w:marBottom w:val="0"/>
      <w:divBdr>
        <w:top w:val="none" w:sz="0" w:space="0" w:color="auto"/>
        <w:left w:val="none" w:sz="0" w:space="0" w:color="auto"/>
        <w:bottom w:val="none" w:sz="0" w:space="0" w:color="auto"/>
        <w:right w:val="none" w:sz="0" w:space="0" w:color="auto"/>
      </w:divBdr>
      <w:divsChild>
        <w:div w:id="86080214">
          <w:marLeft w:val="403"/>
          <w:marRight w:val="0"/>
          <w:marTop w:val="240"/>
          <w:marBottom w:val="0"/>
          <w:divBdr>
            <w:top w:val="none" w:sz="0" w:space="0" w:color="auto"/>
            <w:left w:val="none" w:sz="0" w:space="0" w:color="auto"/>
            <w:bottom w:val="none" w:sz="0" w:space="0" w:color="auto"/>
            <w:right w:val="none" w:sz="0" w:space="0" w:color="auto"/>
          </w:divBdr>
        </w:div>
        <w:div w:id="2028411469">
          <w:marLeft w:val="403"/>
          <w:marRight w:val="0"/>
          <w:marTop w:val="240"/>
          <w:marBottom w:val="0"/>
          <w:divBdr>
            <w:top w:val="none" w:sz="0" w:space="0" w:color="auto"/>
            <w:left w:val="none" w:sz="0" w:space="0" w:color="auto"/>
            <w:bottom w:val="none" w:sz="0" w:space="0" w:color="auto"/>
            <w:right w:val="none" w:sz="0" w:space="0" w:color="auto"/>
          </w:divBdr>
        </w:div>
        <w:div w:id="1555265971">
          <w:marLeft w:val="1267"/>
          <w:marRight w:val="0"/>
          <w:marTop w:val="240"/>
          <w:marBottom w:val="0"/>
          <w:divBdr>
            <w:top w:val="none" w:sz="0" w:space="0" w:color="auto"/>
            <w:left w:val="none" w:sz="0" w:space="0" w:color="auto"/>
            <w:bottom w:val="none" w:sz="0" w:space="0" w:color="auto"/>
            <w:right w:val="none" w:sz="0" w:space="0" w:color="auto"/>
          </w:divBdr>
        </w:div>
        <w:div w:id="532961779">
          <w:marLeft w:val="1267"/>
          <w:marRight w:val="0"/>
          <w:marTop w:val="240"/>
          <w:marBottom w:val="0"/>
          <w:divBdr>
            <w:top w:val="none" w:sz="0" w:space="0" w:color="auto"/>
            <w:left w:val="none" w:sz="0" w:space="0" w:color="auto"/>
            <w:bottom w:val="none" w:sz="0" w:space="0" w:color="auto"/>
            <w:right w:val="none" w:sz="0" w:space="0" w:color="auto"/>
          </w:divBdr>
        </w:div>
        <w:div w:id="1648894239">
          <w:marLeft w:val="1267"/>
          <w:marRight w:val="0"/>
          <w:marTop w:val="240"/>
          <w:marBottom w:val="0"/>
          <w:divBdr>
            <w:top w:val="none" w:sz="0" w:space="0" w:color="auto"/>
            <w:left w:val="none" w:sz="0" w:space="0" w:color="auto"/>
            <w:bottom w:val="none" w:sz="0" w:space="0" w:color="auto"/>
            <w:right w:val="none" w:sz="0" w:space="0" w:color="auto"/>
          </w:divBdr>
        </w:div>
      </w:divsChild>
    </w:div>
    <w:div w:id="775828899">
      <w:bodyDiv w:val="1"/>
      <w:marLeft w:val="0"/>
      <w:marRight w:val="0"/>
      <w:marTop w:val="0"/>
      <w:marBottom w:val="0"/>
      <w:divBdr>
        <w:top w:val="none" w:sz="0" w:space="0" w:color="auto"/>
        <w:left w:val="none" w:sz="0" w:space="0" w:color="auto"/>
        <w:bottom w:val="none" w:sz="0" w:space="0" w:color="auto"/>
        <w:right w:val="none" w:sz="0" w:space="0" w:color="auto"/>
      </w:divBdr>
    </w:div>
    <w:div w:id="851801724">
      <w:bodyDiv w:val="1"/>
      <w:marLeft w:val="0"/>
      <w:marRight w:val="0"/>
      <w:marTop w:val="0"/>
      <w:marBottom w:val="0"/>
      <w:divBdr>
        <w:top w:val="none" w:sz="0" w:space="0" w:color="auto"/>
        <w:left w:val="none" w:sz="0" w:space="0" w:color="auto"/>
        <w:bottom w:val="none" w:sz="0" w:space="0" w:color="auto"/>
        <w:right w:val="none" w:sz="0" w:space="0" w:color="auto"/>
      </w:divBdr>
      <w:divsChild>
        <w:div w:id="1601714873">
          <w:marLeft w:val="547"/>
          <w:marRight w:val="0"/>
          <w:marTop w:val="0"/>
          <w:marBottom w:val="120"/>
          <w:divBdr>
            <w:top w:val="none" w:sz="0" w:space="0" w:color="auto"/>
            <w:left w:val="none" w:sz="0" w:space="0" w:color="auto"/>
            <w:bottom w:val="none" w:sz="0" w:space="0" w:color="auto"/>
            <w:right w:val="none" w:sz="0" w:space="0" w:color="auto"/>
          </w:divBdr>
        </w:div>
        <w:div w:id="1927835955">
          <w:marLeft w:val="547"/>
          <w:marRight w:val="0"/>
          <w:marTop w:val="0"/>
          <w:marBottom w:val="120"/>
          <w:divBdr>
            <w:top w:val="none" w:sz="0" w:space="0" w:color="auto"/>
            <w:left w:val="none" w:sz="0" w:space="0" w:color="auto"/>
            <w:bottom w:val="none" w:sz="0" w:space="0" w:color="auto"/>
            <w:right w:val="none" w:sz="0" w:space="0" w:color="auto"/>
          </w:divBdr>
        </w:div>
        <w:div w:id="1745682440">
          <w:marLeft w:val="547"/>
          <w:marRight w:val="0"/>
          <w:marTop w:val="0"/>
          <w:marBottom w:val="120"/>
          <w:divBdr>
            <w:top w:val="none" w:sz="0" w:space="0" w:color="auto"/>
            <w:left w:val="none" w:sz="0" w:space="0" w:color="auto"/>
            <w:bottom w:val="none" w:sz="0" w:space="0" w:color="auto"/>
            <w:right w:val="none" w:sz="0" w:space="0" w:color="auto"/>
          </w:divBdr>
        </w:div>
      </w:divsChild>
    </w:div>
    <w:div w:id="883718625">
      <w:bodyDiv w:val="1"/>
      <w:marLeft w:val="0"/>
      <w:marRight w:val="0"/>
      <w:marTop w:val="0"/>
      <w:marBottom w:val="0"/>
      <w:divBdr>
        <w:top w:val="none" w:sz="0" w:space="0" w:color="auto"/>
        <w:left w:val="none" w:sz="0" w:space="0" w:color="auto"/>
        <w:bottom w:val="none" w:sz="0" w:space="0" w:color="auto"/>
        <w:right w:val="none" w:sz="0" w:space="0" w:color="auto"/>
      </w:divBdr>
      <w:divsChild>
        <w:div w:id="1846362858">
          <w:marLeft w:val="403"/>
          <w:marRight w:val="0"/>
          <w:marTop w:val="240"/>
          <w:marBottom w:val="0"/>
          <w:divBdr>
            <w:top w:val="none" w:sz="0" w:space="0" w:color="auto"/>
            <w:left w:val="none" w:sz="0" w:space="0" w:color="auto"/>
            <w:bottom w:val="none" w:sz="0" w:space="0" w:color="auto"/>
            <w:right w:val="none" w:sz="0" w:space="0" w:color="auto"/>
          </w:divBdr>
        </w:div>
        <w:div w:id="742219323">
          <w:marLeft w:val="403"/>
          <w:marRight w:val="0"/>
          <w:marTop w:val="240"/>
          <w:marBottom w:val="0"/>
          <w:divBdr>
            <w:top w:val="none" w:sz="0" w:space="0" w:color="auto"/>
            <w:left w:val="none" w:sz="0" w:space="0" w:color="auto"/>
            <w:bottom w:val="none" w:sz="0" w:space="0" w:color="auto"/>
            <w:right w:val="none" w:sz="0" w:space="0" w:color="auto"/>
          </w:divBdr>
        </w:div>
        <w:div w:id="1226183101">
          <w:marLeft w:val="403"/>
          <w:marRight w:val="0"/>
          <w:marTop w:val="240"/>
          <w:marBottom w:val="0"/>
          <w:divBdr>
            <w:top w:val="none" w:sz="0" w:space="0" w:color="auto"/>
            <w:left w:val="none" w:sz="0" w:space="0" w:color="auto"/>
            <w:bottom w:val="none" w:sz="0" w:space="0" w:color="auto"/>
            <w:right w:val="none" w:sz="0" w:space="0" w:color="auto"/>
          </w:divBdr>
        </w:div>
        <w:div w:id="377976388">
          <w:marLeft w:val="403"/>
          <w:marRight w:val="0"/>
          <w:marTop w:val="240"/>
          <w:marBottom w:val="0"/>
          <w:divBdr>
            <w:top w:val="none" w:sz="0" w:space="0" w:color="auto"/>
            <w:left w:val="none" w:sz="0" w:space="0" w:color="auto"/>
            <w:bottom w:val="none" w:sz="0" w:space="0" w:color="auto"/>
            <w:right w:val="none" w:sz="0" w:space="0" w:color="auto"/>
          </w:divBdr>
        </w:div>
      </w:divsChild>
    </w:div>
    <w:div w:id="890922898">
      <w:bodyDiv w:val="1"/>
      <w:marLeft w:val="0"/>
      <w:marRight w:val="0"/>
      <w:marTop w:val="0"/>
      <w:marBottom w:val="0"/>
      <w:divBdr>
        <w:top w:val="none" w:sz="0" w:space="0" w:color="auto"/>
        <w:left w:val="none" w:sz="0" w:space="0" w:color="auto"/>
        <w:bottom w:val="none" w:sz="0" w:space="0" w:color="auto"/>
        <w:right w:val="none" w:sz="0" w:space="0" w:color="auto"/>
      </w:divBdr>
    </w:div>
    <w:div w:id="906188242">
      <w:bodyDiv w:val="1"/>
      <w:marLeft w:val="0"/>
      <w:marRight w:val="0"/>
      <w:marTop w:val="0"/>
      <w:marBottom w:val="0"/>
      <w:divBdr>
        <w:top w:val="none" w:sz="0" w:space="0" w:color="auto"/>
        <w:left w:val="none" w:sz="0" w:space="0" w:color="auto"/>
        <w:bottom w:val="none" w:sz="0" w:space="0" w:color="auto"/>
        <w:right w:val="none" w:sz="0" w:space="0" w:color="auto"/>
      </w:divBdr>
    </w:div>
    <w:div w:id="924849388">
      <w:bodyDiv w:val="1"/>
      <w:marLeft w:val="0"/>
      <w:marRight w:val="0"/>
      <w:marTop w:val="0"/>
      <w:marBottom w:val="0"/>
      <w:divBdr>
        <w:top w:val="none" w:sz="0" w:space="0" w:color="auto"/>
        <w:left w:val="none" w:sz="0" w:space="0" w:color="auto"/>
        <w:bottom w:val="none" w:sz="0" w:space="0" w:color="auto"/>
        <w:right w:val="none" w:sz="0" w:space="0" w:color="auto"/>
      </w:divBdr>
    </w:div>
    <w:div w:id="928781081">
      <w:bodyDiv w:val="1"/>
      <w:marLeft w:val="0"/>
      <w:marRight w:val="0"/>
      <w:marTop w:val="0"/>
      <w:marBottom w:val="0"/>
      <w:divBdr>
        <w:top w:val="none" w:sz="0" w:space="0" w:color="auto"/>
        <w:left w:val="none" w:sz="0" w:space="0" w:color="auto"/>
        <w:bottom w:val="none" w:sz="0" w:space="0" w:color="auto"/>
        <w:right w:val="none" w:sz="0" w:space="0" w:color="auto"/>
      </w:divBdr>
    </w:div>
    <w:div w:id="979381509">
      <w:bodyDiv w:val="1"/>
      <w:marLeft w:val="0"/>
      <w:marRight w:val="0"/>
      <w:marTop w:val="0"/>
      <w:marBottom w:val="0"/>
      <w:divBdr>
        <w:top w:val="none" w:sz="0" w:space="0" w:color="auto"/>
        <w:left w:val="none" w:sz="0" w:space="0" w:color="auto"/>
        <w:bottom w:val="none" w:sz="0" w:space="0" w:color="auto"/>
        <w:right w:val="none" w:sz="0" w:space="0" w:color="auto"/>
      </w:divBdr>
      <w:divsChild>
        <w:div w:id="1831436032">
          <w:marLeft w:val="446"/>
          <w:marRight w:val="0"/>
          <w:marTop w:val="0"/>
          <w:marBottom w:val="0"/>
          <w:divBdr>
            <w:top w:val="none" w:sz="0" w:space="0" w:color="auto"/>
            <w:left w:val="none" w:sz="0" w:space="0" w:color="auto"/>
            <w:bottom w:val="none" w:sz="0" w:space="0" w:color="auto"/>
            <w:right w:val="none" w:sz="0" w:space="0" w:color="auto"/>
          </w:divBdr>
        </w:div>
        <w:div w:id="2025741948">
          <w:marLeft w:val="446"/>
          <w:marRight w:val="0"/>
          <w:marTop w:val="0"/>
          <w:marBottom w:val="0"/>
          <w:divBdr>
            <w:top w:val="none" w:sz="0" w:space="0" w:color="auto"/>
            <w:left w:val="none" w:sz="0" w:space="0" w:color="auto"/>
            <w:bottom w:val="none" w:sz="0" w:space="0" w:color="auto"/>
            <w:right w:val="none" w:sz="0" w:space="0" w:color="auto"/>
          </w:divBdr>
        </w:div>
        <w:div w:id="1914001965">
          <w:marLeft w:val="446"/>
          <w:marRight w:val="0"/>
          <w:marTop w:val="0"/>
          <w:marBottom w:val="0"/>
          <w:divBdr>
            <w:top w:val="none" w:sz="0" w:space="0" w:color="auto"/>
            <w:left w:val="none" w:sz="0" w:space="0" w:color="auto"/>
            <w:bottom w:val="none" w:sz="0" w:space="0" w:color="auto"/>
            <w:right w:val="none" w:sz="0" w:space="0" w:color="auto"/>
          </w:divBdr>
        </w:div>
        <w:div w:id="1041516463">
          <w:marLeft w:val="446"/>
          <w:marRight w:val="0"/>
          <w:marTop w:val="0"/>
          <w:marBottom w:val="0"/>
          <w:divBdr>
            <w:top w:val="none" w:sz="0" w:space="0" w:color="auto"/>
            <w:left w:val="none" w:sz="0" w:space="0" w:color="auto"/>
            <w:bottom w:val="none" w:sz="0" w:space="0" w:color="auto"/>
            <w:right w:val="none" w:sz="0" w:space="0" w:color="auto"/>
          </w:divBdr>
        </w:div>
        <w:div w:id="213347067">
          <w:marLeft w:val="446"/>
          <w:marRight w:val="0"/>
          <w:marTop w:val="0"/>
          <w:marBottom w:val="0"/>
          <w:divBdr>
            <w:top w:val="none" w:sz="0" w:space="0" w:color="auto"/>
            <w:left w:val="none" w:sz="0" w:space="0" w:color="auto"/>
            <w:bottom w:val="none" w:sz="0" w:space="0" w:color="auto"/>
            <w:right w:val="none" w:sz="0" w:space="0" w:color="auto"/>
          </w:divBdr>
        </w:div>
      </w:divsChild>
    </w:div>
    <w:div w:id="1015309661">
      <w:bodyDiv w:val="1"/>
      <w:marLeft w:val="0"/>
      <w:marRight w:val="0"/>
      <w:marTop w:val="0"/>
      <w:marBottom w:val="0"/>
      <w:divBdr>
        <w:top w:val="none" w:sz="0" w:space="0" w:color="auto"/>
        <w:left w:val="none" w:sz="0" w:space="0" w:color="auto"/>
        <w:bottom w:val="none" w:sz="0" w:space="0" w:color="auto"/>
        <w:right w:val="none" w:sz="0" w:space="0" w:color="auto"/>
      </w:divBdr>
      <w:divsChild>
        <w:div w:id="2017538213">
          <w:marLeft w:val="446"/>
          <w:marRight w:val="0"/>
          <w:marTop w:val="0"/>
          <w:marBottom w:val="0"/>
          <w:divBdr>
            <w:top w:val="none" w:sz="0" w:space="0" w:color="auto"/>
            <w:left w:val="none" w:sz="0" w:space="0" w:color="auto"/>
            <w:bottom w:val="none" w:sz="0" w:space="0" w:color="auto"/>
            <w:right w:val="none" w:sz="0" w:space="0" w:color="auto"/>
          </w:divBdr>
        </w:div>
      </w:divsChild>
    </w:div>
    <w:div w:id="1031423059">
      <w:bodyDiv w:val="1"/>
      <w:marLeft w:val="0"/>
      <w:marRight w:val="0"/>
      <w:marTop w:val="0"/>
      <w:marBottom w:val="0"/>
      <w:divBdr>
        <w:top w:val="none" w:sz="0" w:space="0" w:color="auto"/>
        <w:left w:val="none" w:sz="0" w:space="0" w:color="auto"/>
        <w:bottom w:val="none" w:sz="0" w:space="0" w:color="auto"/>
        <w:right w:val="none" w:sz="0" w:space="0" w:color="auto"/>
      </w:divBdr>
      <w:divsChild>
        <w:div w:id="595018762">
          <w:marLeft w:val="446"/>
          <w:marRight w:val="0"/>
          <w:marTop w:val="0"/>
          <w:marBottom w:val="0"/>
          <w:divBdr>
            <w:top w:val="none" w:sz="0" w:space="0" w:color="auto"/>
            <w:left w:val="none" w:sz="0" w:space="0" w:color="auto"/>
            <w:bottom w:val="none" w:sz="0" w:space="0" w:color="auto"/>
            <w:right w:val="none" w:sz="0" w:space="0" w:color="auto"/>
          </w:divBdr>
        </w:div>
        <w:div w:id="1209563786">
          <w:marLeft w:val="446"/>
          <w:marRight w:val="0"/>
          <w:marTop w:val="0"/>
          <w:marBottom w:val="0"/>
          <w:divBdr>
            <w:top w:val="none" w:sz="0" w:space="0" w:color="auto"/>
            <w:left w:val="none" w:sz="0" w:space="0" w:color="auto"/>
            <w:bottom w:val="none" w:sz="0" w:space="0" w:color="auto"/>
            <w:right w:val="none" w:sz="0" w:space="0" w:color="auto"/>
          </w:divBdr>
        </w:div>
        <w:div w:id="2050493349">
          <w:marLeft w:val="446"/>
          <w:marRight w:val="0"/>
          <w:marTop w:val="0"/>
          <w:marBottom w:val="0"/>
          <w:divBdr>
            <w:top w:val="none" w:sz="0" w:space="0" w:color="auto"/>
            <w:left w:val="none" w:sz="0" w:space="0" w:color="auto"/>
            <w:bottom w:val="none" w:sz="0" w:space="0" w:color="auto"/>
            <w:right w:val="none" w:sz="0" w:space="0" w:color="auto"/>
          </w:divBdr>
        </w:div>
      </w:divsChild>
    </w:div>
    <w:div w:id="1034035783">
      <w:bodyDiv w:val="1"/>
      <w:marLeft w:val="0"/>
      <w:marRight w:val="0"/>
      <w:marTop w:val="0"/>
      <w:marBottom w:val="0"/>
      <w:divBdr>
        <w:top w:val="none" w:sz="0" w:space="0" w:color="auto"/>
        <w:left w:val="none" w:sz="0" w:space="0" w:color="auto"/>
        <w:bottom w:val="none" w:sz="0" w:space="0" w:color="auto"/>
        <w:right w:val="none" w:sz="0" w:space="0" w:color="auto"/>
      </w:divBdr>
    </w:div>
    <w:div w:id="1040663701">
      <w:bodyDiv w:val="1"/>
      <w:marLeft w:val="0"/>
      <w:marRight w:val="0"/>
      <w:marTop w:val="0"/>
      <w:marBottom w:val="0"/>
      <w:divBdr>
        <w:top w:val="none" w:sz="0" w:space="0" w:color="auto"/>
        <w:left w:val="none" w:sz="0" w:space="0" w:color="auto"/>
        <w:bottom w:val="none" w:sz="0" w:space="0" w:color="auto"/>
        <w:right w:val="none" w:sz="0" w:space="0" w:color="auto"/>
      </w:divBdr>
      <w:divsChild>
        <w:div w:id="1874994685">
          <w:marLeft w:val="547"/>
          <w:marRight w:val="0"/>
          <w:marTop w:val="0"/>
          <w:marBottom w:val="0"/>
          <w:divBdr>
            <w:top w:val="none" w:sz="0" w:space="0" w:color="auto"/>
            <w:left w:val="none" w:sz="0" w:space="0" w:color="auto"/>
            <w:bottom w:val="none" w:sz="0" w:space="0" w:color="auto"/>
            <w:right w:val="none" w:sz="0" w:space="0" w:color="auto"/>
          </w:divBdr>
        </w:div>
        <w:div w:id="1214582253">
          <w:marLeft w:val="547"/>
          <w:marRight w:val="0"/>
          <w:marTop w:val="0"/>
          <w:marBottom w:val="0"/>
          <w:divBdr>
            <w:top w:val="none" w:sz="0" w:space="0" w:color="auto"/>
            <w:left w:val="none" w:sz="0" w:space="0" w:color="auto"/>
            <w:bottom w:val="none" w:sz="0" w:space="0" w:color="auto"/>
            <w:right w:val="none" w:sz="0" w:space="0" w:color="auto"/>
          </w:divBdr>
        </w:div>
      </w:divsChild>
    </w:div>
    <w:div w:id="1041327542">
      <w:bodyDiv w:val="1"/>
      <w:marLeft w:val="0"/>
      <w:marRight w:val="0"/>
      <w:marTop w:val="0"/>
      <w:marBottom w:val="0"/>
      <w:divBdr>
        <w:top w:val="none" w:sz="0" w:space="0" w:color="auto"/>
        <w:left w:val="none" w:sz="0" w:space="0" w:color="auto"/>
        <w:bottom w:val="none" w:sz="0" w:space="0" w:color="auto"/>
        <w:right w:val="none" w:sz="0" w:space="0" w:color="auto"/>
      </w:divBdr>
    </w:div>
    <w:div w:id="1161237031">
      <w:bodyDiv w:val="1"/>
      <w:marLeft w:val="0"/>
      <w:marRight w:val="0"/>
      <w:marTop w:val="0"/>
      <w:marBottom w:val="0"/>
      <w:divBdr>
        <w:top w:val="none" w:sz="0" w:space="0" w:color="auto"/>
        <w:left w:val="none" w:sz="0" w:space="0" w:color="auto"/>
        <w:bottom w:val="none" w:sz="0" w:space="0" w:color="auto"/>
        <w:right w:val="none" w:sz="0" w:space="0" w:color="auto"/>
      </w:divBdr>
    </w:div>
    <w:div w:id="1173177900">
      <w:bodyDiv w:val="1"/>
      <w:marLeft w:val="0"/>
      <w:marRight w:val="0"/>
      <w:marTop w:val="0"/>
      <w:marBottom w:val="0"/>
      <w:divBdr>
        <w:top w:val="none" w:sz="0" w:space="0" w:color="auto"/>
        <w:left w:val="none" w:sz="0" w:space="0" w:color="auto"/>
        <w:bottom w:val="none" w:sz="0" w:space="0" w:color="auto"/>
        <w:right w:val="none" w:sz="0" w:space="0" w:color="auto"/>
      </w:divBdr>
    </w:div>
    <w:div w:id="117657328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89">
          <w:marLeft w:val="547"/>
          <w:marRight w:val="0"/>
          <w:marTop w:val="0"/>
          <w:marBottom w:val="0"/>
          <w:divBdr>
            <w:top w:val="none" w:sz="0" w:space="0" w:color="auto"/>
            <w:left w:val="none" w:sz="0" w:space="0" w:color="auto"/>
            <w:bottom w:val="none" w:sz="0" w:space="0" w:color="auto"/>
            <w:right w:val="none" w:sz="0" w:space="0" w:color="auto"/>
          </w:divBdr>
        </w:div>
        <w:div w:id="1223566524">
          <w:marLeft w:val="547"/>
          <w:marRight w:val="0"/>
          <w:marTop w:val="0"/>
          <w:marBottom w:val="0"/>
          <w:divBdr>
            <w:top w:val="none" w:sz="0" w:space="0" w:color="auto"/>
            <w:left w:val="none" w:sz="0" w:space="0" w:color="auto"/>
            <w:bottom w:val="none" w:sz="0" w:space="0" w:color="auto"/>
            <w:right w:val="none" w:sz="0" w:space="0" w:color="auto"/>
          </w:divBdr>
        </w:div>
        <w:div w:id="1813936011">
          <w:marLeft w:val="547"/>
          <w:marRight w:val="0"/>
          <w:marTop w:val="0"/>
          <w:marBottom w:val="0"/>
          <w:divBdr>
            <w:top w:val="none" w:sz="0" w:space="0" w:color="auto"/>
            <w:left w:val="none" w:sz="0" w:space="0" w:color="auto"/>
            <w:bottom w:val="none" w:sz="0" w:space="0" w:color="auto"/>
            <w:right w:val="none" w:sz="0" w:space="0" w:color="auto"/>
          </w:divBdr>
        </w:div>
      </w:divsChild>
    </w:div>
    <w:div w:id="1250194786">
      <w:bodyDiv w:val="1"/>
      <w:marLeft w:val="0"/>
      <w:marRight w:val="0"/>
      <w:marTop w:val="0"/>
      <w:marBottom w:val="0"/>
      <w:divBdr>
        <w:top w:val="none" w:sz="0" w:space="0" w:color="auto"/>
        <w:left w:val="none" w:sz="0" w:space="0" w:color="auto"/>
        <w:bottom w:val="none" w:sz="0" w:space="0" w:color="auto"/>
        <w:right w:val="none" w:sz="0" w:space="0" w:color="auto"/>
      </w:divBdr>
    </w:div>
    <w:div w:id="1250233454">
      <w:bodyDiv w:val="1"/>
      <w:marLeft w:val="0"/>
      <w:marRight w:val="0"/>
      <w:marTop w:val="0"/>
      <w:marBottom w:val="0"/>
      <w:divBdr>
        <w:top w:val="none" w:sz="0" w:space="0" w:color="auto"/>
        <w:left w:val="none" w:sz="0" w:space="0" w:color="auto"/>
        <w:bottom w:val="none" w:sz="0" w:space="0" w:color="auto"/>
        <w:right w:val="none" w:sz="0" w:space="0" w:color="auto"/>
      </w:divBdr>
      <w:divsChild>
        <w:div w:id="609237415">
          <w:marLeft w:val="446"/>
          <w:marRight w:val="0"/>
          <w:marTop w:val="0"/>
          <w:marBottom w:val="0"/>
          <w:divBdr>
            <w:top w:val="none" w:sz="0" w:space="0" w:color="auto"/>
            <w:left w:val="none" w:sz="0" w:space="0" w:color="auto"/>
            <w:bottom w:val="none" w:sz="0" w:space="0" w:color="auto"/>
            <w:right w:val="none" w:sz="0" w:space="0" w:color="auto"/>
          </w:divBdr>
        </w:div>
      </w:divsChild>
    </w:div>
    <w:div w:id="1282106457">
      <w:bodyDiv w:val="1"/>
      <w:marLeft w:val="0"/>
      <w:marRight w:val="0"/>
      <w:marTop w:val="0"/>
      <w:marBottom w:val="0"/>
      <w:divBdr>
        <w:top w:val="none" w:sz="0" w:space="0" w:color="auto"/>
        <w:left w:val="none" w:sz="0" w:space="0" w:color="auto"/>
        <w:bottom w:val="none" w:sz="0" w:space="0" w:color="auto"/>
        <w:right w:val="none" w:sz="0" w:space="0" w:color="auto"/>
      </w:divBdr>
    </w:div>
    <w:div w:id="1320646689">
      <w:bodyDiv w:val="1"/>
      <w:marLeft w:val="0"/>
      <w:marRight w:val="0"/>
      <w:marTop w:val="0"/>
      <w:marBottom w:val="0"/>
      <w:divBdr>
        <w:top w:val="none" w:sz="0" w:space="0" w:color="auto"/>
        <w:left w:val="none" w:sz="0" w:space="0" w:color="auto"/>
        <w:bottom w:val="none" w:sz="0" w:space="0" w:color="auto"/>
        <w:right w:val="none" w:sz="0" w:space="0" w:color="auto"/>
      </w:divBdr>
    </w:div>
    <w:div w:id="1334528758">
      <w:bodyDiv w:val="1"/>
      <w:marLeft w:val="0"/>
      <w:marRight w:val="0"/>
      <w:marTop w:val="0"/>
      <w:marBottom w:val="0"/>
      <w:divBdr>
        <w:top w:val="none" w:sz="0" w:space="0" w:color="auto"/>
        <w:left w:val="none" w:sz="0" w:space="0" w:color="auto"/>
        <w:bottom w:val="none" w:sz="0" w:space="0" w:color="auto"/>
        <w:right w:val="none" w:sz="0" w:space="0" w:color="auto"/>
      </w:divBdr>
    </w:div>
    <w:div w:id="1337422588">
      <w:bodyDiv w:val="1"/>
      <w:marLeft w:val="0"/>
      <w:marRight w:val="0"/>
      <w:marTop w:val="0"/>
      <w:marBottom w:val="0"/>
      <w:divBdr>
        <w:top w:val="none" w:sz="0" w:space="0" w:color="auto"/>
        <w:left w:val="none" w:sz="0" w:space="0" w:color="auto"/>
        <w:bottom w:val="none" w:sz="0" w:space="0" w:color="auto"/>
        <w:right w:val="none" w:sz="0" w:space="0" w:color="auto"/>
      </w:divBdr>
      <w:divsChild>
        <w:div w:id="1064912125">
          <w:marLeft w:val="547"/>
          <w:marRight w:val="0"/>
          <w:marTop w:val="0"/>
          <w:marBottom w:val="0"/>
          <w:divBdr>
            <w:top w:val="none" w:sz="0" w:space="0" w:color="auto"/>
            <w:left w:val="none" w:sz="0" w:space="0" w:color="auto"/>
            <w:bottom w:val="none" w:sz="0" w:space="0" w:color="auto"/>
            <w:right w:val="none" w:sz="0" w:space="0" w:color="auto"/>
          </w:divBdr>
        </w:div>
        <w:div w:id="100299249">
          <w:marLeft w:val="547"/>
          <w:marRight w:val="0"/>
          <w:marTop w:val="0"/>
          <w:marBottom w:val="0"/>
          <w:divBdr>
            <w:top w:val="none" w:sz="0" w:space="0" w:color="auto"/>
            <w:left w:val="none" w:sz="0" w:space="0" w:color="auto"/>
            <w:bottom w:val="none" w:sz="0" w:space="0" w:color="auto"/>
            <w:right w:val="none" w:sz="0" w:space="0" w:color="auto"/>
          </w:divBdr>
        </w:div>
        <w:div w:id="1475753848">
          <w:marLeft w:val="547"/>
          <w:marRight w:val="0"/>
          <w:marTop w:val="0"/>
          <w:marBottom w:val="0"/>
          <w:divBdr>
            <w:top w:val="none" w:sz="0" w:space="0" w:color="auto"/>
            <w:left w:val="none" w:sz="0" w:space="0" w:color="auto"/>
            <w:bottom w:val="none" w:sz="0" w:space="0" w:color="auto"/>
            <w:right w:val="none" w:sz="0" w:space="0" w:color="auto"/>
          </w:divBdr>
        </w:div>
        <w:div w:id="782457657">
          <w:marLeft w:val="547"/>
          <w:marRight w:val="0"/>
          <w:marTop w:val="0"/>
          <w:marBottom w:val="160"/>
          <w:divBdr>
            <w:top w:val="none" w:sz="0" w:space="0" w:color="auto"/>
            <w:left w:val="none" w:sz="0" w:space="0" w:color="auto"/>
            <w:bottom w:val="none" w:sz="0" w:space="0" w:color="auto"/>
            <w:right w:val="none" w:sz="0" w:space="0" w:color="auto"/>
          </w:divBdr>
        </w:div>
      </w:divsChild>
    </w:div>
    <w:div w:id="1343626589">
      <w:bodyDiv w:val="1"/>
      <w:marLeft w:val="0"/>
      <w:marRight w:val="0"/>
      <w:marTop w:val="0"/>
      <w:marBottom w:val="0"/>
      <w:divBdr>
        <w:top w:val="none" w:sz="0" w:space="0" w:color="auto"/>
        <w:left w:val="none" w:sz="0" w:space="0" w:color="auto"/>
        <w:bottom w:val="none" w:sz="0" w:space="0" w:color="auto"/>
        <w:right w:val="none" w:sz="0" w:space="0" w:color="auto"/>
      </w:divBdr>
      <w:divsChild>
        <w:div w:id="1384791465">
          <w:marLeft w:val="547"/>
          <w:marRight w:val="0"/>
          <w:marTop w:val="0"/>
          <w:marBottom w:val="0"/>
          <w:divBdr>
            <w:top w:val="none" w:sz="0" w:space="0" w:color="auto"/>
            <w:left w:val="none" w:sz="0" w:space="0" w:color="auto"/>
            <w:bottom w:val="none" w:sz="0" w:space="0" w:color="auto"/>
            <w:right w:val="none" w:sz="0" w:space="0" w:color="auto"/>
          </w:divBdr>
        </w:div>
        <w:div w:id="464813674">
          <w:marLeft w:val="547"/>
          <w:marRight w:val="0"/>
          <w:marTop w:val="0"/>
          <w:marBottom w:val="0"/>
          <w:divBdr>
            <w:top w:val="none" w:sz="0" w:space="0" w:color="auto"/>
            <w:left w:val="none" w:sz="0" w:space="0" w:color="auto"/>
            <w:bottom w:val="none" w:sz="0" w:space="0" w:color="auto"/>
            <w:right w:val="none" w:sz="0" w:space="0" w:color="auto"/>
          </w:divBdr>
        </w:div>
        <w:div w:id="1057435945">
          <w:marLeft w:val="1267"/>
          <w:marRight w:val="0"/>
          <w:marTop w:val="0"/>
          <w:marBottom w:val="0"/>
          <w:divBdr>
            <w:top w:val="none" w:sz="0" w:space="0" w:color="auto"/>
            <w:left w:val="none" w:sz="0" w:space="0" w:color="auto"/>
            <w:bottom w:val="none" w:sz="0" w:space="0" w:color="auto"/>
            <w:right w:val="none" w:sz="0" w:space="0" w:color="auto"/>
          </w:divBdr>
        </w:div>
        <w:div w:id="176383993">
          <w:marLeft w:val="547"/>
          <w:marRight w:val="0"/>
          <w:marTop w:val="0"/>
          <w:marBottom w:val="160"/>
          <w:divBdr>
            <w:top w:val="none" w:sz="0" w:space="0" w:color="auto"/>
            <w:left w:val="none" w:sz="0" w:space="0" w:color="auto"/>
            <w:bottom w:val="none" w:sz="0" w:space="0" w:color="auto"/>
            <w:right w:val="none" w:sz="0" w:space="0" w:color="auto"/>
          </w:divBdr>
        </w:div>
      </w:divsChild>
    </w:div>
    <w:div w:id="1372076473">
      <w:bodyDiv w:val="1"/>
      <w:marLeft w:val="0"/>
      <w:marRight w:val="0"/>
      <w:marTop w:val="0"/>
      <w:marBottom w:val="0"/>
      <w:divBdr>
        <w:top w:val="none" w:sz="0" w:space="0" w:color="auto"/>
        <w:left w:val="none" w:sz="0" w:space="0" w:color="auto"/>
        <w:bottom w:val="none" w:sz="0" w:space="0" w:color="auto"/>
        <w:right w:val="none" w:sz="0" w:space="0" w:color="auto"/>
      </w:divBdr>
      <w:divsChild>
        <w:div w:id="878979076">
          <w:marLeft w:val="1123"/>
          <w:marRight w:val="0"/>
          <w:marTop w:val="240"/>
          <w:marBottom w:val="0"/>
          <w:divBdr>
            <w:top w:val="none" w:sz="0" w:space="0" w:color="auto"/>
            <w:left w:val="none" w:sz="0" w:space="0" w:color="auto"/>
            <w:bottom w:val="none" w:sz="0" w:space="0" w:color="auto"/>
            <w:right w:val="none" w:sz="0" w:space="0" w:color="auto"/>
          </w:divBdr>
        </w:div>
        <w:div w:id="1888642388">
          <w:marLeft w:val="1123"/>
          <w:marRight w:val="0"/>
          <w:marTop w:val="240"/>
          <w:marBottom w:val="0"/>
          <w:divBdr>
            <w:top w:val="none" w:sz="0" w:space="0" w:color="auto"/>
            <w:left w:val="none" w:sz="0" w:space="0" w:color="auto"/>
            <w:bottom w:val="none" w:sz="0" w:space="0" w:color="auto"/>
            <w:right w:val="none" w:sz="0" w:space="0" w:color="auto"/>
          </w:divBdr>
        </w:div>
        <w:div w:id="1598174289">
          <w:marLeft w:val="1123"/>
          <w:marRight w:val="0"/>
          <w:marTop w:val="240"/>
          <w:marBottom w:val="0"/>
          <w:divBdr>
            <w:top w:val="none" w:sz="0" w:space="0" w:color="auto"/>
            <w:left w:val="none" w:sz="0" w:space="0" w:color="auto"/>
            <w:bottom w:val="none" w:sz="0" w:space="0" w:color="auto"/>
            <w:right w:val="none" w:sz="0" w:space="0" w:color="auto"/>
          </w:divBdr>
        </w:div>
        <w:div w:id="500512528">
          <w:marLeft w:val="1123"/>
          <w:marRight w:val="0"/>
          <w:marTop w:val="240"/>
          <w:marBottom w:val="0"/>
          <w:divBdr>
            <w:top w:val="none" w:sz="0" w:space="0" w:color="auto"/>
            <w:left w:val="none" w:sz="0" w:space="0" w:color="auto"/>
            <w:bottom w:val="none" w:sz="0" w:space="0" w:color="auto"/>
            <w:right w:val="none" w:sz="0" w:space="0" w:color="auto"/>
          </w:divBdr>
        </w:div>
        <w:div w:id="333924109">
          <w:marLeft w:val="1123"/>
          <w:marRight w:val="0"/>
          <w:marTop w:val="240"/>
          <w:marBottom w:val="0"/>
          <w:divBdr>
            <w:top w:val="none" w:sz="0" w:space="0" w:color="auto"/>
            <w:left w:val="none" w:sz="0" w:space="0" w:color="auto"/>
            <w:bottom w:val="none" w:sz="0" w:space="0" w:color="auto"/>
            <w:right w:val="none" w:sz="0" w:space="0" w:color="auto"/>
          </w:divBdr>
        </w:div>
        <w:div w:id="1671710931">
          <w:marLeft w:val="1123"/>
          <w:marRight w:val="0"/>
          <w:marTop w:val="240"/>
          <w:marBottom w:val="0"/>
          <w:divBdr>
            <w:top w:val="none" w:sz="0" w:space="0" w:color="auto"/>
            <w:left w:val="none" w:sz="0" w:space="0" w:color="auto"/>
            <w:bottom w:val="none" w:sz="0" w:space="0" w:color="auto"/>
            <w:right w:val="none" w:sz="0" w:space="0" w:color="auto"/>
          </w:divBdr>
        </w:div>
      </w:divsChild>
    </w:div>
    <w:div w:id="1384989926">
      <w:bodyDiv w:val="1"/>
      <w:marLeft w:val="0"/>
      <w:marRight w:val="0"/>
      <w:marTop w:val="0"/>
      <w:marBottom w:val="0"/>
      <w:divBdr>
        <w:top w:val="none" w:sz="0" w:space="0" w:color="auto"/>
        <w:left w:val="none" w:sz="0" w:space="0" w:color="auto"/>
        <w:bottom w:val="none" w:sz="0" w:space="0" w:color="auto"/>
        <w:right w:val="none" w:sz="0" w:space="0" w:color="auto"/>
      </w:divBdr>
    </w:div>
    <w:div w:id="1400135434">
      <w:bodyDiv w:val="1"/>
      <w:marLeft w:val="0"/>
      <w:marRight w:val="0"/>
      <w:marTop w:val="0"/>
      <w:marBottom w:val="0"/>
      <w:divBdr>
        <w:top w:val="none" w:sz="0" w:space="0" w:color="auto"/>
        <w:left w:val="none" w:sz="0" w:space="0" w:color="auto"/>
        <w:bottom w:val="none" w:sz="0" w:space="0" w:color="auto"/>
        <w:right w:val="none" w:sz="0" w:space="0" w:color="auto"/>
      </w:divBdr>
      <w:divsChild>
        <w:div w:id="2089840129">
          <w:marLeft w:val="547"/>
          <w:marRight w:val="0"/>
          <w:marTop w:val="0"/>
          <w:marBottom w:val="0"/>
          <w:divBdr>
            <w:top w:val="none" w:sz="0" w:space="0" w:color="auto"/>
            <w:left w:val="none" w:sz="0" w:space="0" w:color="auto"/>
            <w:bottom w:val="none" w:sz="0" w:space="0" w:color="auto"/>
            <w:right w:val="none" w:sz="0" w:space="0" w:color="auto"/>
          </w:divBdr>
        </w:div>
        <w:div w:id="379476019">
          <w:marLeft w:val="1267"/>
          <w:marRight w:val="0"/>
          <w:marTop w:val="0"/>
          <w:marBottom w:val="0"/>
          <w:divBdr>
            <w:top w:val="none" w:sz="0" w:space="0" w:color="auto"/>
            <w:left w:val="none" w:sz="0" w:space="0" w:color="auto"/>
            <w:bottom w:val="none" w:sz="0" w:space="0" w:color="auto"/>
            <w:right w:val="none" w:sz="0" w:space="0" w:color="auto"/>
          </w:divBdr>
        </w:div>
        <w:div w:id="1165242395">
          <w:marLeft w:val="1267"/>
          <w:marRight w:val="0"/>
          <w:marTop w:val="0"/>
          <w:marBottom w:val="0"/>
          <w:divBdr>
            <w:top w:val="none" w:sz="0" w:space="0" w:color="auto"/>
            <w:left w:val="none" w:sz="0" w:space="0" w:color="auto"/>
            <w:bottom w:val="none" w:sz="0" w:space="0" w:color="auto"/>
            <w:right w:val="none" w:sz="0" w:space="0" w:color="auto"/>
          </w:divBdr>
        </w:div>
        <w:div w:id="1529179413">
          <w:marLeft w:val="1267"/>
          <w:marRight w:val="0"/>
          <w:marTop w:val="0"/>
          <w:marBottom w:val="0"/>
          <w:divBdr>
            <w:top w:val="none" w:sz="0" w:space="0" w:color="auto"/>
            <w:left w:val="none" w:sz="0" w:space="0" w:color="auto"/>
            <w:bottom w:val="none" w:sz="0" w:space="0" w:color="auto"/>
            <w:right w:val="none" w:sz="0" w:space="0" w:color="auto"/>
          </w:divBdr>
        </w:div>
        <w:div w:id="1676616835">
          <w:marLeft w:val="1267"/>
          <w:marRight w:val="0"/>
          <w:marTop w:val="0"/>
          <w:marBottom w:val="0"/>
          <w:divBdr>
            <w:top w:val="none" w:sz="0" w:space="0" w:color="auto"/>
            <w:left w:val="none" w:sz="0" w:space="0" w:color="auto"/>
            <w:bottom w:val="none" w:sz="0" w:space="0" w:color="auto"/>
            <w:right w:val="none" w:sz="0" w:space="0" w:color="auto"/>
          </w:divBdr>
        </w:div>
        <w:div w:id="1909265643">
          <w:marLeft w:val="547"/>
          <w:marRight w:val="0"/>
          <w:marTop w:val="0"/>
          <w:marBottom w:val="0"/>
          <w:divBdr>
            <w:top w:val="none" w:sz="0" w:space="0" w:color="auto"/>
            <w:left w:val="none" w:sz="0" w:space="0" w:color="auto"/>
            <w:bottom w:val="none" w:sz="0" w:space="0" w:color="auto"/>
            <w:right w:val="none" w:sz="0" w:space="0" w:color="auto"/>
          </w:divBdr>
        </w:div>
        <w:div w:id="1806384896">
          <w:marLeft w:val="1267"/>
          <w:marRight w:val="0"/>
          <w:marTop w:val="0"/>
          <w:marBottom w:val="0"/>
          <w:divBdr>
            <w:top w:val="none" w:sz="0" w:space="0" w:color="auto"/>
            <w:left w:val="none" w:sz="0" w:space="0" w:color="auto"/>
            <w:bottom w:val="none" w:sz="0" w:space="0" w:color="auto"/>
            <w:right w:val="none" w:sz="0" w:space="0" w:color="auto"/>
          </w:divBdr>
        </w:div>
        <w:div w:id="1747455012">
          <w:marLeft w:val="547"/>
          <w:marRight w:val="0"/>
          <w:marTop w:val="0"/>
          <w:marBottom w:val="0"/>
          <w:divBdr>
            <w:top w:val="none" w:sz="0" w:space="0" w:color="auto"/>
            <w:left w:val="none" w:sz="0" w:space="0" w:color="auto"/>
            <w:bottom w:val="none" w:sz="0" w:space="0" w:color="auto"/>
            <w:right w:val="none" w:sz="0" w:space="0" w:color="auto"/>
          </w:divBdr>
        </w:div>
      </w:divsChild>
    </w:div>
    <w:div w:id="1425567729">
      <w:bodyDiv w:val="1"/>
      <w:marLeft w:val="0"/>
      <w:marRight w:val="0"/>
      <w:marTop w:val="0"/>
      <w:marBottom w:val="0"/>
      <w:divBdr>
        <w:top w:val="none" w:sz="0" w:space="0" w:color="auto"/>
        <w:left w:val="none" w:sz="0" w:space="0" w:color="auto"/>
        <w:bottom w:val="none" w:sz="0" w:space="0" w:color="auto"/>
        <w:right w:val="none" w:sz="0" w:space="0" w:color="auto"/>
      </w:divBdr>
    </w:div>
    <w:div w:id="1463688671">
      <w:bodyDiv w:val="1"/>
      <w:marLeft w:val="0"/>
      <w:marRight w:val="0"/>
      <w:marTop w:val="0"/>
      <w:marBottom w:val="0"/>
      <w:divBdr>
        <w:top w:val="none" w:sz="0" w:space="0" w:color="auto"/>
        <w:left w:val="none" w:sz="0" w:space="0" w:color="auto"/>
        <w:bottom w:val="none" w:sz="0" w:space="0" w:color="auto"/>
        <w:right w:val="none" w:sz="0" w:space="0" w:color="auto"/>
      </w:divBdr>
    </w:div>
    <w:div w:id="1476336959">
      <w:bodyDiv w:val="1"/>
      <w:marLeft w:val="0"/>
      <w:marRight w:val="0"/>
      <w:marTop w:val="0"/>
      <w:marBottom w:val="0"/>
      <w:divBdr>
        <w:top w:val="none" w:sz="0" w:space="0" w:color="auto"/>
        <w:left w:val="none" w:sz="0" w:space="0" w:color="auto"/>
        <w:bottom w:val="none" w:sz="0" w:space="0" w:color="auto"/>
        <w:right w:val="none" w:sz="0" w:space="0" w:color="auto"/>
      </w:divBdr>
      <w:divsChild>
        <w:div w:id="1929922123">
          <w:marLeft w:val="547"/>
          <w:marRight w:val="0"/>
          <w:marTop w:val="0"/>
          <w:marBottom w:val="0"/>
          <w:divBdr>
            <w:top w:val="none" w:sz="0" w:space="0" w:color="auto"/>
            <w:left w:val="none" w:sz="0" w:space="0" w:color="auto"/>
            <w:bottom w:val="none" w:sz="0" w:space="0" w:color="auto"/>
            <w:right w:val="none" w:sz="0" w:space="0" w:color="auto"/>
          </w:divBdr>
        </w:div>
        <w:div w:id="110982472">
          <w:marLeft w:val="547"/>
          <w:marRight w:val="0"/>
          <w:marTop w:val="0"/>
          <w:marBottom w:val="0"/>
          <w:divBdr>
            <w:top w:val="none" w:sz="0" w:space="0" w:color="auto"/>
            <w:left w:val="none" w:sz="0" w:space="0" w:color="auto"/>
            <w:bottom w:val="none" w:sz="0" w:space="0" w:color="auto"/>
            <w:right w:val="none" w:sz="0" w:space="0" w:color="auto"/>
          </w:divBdr>
        </w:div>
        <w:div w:id="1978215479">
          <w:marLeft w:val="547"/>
          <w:marRight w:val="0"/>
          <w:marTop w:val="0"/>
          <w:marBottom w:val="0"/>
          <w:divBdr>
            <w:top w:val="none" w:sz="0" w:space="0" w:color="auto"/>
            <w:left w:val="none" w:sz="0" w:space="0" w:color="auto"/>
            <w:bottom w:val="none" w:sz="0" w:space="0" w:color="auto"/>
            <w:right w:val="none" w:sz="0" w:space="0" w:color="auto"/>
          </w:divBdr>
        </w:div>
        <w:div w:id="1017074856">
          <w:marLeft w:val="547"/>
          <w:marRight w:val="0"/>
          <w:marTop w:val="0"/>
          <w:marBottom w:val="0"/>
          <w:divBdr>
            <w:top w:val="none" w:sz="0" w:space="0" w:color="auto"/>
            <w:left w:val="none" w:sz="0" w:space="0" w:color="auto"/>
            <w:bottom w:val="none" w:sz="0" w:space="0" w:color="auto"/>
            <w:right w:val="none" w:sz="0" w:space="0" w:color="auto"/>
          </w:divBdr>
        </w:div>
        <w:div w:id="1264076401">
          <w:marLeft w:val="547"/>
          <w:marRight w:val="0"/>
          <w:marTop w:val="0"/>
          <w:marBottom w:val="0"/>
          <w:divBdr>
            <w:top w:val="none" w:sz="0" w:space="0" w:color="auto"/>
            <w:left w:val="none" w:sz="0" w:space="0" w:color="auto"/>
            <w:bottom w:val="none" w:sz="0" w:space="0" w:color="auto"/>
            <w:right w:val="none" w:sz="0" w:space="0" w:color="auto"/>
          </w:divBdr>
        </w:div>
        <w:div w:id="1506744510">
          <w:marLeft w:val="547"/>
          <w:marRight w:val="0"/>
          <w:marTop w:val="0"/>
          <w:marBottom w:val="0"/>
          <w:divBdr>
            <w:top w:val="none" w:sz="0" w:space="0" w:color="auto"/>
            <w:left w:val="none" w:sz="0" w:space="0" w:color="auto"/>
            <w:bottom w:val="none" w:sz="0" w:space="0" w:color="auto"/>
            <w:right w:val="none" w:sz="0" w:space="0" w:color="auto"/>
          </w:divBdr>
        </w:div>
        <w:div w:id="630012905">
          <w:marLeft w:val="547"/>
          <w:marRight w:val="0"/>
          <w:marTop w:val="0"/>
          <w:marBottom w:val="0"/>
          <w:divBdr>
            <w:top w:val="none" w:sz="0" w:space="0" w:color="auto"/>
            <w:left w:val="none" w:sz="0" w:space="0" w:color="auto"/>
            <w:bottom w:val="none" w:sz="0" w:space="0" w:color="auto"/>
            <w:right w:val="none" w:sz="0" w:space="0" w:color="auto"/>
          </w:divBdr>
        </w:div>
        <w:div w:id="858471362">
          <w:marLeft w:val="547"/>
          <w:marRight w:val="0"/>
          <w:marTop w:val="0"/>
          <w:marBottom w:val="0"/>
          <w:divBdr>
            <w:top w:val="none" w:sz="0" w:space="0" w:color="auto"/>
            <w:left w:val="none" w:sz="0" w:space="0" w:color="auto"/>
            <w:bottom w:val="none" w:sz="0" w:space="0" w:color="auto"/>
            <w:right w:val="none" w:sz="0" w:space="0" w:color="auto"/>
          </w:divBdr>
        </w:div>
        <w:div w:id="744962095">
          <w:marLeft w:val="547"/>
          <w:marRight w:val="0"/>
          <w:marTop w:val="0"/>
          <w:marBottom w:val="0"/>
          <w:divBdr>
            <w:top w:val="none" w:sz="0" w:space="0" w:color="auto"/>
            <w:left w:val="none" w:sz="0" w:space="0" w:color="auto"/>
            <w:bottom w:val="none" w:sz="0" w:space="0" w:color="auto"/>
            <w:right w:val="none" w:sz="0" w:space="0" w:color="auto"/>
          </w:divBdr>
        </w:div>
        <w:div w:id="679046083">
          <w:marLeft w:val="547"/>
          <w:marRight w:val="0"/>
          <w:marTop w:val="0"/>
          <w:marBottom w:val="0"/>
          <w:divBdr>
            <w:top w:val="none" w:sz="0" w:space="0" w:color="auto"/>
            <w:left w:val="none" w:sz="0" w:space="0" w:color="auto"/>
            <w:bottom w:val="none" w:sz="0" w:space="0" w:color="auto"/>
            <w:right w:val="none" w:sz="0" w:space="0" w:color="auto"/>
          </w:divBdr>
        </w:div>
        <w:div w:id="1272203849">
          <w:marLeft w:val="1267"/>
          <w:marRight w:val="0"/>
          <w:marTop w:val="0"/>
          <w:marBottom w:val="0"/>
          <w:divBdr>
            <w:top w:val="none" w:sz="0" w:space="0" w:color="auto"/>
            <w:left w:val="none" w:sz="0" w:space="0" w:color="auto"/>
            <w:bottom w:val="none" w:sz="0" w:space="0" w:color="auto"/>
            <w:right w:val="none" w:sz="0" w:space="0" w:color="auto"/>
          </w:divBdr>
        </w:div>
        <w:div w:id="1315373765">
          <w:marLeft w:val="1267"/>
          <w:marRight w:val="0"/>
          <w:marTop w:val="0"/>
          <w:marBottom w:val="0"/>
          <w:divBdr>
            <w:top w:val="none" w:sz="0" w:space="0" w:color="auto"/>
            <w:left w:val="none" w:sz="0" w:space="0" w:color="auto"/>
            <w:bottom w:val="none" w:sz="0" w:space="0" w:color="auto"/>
            <w:right w:val="none" w:sz="0" w:space="0" w:color="auto"/>
          </w:divBdr>
        </w:div>
      </w:divsChild>
    </w:div>
    <w:div w:id="1480464530">
      <w:bodyDiv w:val="1"/>
      <w:marLeft w:val="0"/>
      <w:marRight w:val="0"/>
      <w:marTop w:val="0"/>
      <w:marBottom w:val="0"/>
      <w:divBdr>
        <w:top w:val="none" w:sz="0" w:space="0" w:color="auto"/>
        <w:left w:val="none" w:sz="0" w:space="0" w:color="auto"/>
        <w:bottom w:val="none" w:sz="0" w:space="0" w:color="auto"/>
        <w:right w:val="none" w:sz="0" w:space="0" w:color="auto"/>
      </w:divBdr>
      <w:divsChild>
        <w:div w:id="1750348101">
          <w:marLeft w:val="446"/>
          <w:marRight w:val="0"/>
          <w:marTop w:val="0"/>
          <w:marBottom w:val="0"/>
          <w:divBdr>
            <w:top w:val="none" w:sz="0" w:space="0" w:color="auto"/>
            <w:left w:val="none" w:sz="0" w:space="0" w:color="auto"/>
            <w:bottom w:val="none" w:sz="0" w:space="0" w:color="auto"/>
            <w:right w:val="none" w:sz="0" w:space="0" w:color="auto"/>
          </w:divBdr>
        </w:div>
        <w:div w:id="646127295">
          <w:marLeft w:val="446"/>
          <w:marRight w:val="0"/>
          <w:marTop w:val="0"/>
          <w:marBottom w:val="0"/>
          <w:divBdr>
            <w:top w:val="none" w:sz="0" w:space="0" w:color="auto"/>
            <w:left w:val="none" w:sz="0" w:space="0" w:color="auto"/>
            <w:bottom w:val="none" w:sz="0" w:space="0" w:color="auto"/>
            <w:right w:val="none" w:sz="0" w:space="0" w:color="auto"/>
          </w:divBdr>
        </w:div>
        <w:div w:id="721054701">
          <w:marLeft w:val="446"/>
          <w:marRight w:val="0"/>
          <w:marTop w:val="0"/>
          <w:marBottom w:val="0"/>
          <w:divBdr>
            <w:top w:val="none" w:sz="0" w:space="0" w:color="auto"/>
            <w:left w:val="none" w:sz="0" w:space="0" w:color="auto"/>
            <w:bottom w:val="none" w:sz="0" w:space="0" w:color="auto"/>
            <w:right w:val="none" w:sz="0" w:space="0" w:color="auto"/>
          </w:divBdr>
        </w:div>
        <w:div w:id="1588032084">
          <w:marLeft w:val="446"/>
          <w:marRight w:val="0"/>
          <w:marTop w:val="0"/>
          <w:marBottom w:val="0"/>
          <w:divBdr>
            <w:top w:val="none" w:sz="0" w:space="0" w:color="auto"/>
            <w:left w:val="none" w:sz="0" w:space="0" w:color="auto"/>
            <w:bottom w:val="none" w:sz="0" w:space="0" w:color="auto"/>
            <w:right w:val="none" w:sz="0" w:space="0" w:color="auto"/>
          </w:divBdr>
        </w:div>
      </w:divsChild>
    </w:div>
    <w:div w:id="1493330720">
      <w:bodyDiv w:val="1"/>
      <w:marLeft w:val="0"/>
      <w:marRight w:val="0"/>
      <w:marTop w:val="0"/>
      <w:marBottom w:val="0"/>
      <w:divBdr>
        <w:top w:val="none" w:sz="0" w:space="0" w:color="auto"/>
        <w:left w:val="none" w:sz="0" w:space="0" w:color="auto"/>
        <w:bottom w:val="none" w:sz="0" w:space="0" w:color="auto"/>
        <w:right w:val="none" w:sz="0" w:space="0" w:color="auto"/>
      </w:divBdr>
      <w:divsChild>
        <w:div w:id="1936207962">
          <w:marLeft w:val="907"/>
          <w:marRight w:val="0"/>
          <w:marTop w:val="0"/>
          <w:marBottom w:val="0"/>
          <w:divBdr>
            <w:top w:val="none" w:sz="0" w:space="0" w:color="auto"/>
            <w:left w:val="none" w:sz="0" w:space="0" w:color="auto"/>
            <w:bottom w:val="none" w:sz="0" w:space="0" w:color="auto"/>
            <w:right w:val="none" w:sz="0" w:space="0" w:color="auto"/>
          </w:divBdr>
        </w:div>
        <w:div w:id="1191718611">
          <w:marLeft w:val="907"/>
          <w:marRight w:val="0"/>
          <w:marTop w:val="0"/>
          <w:marBottom w:val="0"/>
          <w:divBdr>
            <w:top w:val="none" w:sz="0" w:space="0" w:color="auto"/>
            <w:left w:val="none" w:sz="0" w:space="0" w:color="auto"/>
            <w:bottom w:val="none" w:sz="0" w:space="0" w:color="auto"/>
            <w:right w:val="none" w:sz="0" w:space="0" w:color="auto"/>
          </w:divBdr>
        </w:div>
        <w:div w:id="2003729724">
          <w:marLeft w:val="907"/>
          <w:marRight w:val="0"/>
          <w:marTop w:val="0"/>
          <w:marBottom w:val="0"/>
          <w:divBdr>
            <w:top w:val="none" w:sz="0" w:space="0" w:color="auto"/>
            <w:left w:val="none" w:sz="0" w:space="0" w:color="auto"/>
            <w:bottom w:val="none" w:sz="0" w:space="0" w:color="auto"/>
            <w:right w:val="none" w:sz="0" w:space="0" w:color="auto"/>
          </w:divBdr>
        </w:div>
        <w:div w:id="128060976">
          <w:marLeft w:val="907"/>
          <w:marRight w:val="0"/>
          <w:marTop w:val="0"/>
          <w:marBottom w:val="0"/>
          <w:divBdr>
            <w:top w:val="none" w:sz="0" w:space="0" w:color="auto"/>
            <w:left w:val="none" w:sz="0" w:space="0" w:color="auto"/>
            <w:bottom w:val="none" w:sz="0" w:space="0" w:color="auto"/>
            <w:right w:val="none" w:sz="0" w:space="0" w:color="auto"/>
          </w:divBdr>
        </w:div>
      </w:divsChild>
    </w:div>
    <w:div w:id="1498224417">
      <w:bodyDiv w:val="1"/>
      <w:marLeft w:val="0"/>
      <w:marRight w:val="0"/>
      <w:marTop w:val="0"/>
      <w:marBottom w:val="0"/>
      <w:divBdr>
        <w:top w:val="none" w:sz="0" w:space="0" w:color="auto"/>
        <w:left w:val="none" w:sz="0" w:space="0" w:color="auto"/>
        <w:bottom w:val="none" w:sz="0" w:space="0" w:color="auto"/>
        <w:right w:val="none" w:sz="0" w:space="0" w:color="auto"/>
      </w:divBdr>
    </w:div>
    <w:div w:id="1523593773">
      <w:bodyDiv w:val="1"/>
      <w:marLeft w:val="0"/>
      <w:marRight w:val="0"/>
      <w:marTop w:val="0"/>
      <w:marBottom w:val="0"/>
      <w:divBdr>
        <w:top w:val="none" w:sz="0" w:space="0" w:color="auto"/>
        <w:left w:val="none" w:sz="0" w:space="0" w:color="auto"/>
        <w:bottom w:val="none" w:sz="0" w:space="0" w:color="auto"/>
        <w:right w:val="none" w:sz="0" w:space="0" w:color="auto"/>
      </w:divBdr>
      <w:divsChild>
        <w:div w:id="549077534">
          <w:marLeft w:val="403"/>
          <w:marRight w:val="0"/>
          <w:marTop w:val="120"/>
          <w:marBottom w:val="0"/>
          <w:divBdr>
            <w:top w:val="none" w:sz="0" w:space="0" w:color="auto"/>
            <w:left w:val="none" w:sz="0" w:space="0" w:color="auto"/>
            <w:bottom w:val="none" w:sz="0" w:space="0" w:color="auto"/>
            <w:right w:val="none" w:sz="0" w:space="0" w:color="auto"/>
          </w:divBdr>
        </w:div>
        <w:div w:id="1467510700">
          <w:marLeft w:val="403"/>
          <w:marRight w:val="0"/>
          <w:marTop w:val="120"/>
          <w:marBottom w:val="0"/>
          <w:divBdr>
            <w:top w:val="none" w:sz="0" w:space="0" w:color="auto"/>
            <w:left w:val="none" w:sz="0" w:space="0" w:color="auto"/>
            <w:bottom w:val="none" w:sz="0" w:space="0" w:color="auto"/>
            <w:right w:val="none" w:sz="0" w:space="0" w:color="auto"/>
          </w:divBdr>
        </w:div>
        <w:div w:id="1888947756">
          <w:marLeft w:val="403"/>
          <w:marRight w:val="0"/>
          <w:marTop w:val="120"/>
          <w:marBottom w:val="0"/>
          <w:divBdr>
            <w:top w:val="none" w:sz="0" w:space="0" w:color="auto"/>
            <w:left w:val="none" w:sz="0" w:space="0" w:color="auto"/>
            <w:bottom w:val="none" w:sz="0" w:space="0" w:color="auto"/>
            <w:right w:val="none" w:sz="0" w:space="0" w:color="auto"/>
          </w:divBdr>
        </w:div>
        <w:div w:id="155196510">
          <w:marLeft w:val="403"/>
          <w:marRight w:val="0"/>
          <w:marTop w:val="120"/>
          <w:marBottom w:val="0"/>
          <w:divBdr>
            <w:top w:val="none" w:sz="0" w:space="0" w:color="auto"/>
            <w:left w:val="none" w:sz="0" w:space="0" w:color="auto"/>
            <w:bottom w:val="none" w:sz="0" w:space="0" w:color="auto"/>
            <w:right w:val="none" w:sz="0" w:space="0" w:color="auto"/>
          </w:divBdr>
        </w:div>
      </w:divsChild>
    </w:div>
    <w:div w:id="1577285073">
      <w:bodyDiv w:val="1"/>
      <w:marLeft w:val="0"/>
      <w:marRight w:val="0"/>
      <w:marTop w:val="0"/>
      <w:marBottom w:val="0"/>
      <w:divBdr>
        <w:top w:val="none" w:sz="0" w:space="0" w:color="auto"/>
        <w:left w:val="none" w:sz="0" w:space="0" w:color="auto"/>
        <w:bottom w:val="none" w:sz="0" w:space="0" w:color="auto"/>
        <w:right w:val="none" w:sz="0" w:space="0" w:color="auto"/>
      </w:divBdr>
      <w:divsChild>
        <w:div w:id="2113356127">
          <w:marLeft w:val="806"/>
          <w:marRight w:val="0"/>
          <w:marTop w:val="154"/>
          <w:marBottom w:val="120"/>
          <w:divBdr>
            <w:top w:val="none" w:sz="0" w:space="0" w:color="auto"/>
            <w:left w:val="none" w:sz="0" w:space="0" w:color="auto"/>
            <w:bottom w:val="none" w:sz="0" w:space="0" w:color="auto"/>
            <w:right w:val="none" w:sz="0" w:space="0" w:color="auto"/>
          </w:divBdr>
        </w:div>
        <w:div w:id="43217339">
          <w:marLeft w:val="806"/>
          <w:marRight w:val="0"/>
          <w:marTop w:val="154"/>
          <w:marBottom w:val="120"/>
          <w:divBdr>
            <w:top w:val="none" w:sz="0" w:space="0" w:color="auto"/>
            <w:left w:val="none" w:sz="0" w:space="0" w:color="auto"/>
            <w:bottom w:val="none" w:sz="0" w:space="0" w:color="auto"/>
            <w:right w:val="none" w:sz="0" w:space="0" w:color="auto"/>
          </w:divBdr>
        </w:div>
        <w:div w:id="1436629341">
          <w:marLeft w:val="806"/>
          <w:marRight w:val="0"/>
          <w:marTop w:val="154"/>
          <w:marBottom w:val="120"/>
          <w:divBdr>
            <w:top w:val="none" w:sz="0" w:space="0" w:color="auto"/>
            <w:left w:val="none" w:sz="0" w:space="0" w:color="auto"/>
            <w:bottom w:val="none" w:sz="0" w:space="0" w:color="auto"/>
            <w:right w:val="none" w:sz="0" w:space="0" w:color="auto"/>
          </w:divBdr>
        </w:div>
        <w:div w:id="1299608813">
          <w:marLeft w:val="806"/>
          <w:marRight w:val="0"/>
          <w:marTop w:val="154"/>
          <w:marBottom w:val="120"/>
          <w:divBdr>
            <w:top w:val="none" w:sz="0" w:space="0" w:color="auto"/>
            <w:left w:val="none" w:sz="0" w:space="0" w:color="auto"/>
            <w:bottom w:val="none" w:sz="0" w:space="0" w:color="auto"/>
            <w:right w:val="none" w:sz="0" w:space="0" w:color="auto"/>
          </w:divBdr>
        </w:div>
      </w:divsChild>
    </w:div>
    <w:div w:id="1585412586">
      <w:bodyDiv w:val="1"/>
      <w:marLeft w:val="0"/>
      <w:marRight w:val="0"/>
      <w:marTop w:val="0"/>
      <w:marBottom w:val="0"/>
      <w:divBdr>
        <w:top w:val="none" w:sz="0" w:space="0" w:color="auto"/>
        <w:left w:val="none" w:sz="0" w:space="0" w:color="auto"/>
        <w:bottom w:val="none" w:sz="0" w:space="0" w:color="auto"/>
        <w:right w:val="none" w:sz="0" w:space="0" w:color="auto"/>
      </w:divBdr>
    </w:div>
    <w:div w:id="1628856877">
      <w:bodyDiv w:val="1"/>
      <w:marLeft w:val="0"/>
      <w:marRight w:val="0"/>
      <w:marTop w:val="0"/>
      <w:marBottom w:val="0"/>
      <w:divBdr>
        <w:top w:val="none" w:sz="0" w:space="0" w:color="auto"/>
        <w:left w:val="none" w:sz="0" w:space="0" w:color="auto"/>
        <w:bottom w:val="none" w:sz="0" w:space="0" w:color="auto"/>
        <w:right w:val="none" w:sz="0" w:space="0" w:color="auto"/>
      </w:divBdr>
    </w:div>
    <w:div w:id="1647469793">
      <w:bodyDiv w:val="1"/>
      <w:marLeft w:val="0"/>
      <w:marRight w:val="0"/>
      <w:marTop w:val="0"/>
      <w:marBottom w:val="0"/>
      <w:divBdr>
        <w:top w:val="none" w:sz="0" w:space="0" w:color="auto"/>
        <w:left w:val="none" w:sz="0" w:space="0" w:color="auto"/>
        <w:bottom w:val="none" w:sz="0" w:space="0" w:color="auto"/>
        <w:right w:val="none" w:sz="0" w:space="0" w:color="auto"/>
      </w:divBdr>
      <w:divsChild>
        <w:div w:id="1584752343">
          <w:marLeft w:val="1123"/>
          <w:marRight w:val="0"/>
          <w:marTop w:val="240"/>
          <w:marBottom w:val="0"/>
          <w:divBdr>
            <w:top w:val="none" w:sz="0" w:space="0" w:color="auto"/>
            <w:left w:val="none" w:sz="0" w:space="0" w:color="auto"/>
            <w:bottom w:val="none" w:sz="0" w:space="0" w:color="auto"/>
            <w:right w:val="none" w:sz="0" w:space="0" w:color="auto"/>
          </w:divBdr>
        </w:div>
        <w:div w:id="495190742">
          <w:marLeft w:val="1123"/>
          <w:marRight w:val="0"/>
          <w:marTop w:val="240"/>
          <w:marBottom w:val="0"/>
          <w:divBdr>
            <w:top w:val="none" w:sz="0" w:space="0" w:color="auto"/>
            <w:left w:val="none" w:sz="0" w:space="0" w:color="auto"/>
            <w:bottom w:val="none" w:sz="0" w:space="0" w:color="auto"/>
            <w:right w:val="none" w:sz="0" w:space="0" w:color="auto"/>
          </w:divBdr>
        </w:div>
        <w:div w:id="945696932">
          <w:marLeft w:val="1123"/>
          <w:marRight w:val="0"/>
          <w:marTop w:val="240"/>
          <w:marBottom w:val="0"/>
          <w:divBdr>
            <w:top w:val="none" w:sz="0" w:space="0" w:color="auto"/>
            <w:left w:val="none" w:sz="0" w:space="0" w:color="auto"/>
            <w:bottom w:val="none" w:sz="0" w:space="0" w:color="auto"/>
            <w:right w:val="none" w:sz="0" w:space="0" w:color="auto"/>
          </w:divBdr>
        </w:div>
        <w:div w:id="245068644">
          <w:marLeft w:val="1123"/>
          <w:marRight w:val="0"/>
          <w:marTop w:val="240"/>
          <w:marBottom w:val="0"/>
          <w:divBdr>
            <w:top w:val="none" w:sz="0" w:space="0" w:color="auto"/>
            <w:left w:val="none" w:sz="0" w:space="0" w:color="auto"/>
            <w:bottom w:val="none" w:sz="0" w:space="0" w:color="auto"/>
            <w:right w:val="none" w:sz="0" w:space="0" w:color="auto"/>
          </w:divBdr>
        </w:div>
      </w:divsChild>
    </w:div>
    <w:div w:id="1676571053">
      <w:bodyDiv w:val="1"/>
      <w:marLeft w:val="0"/>
      <w:marRight w:val="0"/>
      <w:marTop w:val="0"/>
      <w:marBottom w:val="0"/>
      <w:divBdr>
        <w:top w:val="none" w:sz="0" w:space="0" w:color="auto"/>
        <w:left w:val="none" w:sz="0" w:space="0" w:color="auto"/>
        <w:bottom w:val="none" w:sz="0" w:space="0" w:color="auto"/>
        <w:right w:val="none" w:sz="0" w:space="0" w:color="auto"/>
      </w:divBdr>
    </w:div>
    <w:div w:id="1685353971">
      <w:bodyDiv w:val="1"/>
      <w:marLeft w:val="0"/>
      <w:marRight w:val="0"/>
      <w:marTop w:val="0"/>
      <w:marBottom w:val="0"/>
      <w:divBdr>
        <w:top w:val="none" w:sz="0" w:space="0" w:color="auto"/>
        <w:left w:val="none" w:sz="0" w:space="0" w:color="auto"/>
        <w:bottom w:val="none" w:sz="0" w:space="0" w:color="auto"/>
        <w:right w:val="none" w:sz="0" w:space="0" w:color="auto"/>
      </w:divBdr>
      <w:divsChild>
        <w:div w:id="207374251">
          <w:marLeft w:val="446"/>
          <w:marRight w:val="0"/>
          <w:marTop w:val="0"/>
          <w:marBottom w:val="0"/>
          <w:divBdr>
            <w:top w:val="none" w:sz="0" w:space="0" w:color="auto"/>
            <w:left w:val="none" w:sz="0" w:space="0" w:color="auto"/>
            <w:bottom w:val="none" w:sz="0" w:space="0" w:color="auto"/>
            <w:right w:val="none" w:sz="0" w:space="0" w:color="auto"/>
          </w:divBdr>
        </w:div>
        <w:div w:id="1833184115">
          <w:marLeft w:val="446"/>
          <w:marRight w:val="0"/>
          <w:marTop w:val="0"/>
          <w:marBottom w:val="0"/>
          <w:divBdr>
            <w:top w:val="none" w:sz="0" w:space="0" w:color="auto"/>
            <w:left w:val="none" w:sz="0" w:space="0" w:color="auto"/>
            <w:bottom w:val="none" w:sz="0" w:space="0" w:color="auto"/>
            <w:right w:val="none" w:sz="0" w:space="0" w:color="auto"/>
          </w:divBdr>
        </w:div>
        <w:div w:id="409930478">
          <w:marLeft w:val="446"/>
          <w:marRight w:val="0"/>
          <w:marTop w:val="0"/>
          <w:marBottom w:val="0"/>
          <w:divBdr>
            <w:top w:val="none" w:sz="0" w:space="0" w:color="auto"/>
            <w:left w:val="none" w:sz="0" w:space="0" w:color="auto"/>
            <w:bottom w:val="none" w:sz="0" w:space="0" w:color="auto"/>
            <w:right w:val="none" w:sz="0" w:space="0" w:color="auto"/>
          </w:divBdr>
        </w:div>
      </w:divsChild>
    </w:div>
    <w:div w:id="1692027940">
      <w:bodyDiv w:val="1"/>
      <w:marLeft w:val="0"/>
      <w:marRight w:val="0"/>
      <w:marTop w:val="0"/>
      <w:marBottom w:val="0"/>
      <w:divBdr>
        <w:top w:val="none" w:sz="0" w:space="0" w:color="auto"/>
        <w:left w:val="none" w:sz="0" w:space="0" w:color="auto"/>
        <w:bottom w:val="none" w:sz="0" w:space="0" w:color="auto"/>
        <w:right w:val="none" w:sz="0" w:space="0" w:color="auto"/>
      </w:divBdr>
    </w:div>
    <w:div w:id="1701541642">
      <w:bodyDiv w:val="1"/>
      <w:marLeft w:val="0"/>
      <w:marRight w:val="0"/>
      <w:marTop w:val="0"/>
      <w:marBottom w:val="0"/>
      <w:divBdr>
        <w:top w:val="none" w:sz="0" w:space="0" w:color="auto"/>
        <w:left w:val="none" w:sz="0" w:space="0" w:color="auto"/>
        <w:bottom w:val="none" w:sz="0" w:space="0" w:color="auto"/>
        <w:right w:val="none" w:sz="0" w:space="0" w:color="auto"/>
      </w:divBdr>
    </w:div>
    <w:div w:id="1712807982">
      <w:bodyDiv w:val="1"/>
      <w:marLeft w:val="0"/>
      <w:marRight w:val="0"/>
      <w:marTop w:val="0"/>
      <w:marBottom w:val="0"/>
      <w:divBdr>
        <w:top w:val="none" w:sz="0" w:space="0" w:color="auto"/>
        <w:left w:val="none" w:sz="0" w:space="0" w:color="auto"/>
        <w:bottom w:val="none" w:sz="0" w:space="0" w:color="auto"/>
        <w:right w:val="none" w:sz="0" w:space="0" w:color="auto"/>
      </w:divBdr>
      <w:divsChild>
        <w:div w:id="1532843033">
          <w:marLeft w:val="547"/>
          <w:marRight w:val="0"/>
          <w:marTop w:val="0"/>
          <w:marBottom w:val="0"/>
          <w:divBdr>
            <w:top w:val="none" w:sz="0" w:space="0" w:color="auto"/>
            <w:left w:val="none" w:sz="0" w:space="0" w:color="auto"/>
            <w:bottom w:val="none" w:sz="0" w:space="0" w:color="auto"/>
            <w:right w:val="none" w:sz="0" w:space="0" w:color="auto"/>
          </w:divBdr>
        </w:div>
        <w:div w:id="1197428381">
          <w:marLeft w:val="547"/>
          <w:marRight w:val="0"/>
          <w:marTop w:val="0"/>
          <w:marBottom w:val="0"/>
          <w:divBdr>
            <w:top w:val="none" w:sz="0" w:space="0" w:color="auto"/>
            <w:left w:val="none" w:sz="0" w:space="0" w:color="auto"/>
            <w:bottom w:val="none" w:sz="0" w:space="0" w:color="auto"/>
            <w:right w:val="none" w:sz="0" w:space="0" w:color="auto"/>
          </w:divBdr>
        </w:div>
        <w:div w:id="448008866">
          <w:marLeft w:val="547"/>
          <w:marRight w:val="0"/>
          <w:marTop w:val="0"/>
          <w:marBottom w:val="0"/>
          <w:divBdr>
            <w:top w:val="none" w:sz="0" w:space="0" w:color="auto"/>
            <w:left w:val="none" w:sz="0" w:space="0" w:color="auto"/>
            <w:bottom w:val="none" w:sz="0" w:space="0" w:color="auto"/>
            <w:right w:val="none" w:sz="0" w:space="0" w:color="auto"/>
          </w:divBdr>
        </w:div>
      </w:divsChild>
    </w:div>
    <w:div w:id="1724982212">
      <w:bodyDiv w:val="1"/>
      <w:marLeft w:val="0"/>
      <w:marRight w:val="0"/>
      <w:marTop w:val="0"/>
      <w:marBottom w:val="0"/>
      <w:divBdr>
        <w:top w:val="none" w:sz="0" w:space="0" w:color="auto"/>
        <w:left w:val="none" w:sz="0" w:space="0" w:color="auto"/>
        <w:bottom w:val="none" w:sz="0" w:space="0" w:color="auto"/>
        <w:right w:val="none" w:sz="0" w:space="0" w:color="auto"/>
      </w:divBdr>
      <w:divsChild>
        <w:div w:id="1685864604">
          <w:marLeft w:val="547"/>
          <w:marRight w:val="0"/>
          <w:marTop w:val="0"/>
          <w:marBottom w:val="0"/>
          <w:divBdr>
            <w:top w:val="none" w:sz="0" w:space="0" w:color="auto"/>
            <w:left w:val="none" w:sz="0" w:space="0" w:color="auto"/>
            <w:bottom w:val="none" w:sz="0" w:space="0" w:color="auto"/>
            <w:right w:val="none" w:sz="0" w:space="0" w:color="auto"/>
          </w:divBdr>
        </w:div>
        <w:div w:id="705716435">
          <w:marLeft w:val="547"/>
          <w:marRight w:val="0"/>
          <w:marTop w:val="0"/>
          <w:marBottom w:val="0"/>
          <w:divBdr>
            <w:top w:val="none" w:sz="0" w:space="0" w:color="auto"/>
            <w:left w:val="none" w:sz="0" w:space="0" w:color="auto"/>
            <w:bottom w:val="none" w:sz="0" w:space="0" w:color="auto"/>
            <w:right w:val="none" w:sz="0" w:space="0" w:color="auto"/>
          </w:divBdr>
        </w:div>
        <w:div w:id="1313632910">
          <w:marLeft w:val="547"/>
          <w:marRight w:val="0"/>
          <w:marTop w:val="0"/>
          <w:marBottom w:val="0"/>
          <w:divBdr>
            <w:top w:val="none" w:sz="0" w:space="0" w:color="auto"/>
            <w:left w:val="none" w:sz="0" w:space="0" w:color="auto"/>
            <w:bottom w:val="none" w:sz="0" w:space="0" w:color="auto"/>
            <w:right w:val="none" w:sz="0" w:space="0" w:color="auto"/>
          </w:divBdr>
        </w:div>
        <w:div w:id="1489207104">
          <w:marLeft w:val="547"/>
          <w:marRight w:val="0"/>
          <w:marTop w:val="0"/>
          <w:marBottom w:val="0"/>
          <w:divBdr>
            <w:top w:val="none" w:sz="0" w:space="0" w:color="auto"/>
            <w:left w:val="none" w:sz="0" w:space="0" w:color="auto"/>
            <w:bottom w:val="none" w:sz="0" w:space="0" w:color="auto"/>
            <w:right w:val="none" w:sz="0" w:space="0" w:color="auto"/>
          </w:divBdr>
        </w:div>
      </w:divsChild>
    </w:div>
    <w:div w:id="1735665662">
      <w:bodyDiv w:val="1"/>
      <w:marLeft w:val="0"/>
      <w:marRight w:val="0"/>
      <w:marTop w:val="0"/>
      <w:marBottom w:val="0"/>
      <w:divBdr>
        <w:top w:val="none" w:sz="0" w:space="0" w:color="auto"/>
        <w:left w:val="none" w:sz="0" w:space="0" w:color="auto"/>
        <w:bottom w:val="none" w:sz="0" w:space="0" w:color="auto"/>
        <w:right w:val="none" w:sz="0" w:space="0" w:color="auto"/>
      </w:divBdr>
    </w:div>
    <w:div w:id="1747192627">
      <w:bodyDiv w:val="1"/>
      <w:marLeft w:val="0"/>
      <w:marRight w:val="0"/>
      <w:marTop w:val="0"/>
      <w:marBottom w:val="0"/>
      <w:divBdr>
        <w:top w:val="none" w:sz="0" w:space="0" w:color="auto"/>
        <w:left w:val="none" w:sz="0" w:space="0" w:color="auto"/>
        <w:bottom w:val="none" w:sz="0" w:space="0" w:color="auto"/>
        <w:right w:val="none" w:sz="0" w:space="0" w:color="auto"/>
      </w:divBdr>
      <w:divsChild>
        <w:div w:id="971254977">
          <w:marLeft w:val="547"/>
          <w:marRight w:val="0"/>
          <w:marTop w:val="0"/>
          <w:marBottom w:val="0"/>
          <w:divBdr>
            <w:top w:val="none" w:sz="0" w:space="0" w:color="auto"/>
            <w:left w:val="none" w:sz="0" w:space="0" w:color="auto"/>
            <w:bottom w:val="none" w:sz="0" w:space="0" w:color="auto"/>
            <w:right w:val="none" w:sz="0" w:space="0" w:color="auto"/>
          </w:divBdr>
        </w:div>
        <w:div w:id="1034965401">
          <w:marLeft w:val="547"/>
          <w:marRight w:val="0"/>
          <w:marTop w:val="0"/>
          <w:marBottom w:val="0"/>
          <w:divBdr>
            <w:top w:val="none" w:sz="0" w:space="0" w:color="auto"/>
            <w:left w:val="none" w:sz="0" w:space="0" w:color="auto"/>
            <w:bottom w:val="none" w:sz="0" w:space="0" w:color="auto"/>
            <w:right w:val="none" w:sz="0" w:space="0" w:color="auto"/>
          </w:divBdr>
        </w:div>
      </w:divsChild>
    </w:div>
    <w:div w:id="1747458857">
      <w:bodyDiv w:val="1"/>
      <w:marLeft w:val="0"/>
      <w:marRight w:val="0"/>
      <w:marTop w:val="0"/>
      <w:marBottom w:val="0"/>
      <w:divBdr>
        <w:top w:val="none" w:sz="0" w:space="0" w:color="auto"/>
        <w:left w:val="none" w:sz="0" w:space="0" w:color="auto"/>
        <w:bottom w:val="none" w:sz="0" w:space="0" w:color="auto"/>
        <w:right w:val="none" w:sz="0" w:space="0" w:color="auto"/>
      </w:divBdr>
      <w:divsChild>
        <w:div w:id="137184874">
          <w:marLeft w:val="446"/>
          <w:marRight w:val="0"/>
          <w:marTop w:val="0"/>
          <w:marBottom w:val="0"/>
          <w:divBdr>
            <w:top w:val="none" w:sz="0" w:space="0" w:color="auto"/>
            <w:left w:val="none" w:sz="0" w:space="0" w:color="auto"/>
            <w:bottom w:val="none" w:sz="0" w:space="0" w:color="auto"/>
            <w:right w:val="none" w:sz="0" w:space="0" w:color="auto"/>
          </w:divBdr>
        </w:div>
        <w:div w:id="1833325475">
          <w:marLeft w:val="446"/>
          <w:marRight w:val="0"/>
          <w:marTop w:val="0"/>
          <w:marBottom w:val="0"/>
          <w:divBdr>
            <w:top w:val="none" w:sz="0" w:space="0" w:color="auto"/>
            <w:left w:val="none" w:sz="0" w:space="0" w:color="auto"/>
            <w:bottom w:val="none" w:sz="0" w:space="0" w:color="auto"/>
            <w:right w:val="none" w:sz="0" w:space="0" w:color="auto"/>
          </w:divBdr>
        </w:div>
        <w:div w:id="413746792">
          <w:marLeft w:val="446"/>
          <w:marRight w:val="0"/>
          <w:marTop w:val="0"/>
          <w:marBottom w:val="0"/>
          <w:divBdr>
            <w:top w:val="none" w:sz="0" w:space="0" w:color="auto"/>
            <w:left w:val="none" w:sz="0" w:space="0" w:color="auto"/>
            <w:bottom w:val="none" w:sz="0" w:space="0" w:color="auto"/>
            <w:right w:val="none" w:sz="0" w:space="0" w:color="auto"/>
          </w:divBdr>
        </w:div>
        <w:div w:id="1661304130">
          <w:marLeft w:val="446"/>
          <w:marRight w:val="0"/>
          <w:marTop w:val="0"/>
          <w:marBottom w:val="0"/>
          <w:divBdr>
            <w:top w:val="none" w:sz="0" w:space="0" w:color="auto"/>
            <w:left w:val="none" w:sz="0" w:space="0" w:color="auto"/>
            <w:bottom w:val="none" w:sz="0" w:space="0" w:color="auto"/>
            <w:right w:val="none" w:sz="0" w:space="0" w:color="auto"/>
          </w:divBdr>
        </w:div>
      </w:divsChild>
    </w:div>
    <w:div w:id="1749961182">
      <w:bodyDiv w:val="1"/>
      <w:marLeft w:val="0"/>
      <w:marRight w:val="0"/>
      <w:marTop w:val="0"/>
      <w:marBottom w:val="0"/>
      <w:divBdr>
        <w:top w:val="none" w:sz="0" w:space="0" w:color="auto"/>
        <w:left w:val="none" w:sz="0" w:space="0" w:color="auto"/>
        <w:bottom w:val="none" w:sz="0" w:space="0" w:color="auto"/>
        <w:right w:val="none" w:sz="0" w:space="0" w:color="auto"/>
      </w:divBdr>
    </w:div>
    <w:div w:id="1775590235">
      <w:bodyDiv w:val="1"/>
      <w:marLeft w:val="0"/>
      <w:marRight w:val="0"/>
      <w:marTop w:val="0"/>
      <w:marBottom w:val="0"/>
      <w:divBdr>
        <w:top w:val="none" w:sz="0" w:space="0" w:color="auto"/>
        <w:left w:val="none" w:sz="0" w:space="0" w:color="auto"/>
        <w:bottom w:val="none" w:sz="0" w:space="0" w:color="auto"/>
        <w:right w:val="none" w:sz="0" w:space="0" w:color="auto"/>
      </w:divBdr>
    </w:div>
    <w:div w:id="1786852587">
      <w:bodyDiv w:val="1"/>
      <w:marLeft w:val="0"/>
      <w:marRight w:val="0"/>
      <w:marTop w:val="0"/>
      <w:marBottom w:val="0"/>
      <w:divBdr>
        <w:top w:val="none" w:sz="0" w:space="0" w:color="auto"/>
        <w:left w:val="none" w:sz="0" w:space="0" w:color="auto"/>
        <w:bottom w:val="none" w:sz="0" w:space="0" w:color="auto"/>
        <w:right w:val="none" w:sz="0" w:space="0" w:color="auto"/>
      </w:divBdr>
    </w:div>
    <w:div w:id="1832863414">
      <w:bodyDiv w:val="1"/>
      <w:marLeft w:val="0"/>
      <w:marRight w:val="0"/>
      <w:marTop w:val="0"/>
      <w:marBottom w:val="0"/>
      <w:divBdr>
        <w:top w:val="none" w:sz="0" w:space="0" w:color="auto"/>
        <w:left w:val="none" w:sz="0" w:space="0" w:color="auto"/>
        <w:bottom w:val="none" w:sz="0" w:space="0" w:color="auto"/>
        <w:right w:val="none" w:sz="0" w:space="0" w:color="auto"/>
      </w:divBdr>
      <w:divsChild>
        <w:div w:id="1283152088">
          <w:marLeft w:val="403"/>
          <w:marRight w:val="0"/>
          <w:marTop w:val="240"/>
          <w:marBottom w:val="0"/>
          <w:divBdr>
            <w:top w:val="none" w:sz="0" w:space="0" w:color="auto"/>
            <w:left w:val="none" w:sz="0" w:space="0" w:color="auto"/>
            <w:bottom w:val="none" w:sz="0" w:space="0" w:color="auto"/>
            <w:right w:val="none" w:sz="0" w:space="0" w:color="auto"/>
          </w:divBdr>
        </w:div>
        <w:div w:id="882909407">
          <w:marLeft w:val="1123"/>
          <w:marRight w:val="0"/>
          <w:marTop w:val="240"/>
          <w:marBottom w:val="0"/>
          <w:divBdr>
            <w:top w:val="none" w:sz="0" w:space="0" w:color="auto"/>
            <w:left w:val="none" w:sz="0" w:space="0" w:color="auto"/>
            <w:bottom w:val="none" w:sz="0" w:space="0" w:color="auto"/>
            <w:right w:val="none" w:sz="0" w:space="0" w:color="auto"/>
          </w:divBdr>
        </w:div>
        <w:div w:id="1038555659">
          <w:marLeft w:val="1123"/>
          <w:marRight w:val="0"/>
          <w:marTop w:val="240"/>
          <w:marBottom w:val="0"/>
          <w:divBdr>
            <w:top w:val="none" w:sz="0" w:space="0" w:color="auto"/>
            <w:left w:val="none" w:sz="0" w:space="0" w:color="auto"/>
            <w:bottom w:val="none" w:sz="0" w:space="0" w:color="auto"/>
            <w:right w:val="none" w:sz="0" w:space="0" w:color="auto"/>
          </w:divBdr>
        </w:div>
        <w:div w:id="1766271112">
          <w:marLeft w:val="1123"/>
          <w:marRight w:val="0"/>
          <w:marTop w:val="240"/>
          <w:marBottom w:val="0"/>
          <w:divBdr>
            <w:top w:val="none" w:sz="0" w:space="0" w:color="auto"/>
            <w:left w:val="none" w:sz="0" w:space="0" w:color="auto"/>
            <w:bottom w:val="none" w:sz="0" w:space="0" w:color="auto"/>
            <w:right w:val="none" w:sz="0" w:space="0" w:color="auto"/>
          </w:divBdr>
        </w:div>
      </w:divsChild>
    </w:div>
    <w:div w:id="1839534843">
      <w:bodyDiv w:val="1"/>
      <w:marLeft w:val="0"/>
      <w:marRight w:val="0"/>
      <w:marTop w:val="0"/>
      <w:marBottom w:val="0"/>
      <w:divBdr>
        <w:top w:val="none" w:sz="0" w:space="0" w:color="auto"/>
        <w:left w:val="none" w:sz="0" w:space="0" w:color="auto"/>
        <w:bottom w:val="none" w:sz="0" w:space="0" w:color="auto"/>
        <w:right w:val="none" w:sz="0" w:space="0" w:color="auto"/>
      </w:divBdr>
      <w:divsChild>
        <w:div w:id="286594226">
          <w:marLeft w:val="403"/>
          <w:marRight w:val="0"/>
          <w:marTop w:val="240"/>
          <w:marBottom w:val="0"/>
          <w:divBdr>
            <w:top w:val="none" w:sz="0" w:space="0" w:color="auto"/>
            <w:left w:val="none" w:sz="0" w:space="0" w:color="auto"/>
            <w:bottom w:val="none" w:sz="0" w:space="0" w:color="auto"/>
            <w:right w:val="none" w:sz="0" w:space="0" w:color="auto"/>
          </w:divBdr>
        </w:div>
        <w:div w:id="495338941">
          <w:marLeft w:val="403"/>
          <w:marRight w:val="0"/>
          <w:marTop w:val="240"/>
          <w:marBottom w:val="0"/>
          <w:divBdr>
            <w:top w:val="none" w:sz="0" w:space="0" w:color="auto"/>
            <w:left w:val="none" w:sz="0" w:space="0" w:color="auto"/>
            <w:bottom w:val="none" w:sz="0" w:space="0" w:color="auto"/>
            <w:right w:val="none" w:sz="0" w:space="0" w:color="auto"/>
          </w:divBdr>
        </w:div>
        <w:div w:id="1890068223">
          <w:marLeft w:val="1123"/>
          <w:marRight w:val="0"/>
          <w:marTop w:val="240"/>
          <w:marBottom w:val="0"/>
          <w:divBdr>
            <w:top w:val="none" w:sz="0" w:space="0" w:color="auto"/>
            <w:left w:val="none" w:sz="0" w:space="0" w:color="auto"/>
            <w:bottom w:val="none" w:sz="0" w:space="0" w:color="auto"/>
            <w:right w:val="none" w:sz="0" w:space="0" w:color="auto"/>
          </w:divBdr>
        </w:div>
        <w:div w:id="787238188">
          <w:marLeft w:val="1123"/>
          <w:marRight w:val="0"/>
          <w:marTop w:val="240"/>
          <w:marBottom w:val="0"/>
          <w:divBdr>
            <w:top w:val="none" w:sz="0" w:space="0" w:color="auto"/>
            <w:left w:val="none" w:sz="0" w:space="0" w:color="auto"/>
            <w:bottom w:val="none" w:sz="0" w:space="0" w:color="auto"/>
            <w:right w:val="none" w:sz="0" w:space="0" w:color="auto"/>
          </w:divBdr>
        </w:div>
        <w:div w:id="133570378">
          <w:marLeft w:val="1123"/>
          <w:marRight w:val="0"/>
          <w:marTop w:val="240"/>
          <w:marBottom w:val="0"/>
          <w:divBdr>
            <w:top w:val="none" w:sz="0" w:space="0" w:color="auto"/>
            <w:left w:val="none" w:sz="0" w:space="0" w:color="auto"/>
            <w:bottom w:val="none" w:sz="0" w:space="0" w:color="auto"/>
            <w:right w:val="none" w:sz="0" w:space="0" w:color="auto"/>
          </w:divBdr>
        </w:div>
      </w:divsChild>
    </w:div>
    <w:div w:id="1843813843">
      <w:bodyDiv w:val="1"/>
      <w:marLeft w:val="0"/>
      <w:marRight w:val="0"/>
      <w:marTop w:val="0"/>
      <w:marBottom w:val="0"/>
      <w:divBdr>
        <w:top w:val="none" w:sz="0" w:space="0" w:color="auto"/>
        <w:left w:val="none" w:sz="0" w:space="0" w:color="auto"/>
        <w:bottom w:val="none" w:sz="0" w:space="0" w:color="auto"/>
        <w:right w:val="none" w:sz="0" w:space="0" w:color="auto"/>
      </w:divBdr>
      <w:divsChild>
        <w:div w:id="519900106">
          <w:marLeft w:val="403"/>
          <w:marRight w:val="0"/>
          <w:marTop w:val="240"/>
          <w:marBottom w:val="0"/>
          <w:divBdr>
            <w:top w:val="none" w:sz="0" w:space="0" w:color="auto"/>
            <w:left w:val="none" w:sz="0" w:space="0" w:color="auto"/>
            <w:bottom w:val="none" w:sz="0" w:space="0" w:color="auto"/>
            <w:right w:val="none" w:sz="0" w:space="0" w:color="auto"/>
          </w:divBdr>
        </w:div>
        <w:div w:id="1967421057">
          <w:marLeft w:val="403"/>
          <w:marRight w:val="0"/>
          <w:marTop w:val="240"/>
          <w:marBottom w:val="0"/>
          <w:divBdr>
            <w:top w:val="none" w:sz="0" w:space="0" w:color="auto"/>
            <w:left w:val="none" w:sz="0" w:space="0" w:color="auto"/>
            <w:bottom w:val="none" w:sz="0" w:space="0" w:color="auto"/>
            <w:right w:val="none" w:sz="0" w:space="0" w:color="auto"/>
          </w:divBdr>
        </w:div>
        <w:div w:id="950745552">
          <w:marLeft w:val="403"/>
          <w:marRight w:val="0"/>
          <w:marTop w:val="240"/>
          <w:marBottom w:val="0"/>
          <w:divBdr>
            <w:top w:val="none" w:sz="0" w:space="0" w:color="auto"/>
            <w:left w:val="none" w:sz="0" w:space="0" w:color="auto"/>
            <w:bottom w:val="none" w:sz="0" w:space="0" w:color="auto"/>
            <w:right w:val="none" w:sz="0" w:space="0" w:color="auto"/>
          </w:divBdr>
        </w:div>
      </w:divsChild>
    </w:div>
    <w:div w:id="1866093188">
      <w:bodyDiv w:val="1"/>
      <w:marLeft w:val="0"/>
      <w:marRight w:val="0"/>
      <w:marTop w:val="0"/>
      <w:marBottom w:val="0"/>
      <w:divBdr>
        <w:top w:val="none" w:sz="0" w:space="0" w:color="auto"/>
        <w:left w:val="none" w:sz="0" w:space="0" w:color="auto"/>
        <w:bottom w:val="none" w:sz="0" w:space="0" w:color="auto"/>
        <w:right w:val="none" w:sz="0" w:space="0" w:color="auto"/>
      </w:divBdr>
      <w:divsChild>
        <w:div w:id="1726417942">
          <w:marLeft w:val="720"/>
          <w:marRight w:val="0"/>
          <w:marTop w:val="0"/>
          <w:marBottom w:val="0"/>
          <w:divBdr>
            <w:top w:val="none" w:sz="0" w:space="0" w:color="auto"/>
            <w:left w:val="none" w:sz="0" w:space="0" w:color="auto"/>
            <w:bottom w:val="none" w:sz="0" w:space="0" w:color="auto"/>
            <w:right w:val="none" w:sz="0" w:space="0" w:color="auto"/>
          </w:divBdr>
        </w:div>
        <w:div w:id="1858733924">
          <w:marLeft w:val="720"/>
          <w:marRight w:val="0"/>
          <w:marTop w:val="0"/>
          <w:marBottom w:val="0"/>
          <w:divBdr>
            <w:top w:val="none" w:sz="0" w:space="0" w:color="auto"/>
            <w:left w:val="none" w:sz="0" w:space="0" w:color="auto"/>
            <w:bottom w:val="none" w:sz="0" w:space="0" w:color="auto"/>
            <w:right w:val="none" w:sz="0" w:space="0" w:color="auto"/>
          </w:divBdr>
        </w:div>
        <w:div w:id="672033722">
          <w:marLeft w:val="720"/>
          <w:marRight w:val="0"/>
          <w:marTop w:val="0"/>
          <w:marBottom w:val="0"/>
          <w:divBdr>
            <w:top w:val="none" w:sz="0" w:space="0" w:color="auto"/>
            <w:left w:val="none" w:sz="0" w:space="0" w:color="auto"/>
            <w:bottom w:val="none" w:sz="0" w:space="0" w:color="auto"/>
            <w:right w:val="none" w:sz="0" w:space="0" w:color="auto"/>
          </w:divBdr>
        </w:div>
      </w:divsChild>
    </w:div>
    <w:div w:id="1892417837">
      <w:bodyDiv w:val="1"/>
      <w:marLeft w:val="0"/>
      <w:marRight w:val="0"/>
      <w:marTop w:val="0"/>
      <w:marBottom w:val="0"/>
      <w:divBdr>
        <w:top w:val="none" w:sz="0" w:space="0" w:color="auto"/>
        <w:left w:val="none" w:sz="0" w:space="0" w:color="auto"/>
        <w:bottom w:val="none" w:sz="0" w:space="0" w:color="auto"/>
        <w:right w:val="none" w:sz="0" w:space="0" w:color="auto"/>
      </w:divBdr>
      <w:divsChild>
        <w:div w:id="1295987821">
          <w:marLeft w:val="403"/>
          <w:marRight w:val="0"/>
          <w:marTop w:val="240"/>
          <w:marBottom w:val="0"/>
          <w:divBdr>
            <w:top w:val="none" w:sz="0" w:space="0" w:color="auto"/>
            <w:left w:val="none" w:sz="0" w:space="0" w:color="auto"/>
            <w:bottom w:val="none" w:sz="0" w:space="0" w:color="auto"/>
            <w:right w:val="none" w:sz="0" w:space="0" w:color="auto"/>
          </w:divBdr>
        </w:div>
        <w:div w:id="1794790329">
          <w:marLeft w:val="403"/>
          <w:marRight w:val="0"/>
          <w:marTop w:val="240"/>
          <w:marBottom w:val="0"/>
          <w:divBdr>
            <w:top w:val="none" w:sz="0" w:space="0" w:color="auto"/>
            <w:left w:val="none" w:sz="0" w:space="0" w:color="auto"/>
            <w:bottom w:val="none" w:sz="0" w:space="0" w:color="auto"/>
            <w:right w:val="none" w:sz="0" w:space="0" w:color="auto"/>
          </w:divBdr>
        </w:div>
        <w:div w:id="1092971877">
          <w:marLeft w:val="403"/>
          <w:marRight w:val="0"/>
          <w:marTop w:val="240"/>
          <w:marBottom w:val="0"/>
          <w:divBdr>
            <w:top w:val="none" w:sz="0" w:space="0" w:color="auto"/>
            <w:left w:val="none" w:sz="0" w:space="0" w:color="auto"/>
            <w:bottom w:val="none" w:sz="0" w:space="0" w:color="auto"/>
            <w:right w:val="none" w:sz="0" w:space="0" w:color="auto"/>
          </w:divBdr>
        </w:div>
      </w:divsChild>
    </w:div>
    <w:div w:id="1967199249">
      <w:bodyDiv w:val="1"/>
      <w:marLeft w:val="0"/>
      <w:marRight w:val="0"/>
      <w:marTop w:val="0"/>
      <w:marBottom w:val="0"/>
      <w:divBdr>
        <w:top w:val="none" w:sz="0" w:space="0" w:color="auto"/>
        <w:left w:val="none" w:sz="0" w:space="0" w:color="auto"/>
        <w:bottom w:val="none" w:sz="0" w:space="0" w:color="auto"/>
        <w:right w:val="none" w:sz="0" w:space="0" w:color="auto"/>
      </w:divBdr>
      <w:divsChild>
        <w:div w:id="315106539">
          <w:marLeft w:val="547"/>
          <w:marRight w:val="0"/>
          <w:marTop w:val="0"/>
          <w:marBottom w:val="0"/>
          <w:divBdr>
            <w:top w:val="none" w:sz="0" w:space="0" w:color="auto"/>
            <w:left w:val="none" w:sz="0" w:space="0" w:color="auto"/>
            <w:bottom w:val="none" w:sz="0" w:space="0" w:color="auto"/>
            <w:right w:val="none" w:sz="0" w:space="0" w:color="auto"/>
          </w:divBdr>
        </w:div>
        <w:div w:id="1765221428">
          <w:marLeft w:val="547"/>
          <w:marRight w:val="0"/>
          <w:marTop w:val="0"/>
          <w:marBottom w:val="0"/>
          <w:divBdr>
            <w:top w:val="none" w:sz="0" w:space="0" w:color="auto"/>
            <w:left w:val="none" w:sz="0" w:space="0" w:color="auto"/>
            <w:bottom w:val="none" w:sz="0" w:space="0" w:color="auto"/>
            <w:right w:val="none" w:sz="0" w:space="0" w:color="auto"/>
          </w:divBdr>
        </w:div>
      </w:divsChild>
    </w:div>
    <w:div w:id="2030988162">
      <w:bodyDiv w:val="1"/>
      <w:marLeft w:val="0"/>
      <w:marRight w:val="0"/>
      <w:marTop w:val="0"/>
      <w:marBottom w:val="0"/>
      <w:divBdr>
        <w:top w:val="none" w:sz="0" w:space="0" w:color="auto"/>
        <w:left w:val="none" w:sz="0" w:space="0" w:color="auto"/>
        <w:bottom w:val="none" w:sz="0" w:space="0" w:color="auto"/>
        <w:right w:val="none" w:sz="0" w:space="0" w:color="auto"/>
      </w:divBdr>
    </w:div>
    <w:div w:id="2036341944">
      <w:bodyDiv w:val="1"/>
      <w:marLeft w:val="0"/>
      <w:marRight w:val="0"/>
      <w:marTop w:val="0"/>
      <w:marBottom w:val="0"/>
      <w:divBdr>
        <w:top w:val="none" w:sz="0" w:space="0" w:color="auto"/>
        <w:left w:val="none" w:sz="0" w:space="0" w:color="auto"/>
        <w:bottom w:val="none" w:sz="0" w:space="0" w:color="auto"/>
        <w:right w:val="none" w:sz="0" w:space="0" w:color="auto"/>
      </w:divBdr>
    </w:div>
    <w:div w:id="2057968963">
      <w:bodyDiv w:val="1"/>
      <w:marLeft w:val="0"/>
      <w:marRight w:val="0"/>
      <w:marTop w:val="0"/>
      <w:marBottom w:val="0"/>
      <w:divBdr>
        <w:top w:val="none" w:sz="0" w:space="0" w:color="auto"/>
        <w:left w:val="none" w:sz="0" w:space="0" w:color="auto"/>
        <w:bottom w:val="none" w:sz="0" w:space="0" w:color="auto"/>
        <w:right w:val="none" w:sz="0" w:space="0" w:color="auto"/>
      </w:divBdr>
      <w:divsChild>
        <w:div w:id="742264162">
          <w:marLeft w:val="1123"/>
          <w:marRight w:val="0"/>
          <w:marTop w:val="240"/>
          <w:marBottom w:val="0"/>
          <w:divBdr>
            <w:top w:val="none" w:sz="0" w:space="0" w:color="auto"/>
            <w:left w:val="none" w:sz="0" w:space="0" w:color="auto"/>
            <w:bottom w:val="none" w:sz="0" w:space="0" w:color="auto"/>
            <w:right w:val="none" w:sz="0" w:space="0" w:color="auto"/>
          </w:divBdr>
        </w:div>
        <w:div w:id="737436485">
          <w:marLeft w:val="1123"/>
          <w:marRight w:val="0"/>
          <w:marTop w:val="240"/>
          <w:marBottom w:val="0"/>
          <w:divBdr>
            <w:top w:val="none" w:sz="0" w:space="0" w:color="auto"/>
            <w:left w:val="none" w:sz="0" w:space="0" w:color="auto"/>
            <w:bottom w:val="none" w:sz="0" w:space="0" w:color="auto"/>
            <w:right w:val="none" w:sz="0" w:space="0" w:color="auto"/>
          </w:divBdr>
        </w:div>
        <w:div w:id="777607498">
          <w:marLeft w:val="1843"/>
          <w:marRight w:val="0"/>
          <w:marTop w:val="240"/>
          <w:marBottom w:val="0"/>
          <w:divBdr>
            <w:top w:val="none" w:sz="0" w:space="0" w:color="auto"/>
            <w:left w:val="none" w:sz="0" w:space="0" w:color="auto"/>
            <w:bottom w:val="none" w:sz="0" w:space="0" w:color="auto"/>
            <w:right w:val="none" w:sz="0" w:space="0" w:color="auto"/>
          </w:divBdr>
        </w:div>
        <w:div w:id="1652128629">
          <w:marLeft w:val="1123"/>
          <w:marRight w:val="0"/>
          <w:marTop w:val="240"/>
          <w:marBottom w:val="0"/>
          <w:divBdr>
            <w:top w:val="none" w:sz="0" w:space="0" w:color="auto"/>
            <w:left w:val="none" w:sz="0" w:space="0" w:color="auto"/>
            <w:bottom w:val="none" w:sz="0" w:space="0" w:color="auto"/>
            <w:right w:val="none" w:sz="0" w:space="0" w:color="auto"/>
          </w:divBdr>
        </w:div>
        <w:div w:id="860627273">
          <w:marLeft w:val="1123"/>
          <w:marRight w:val="0"/>
          <w:marTop w:val="240"/>
          <w:marBottom w:val="0"/>
          <w:divBdr>
            <w:top w:val="none" w:sz="0" w:space="0" w:color="auto"/>
            <w:left w:val="none" w:sz="0" w:space="0" w:color="auto"/>
            <w:bottom w:val="none" w:sz="0" w:space="0" w:color="auto"/>
            <w:right w:val="none" w:sz="0" w:space="0" w:color="auto"/>
          </w:divBdr>
        </w:div>
      </w:divsChild>
    </w:div>
    <w:div w:id="2066175496">
      <w:bodyDiv w:val="1"/>
      <w:marLeft w:val="0"/>
      <w:marRight w:val="0"/>
      <w:marTop w:val="0"/>
      <w:marBottom w:val="0"/>
      <w:divBdr>
        <w:top w:val="none" w:sz="0" w:space="0" w:color="auto"/>
        <w:left w:val="none" w:sz="0" w:space="0" w:color="auto"/>
        <w:bottom w:val="none" w:sz="0" w:space="0" w:color="auto"/>
        <w:right w:val="none" w:sz="0" w:space="0" w:color="auto"/>
      </w:divBdr>
    </w:div>
    <w:div w:id="2069069214">
      <w:bodyDiv w:val="1"/>
      <w:marLeft w:val="0"/>
      <w:marRight w:val="0"/>
      <w:marTop w:val="0"/>
      <w:marBottom w:val="0"/>
      <w:divBdr>
        <w:top w:val="none" w:sz="0" w:space="0" w:color="auto"/>
        <w:left w:val="none" w:sz="0" w:space="0" w:color="auto"/>
        <w:bottom w:val="none" w:sz="0" w:space="0" w:color="auto"/>
        <w:right w:val="none" w:sz="0" w:space="0" w:color="auto"/>
      </w:divBdr>
      <w:divsChild>
        <w:div w:id="1711176763">
          <w:marLeft w:val="547"/>
          <w:marRight w:val="0"/>
          <w:marTop w:val="0"/>
          <w:marBottom w:val="0"/>
          <w:divBdr>
            <w:top w:val="none" w:sz="0" w:space="0" w:color="auto"/>
            <w:left w:val="none" w:sz="0" w:space="0" w:color="auto"/>
            <w:bottom w:val="none" w:sz="0" w:space="0" w:color="auto"/>
            <w:right w:val="none" w:sz="0" w:space="0" w:color="auto"/>
          </w:divBdr>
        </w:div>
        <w:div w:id="438111459">
          <w:marLeft w:val="547"/>
          <w:marRight w:val="0"/>
          <w:marTop w:val="0"/>
          <w:marBottom w:val="0"/>
          <w:divBdr>
            <w:top w:val="none" w:sz="0" w:space="0" w:color="auto"/>
            <w:left w:val="none" w:sz="0" w:space="0" w:color="auto"/>
            <w:bottom w:val="none" w:sz="0" w:space="0" w:color="auto"/>
            <w:right w:val="none" w:sz="0" w:space="0" w:color="auto"/>
          </w:divBdr>
        </w:div>
      </w:divsChild>
    </w:div>
    <w:div w:id="2088308026">
      <w:bodyDiv w:val="1"/>
      <w:marLeft w:val="0"/>
      <w:marRight w:val="0"/>
      <w:marTop w:val="0"/>
      <w:marBottom w:val="0"/>
      <w:divBdr>
        <w:top w:val="none" w:sz="0" w:space="0" w:color="auto"/>
        <w:left w:val="none" w:sz="0" w:space="0" w:color="auto"/>
        <w:bottom w:val="none" w:sz="0" w:space="0" w:color="auto"/>
        <w:right w:val="none" w:sz="0" w:space="0" w:color="auto"/>
      </w:divBdr>
      <w:divsChild>
        <w:div w:id="921640562">
          <w:marLeft w:val="403"/>
          <w:marRight w:val="0"/>
          <w:marTop w:val="240"/>
          <w:marBottom w:val="0"/>
          <w:divBdr>
            <w:top w:val="none" w:sz="0" w:space="0" w:color="auto"/>
            <w:left w:val="none" w:sz="0" w:space="0" w:color="auto"/>
            <w:bottom w:val="none" w:sz="0" w:space="0" w:color="auto"/>
            <w:right w:val="none" w:sz="0" w:space="0" w:color="auto"/>
          </w:divBdr>
        </w:div>
        <w:div w:id="1665938801">
          <w:marLeft w:val="403"/>
          <w:marRight w:val="0"/>
          <w:marTop w:val="240"/>
          <w:marBottom w:val="0"/>
          <w:divBdr>
            <w:top w:val="none" w:sz="0" w:space="0" w:color="auto"/>
            <w:left w:val="none" w:sz="0" w:space="0" w:color="auto"/>
            <w:bottom w:val="none" w:sz="0" w:space="0" w:color="auto"/>
            <w:right w:val="none" w:sz="0" w:space="0" w:color="auto"/>
          </w:divBdr>
        </w:div>
        <w:div w:id="465897082">
          <w:marLeft w:val="403"/>
          <w:marRight w:val="0"/>
          <w:marTop w:val="240"/>
          <w:marBottom w:val="0"/>
          <w:divBdr>
            <w:top w:val="none" w:sz="0" w:space="0" w:color="auto"/>
            <w:left w:val="none" w:sz="0" w:space="0" w:color="auto"/>
            <w:bottom w:val="none" w:sz="0" w:space="0" w:color="auto"/>
            <w:right w:val="none" w:sz="0" w:space="0" w:color="auto"/>
          </w:divBdr>
        </w:div>
      </w:divsChild>
    </w:div>
    <w:div w:id="2121292765">
      <w:bodyDiv w:val="1"/>
      <w:marLeft w:val="0"/>
      <w:marRight w:val="0"/>
      <w:marTop w:val="0"/>
      <w:marBottom w:val="0"/>
      <w:divBdr>
        <w:top w:val="none" w:sz="0" w:space="0" w:color="auto"/>
        <w:left w:val="none" w:sz="0" w:space="0" w:color="auto"/>
        <w:bottom w:val="none" w:sz="0" w:space="0" w:color="auto"/>
        <w:right w:val="none" w:sz="0" w:space="0" w:color="auto"/>
      </w:divBdr>
      <w:divsChild>
        <w:div w:id="1689672494">
          <w:marLeft w:val="547"/>
          <w:marRight w:val="0"/>
          <w:marTop w:val="0"/>
          <w:marBottom w:val="0"/>
          <w:divBdr>
            <w:top w:val="none" w:sz="0" w:space="0" w:color="auto"/>
            <w:left w:val="none" w:sz="0" w:space="0" w:color="auto"/>
            <w:bottom w:val="none" w:sz="0" w:space="0" w:color="auto"/>
            <w:right w:val="none" w:sz="0" w:space="0" w:color="auto"/>
          </w:divBdr>
        </w:div>
        <w:div w:id="1227255209">
          <w:marLeft w:val="547"/>
          <w:marRight w:val="0"/>
          <w:marTop w:val="0"/>
          <w:marBottom w:val="0"/>
          <w:divBdr>
            <w:top w:val="none" w:sz="0" w:space="0" w:color="auto"/>
            <w:left w:val="none" w:sz="0" w:space="0" w:color="auto"/>
            <w:bottom w:val="none" w:sz="0" w:space="0" w:color="auto"/>
            <w:right w:val="none" w:sz="0" w:space="0" w:color="auto"/>
          </w:divBdr>
        </w:div>
        <w:div w:id="514463175">
          <w:marLeft w:val="547"/>
          <w:marRight w:val="0"/>
          <w:marTop w:val="0"/>
          <w:marBottom w:val="0"/>
          <w:divBdr>
            <w:top w:val="none" w:sz="0" w:space="0" w:color="auto"/>
            <w:left w:val="none" w:sz="0" w:space="0" w:color="auto"/>
            <w:bottom w:val="none" w:sz="0" w:space="0" w:color="auto"/>
            <w:right w:val="none" w:sz="0" w:space="0" w:color="auto"/>
          </w:divBdr>
        </w:div>
      </w:divsChild>
    </w:div>
    <w:div w:id="21361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dt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10</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Zeller</dc:creator>
  <cp:keywords/>
  <dc:description/>
  <cp:lastModifiedBy>Lynn Winchell-Mendy</cp:lastModifiedBy>
  <cp:revision>17</cp:revision>
  <cp:lastPrinted>2020-05-28T14:43:00Z</cp:lastPrinted>
  <dcterms:created xsi:type="dcterms:W3CDTF">2020-10-06T13:13:00Z</dcterms:created>
  <dcterms:modified xsi:type="dcterms:W3CDTF">2020-10-06T19:31:00Z</dcterms:modified>
</cp:coreProperties>
</file>