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AC8F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m Eileen to Everyone</w:t>
      </w:r>
    </w:p>
    <w:p w14:paraId="13F7CECE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13:02</w:t>
      </w:r>
    </w:p>
    <w:p w14:paraId="24C57B3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Eileen Sheridan - Greater Prince William Trails Coalition</w:t>
      </w:r>
    </w:p>
    <w:p w14:paraId="4713F625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Michael Hackman City of Gaithersburg to Everyone</w:t>
      </w:r>
    </w:p>
    <w:p w14:paraId="63D6C02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13:02</w:t>
      </w:r>
    </w:p>
    <w:p w14:paraId="4095B843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Michael Hackman, City of Gaithersburg, Long Range Planner</w:t>
      </w:r>
    </w:p>
    <w:p w14:paraId="4ACAA8FF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Elwyn Gonzalez - Arlington to Everyone</w:t>
      </w:r>
    </w:p>
    <w:p w14:paraId="5BC2237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13:02</w:t>
      </w:r>
    </w:p>
    <w:p w14:paraId="41D85EF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Elwyn Gonzalez - Transportation Planner at Arlington Dept. of Environmental Services</w:t>
      </w:r>
    </w:p>
    <w:p w14:paraId="24C0A498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DTCI to Everyone</w:t>
      </w:r>
    </w:p>
    <w:p w14:paraId="0D7713C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13:02</w:t>
      </w:r>
    </w:p>
    <w:p w14:paraId="2C3F0B8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Laura Ghosh - Loudoun County Department of Transportation and Capital Infrastructure Traffic Engineering (will need to leave at 2:00 pm)</w:t>
      </w:r>
    </w:p>
    <w:p w14:paraId="09AAA133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Dwight Jenkins VA DMV to Everyone</w:t>
      </w:r>
    </w:p>
    <w:p w14:paraId="71F6E2D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13:02</w:t>
      </w:r>
    </w:p>
    <w:p w14:paraId="276A211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Dwight Jenkins; Virginia DMV, Highway Safety Office</w:t>
      </w:r>
    </w:p>
    <w:p w14:paraId="2D850D82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Pierre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Gaunaurd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, COG/TPB to Everyone</w:t>
      </w:r>
    </w:p>
    <w:p w14:paraId="64640200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6BADA8A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Pierre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Gaunuard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, COG/TPB</w:t>
      </w:r>
    </w:p>
    <w:p w14:paraId="002C8CD4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Chloe Ritter to Everyone</w:t>
      </w:r>
    </w:p>
    <w:p w14:paraId="48235949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0F252F2C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Chloe Ritter, City of Fairfax</w:t>
      </w:r>
    </w:p>
    <w:p w14:paraId="208F7132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Bossi MCDOT he/him to Everyone</w:t>
      </w:r>
    </w:p>
    <w:p w14:paraId="39F64635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37F03E30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Andrew Bossi, Montgomery County DOT - Director's Office / Policy Team</w:t>
      </w:r>
    </w:p>
    <w:p w14:paraId="168E9699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Nate Evans to Everyone</w:t>
      </w:r>
    </w:p>
    <w:p w14:paraId="7734394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298666DC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Nate Evans, Active Transportation Planner, Maryland Department of Transportation</w:t>
      </w:r>
    </w:p>
    <w:p w14:paraId="2424C863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Cynthia Spriggs MHSO to Everyone</w:t>
      </w:r>
    </w:p>
    <w:p w14:paraId="322835D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4BA7261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Cynthia Spriggs, Maryland MVA's Highway Safety Office</w:t>
      </w:r>
    </w:p>
    <w:p w14:paraId="666D3325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Kalli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Krumpos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 she/her to Everyone</w:t>
      </w:r>
    </w:p>
    <w:p w14:paraId="064FF6C6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44BAC5B9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Kalli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Krumpos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, Capital Trails Coalition</w:t>
      </w:r>
    </w:p>
    <w:p w14:paraId="4C402219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Dustin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Kuzan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 - DTCI to Everyone</w:t>
      </w:r>
    </w:p>
    <w:p w14:paraId="5368F565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7C9AF523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Dustin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Kuzan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- Loudoun County Dept of Transportation and Capital Infrastructure</w:t>
      </w:r>
    </w:p>
    <w:p w14:paraId="5FBB2A90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Daniel Paschall, he/him, East Coast Greenway to Everyone</w:t>
      </w:r>
    </w:p>
    <w:p w14:paraId="2A5CB10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4101184A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Daniel Paschall, Mid-Atlantic Manager, East Coast Greenway Alliance</w:t>
      </w:r>
    </w:p>
    <w:p w14:paraId="620D9D2E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Bryan Barnett-Woods to Everyone</w:t>
      </w:r>
    </w:p>
    <w:p w14:paraId="3F53E6CC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10C9E7F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Bryan Barnett-Woods - City of Rockville</w:t>
      </w:r>
    </w:p>
    <w:p w14:paraId="2CD4CFFD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Brian Leckie to Everyone</w:t>
      </w:r>
    </w:p>
    <w:p w14:paraId="7B3BEDE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13:03</w:t>
      </w:r>
    </w:p>
    <w:p w14:paraId="4522C4AF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Brian Leckie, City of Manassas</w:t>
      </w:r>
    </w:p>
    <w:p w14:paraId="61E03A86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Heidi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Mitter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, VDOT to Everyone</w:t>
      </w:r>
    </w:p>
    <w:p w14:paraId="7232156C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13:05</w:t>
      </w:r>
    </w:p>
    <w:p w14:paraId="066CBBE9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Heidi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Mitter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- VDOT NOVA District Bike/Ped Coordinator</w:t>
      </w:r>
    </w:p>
    <w:p w14:paraId="14718DDF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Dustin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Kuzan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 - DTCI to Everyone</w:t>
      </w:r>
    </w:p>
    <w:p w14:paraId="635C6EA3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13:09</w:t>
      </w:r>
    </w:p>
    <w:p w14:paraId="6C0D601E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Algonkian Parkway Multimodal Pathway Feasibility Study - </w:t>
      </w:r>
      <w:hyperlink r:id="rId4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https://lfportal.loudoun.gov/LFPortalinternet/0/edoc/577191/Item</w:t>
        </w:r>
      </w:hyperlink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%2008%20RBMI-Algonkian%20Parkway%20Multi-modal%20Feasibility%20Study.pdf</w:t>
      </w:r>
    </w:p>
    <w:p w14:paraId="582D573B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Lisa Campbell to Everyone</w:t>
      </w:r>
    </w:p>
    <w:p w14:paraId="5E7867D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13:09</w:t>
      </w:r>
    </w:p>
    <w:p w14:paraId="4C34BB8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Lisa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Campbelln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- Bike Loudoun</w:t>
      </w:r>
    </w:p>
    <w:p w14:paraId="1E0A559A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Lisa Campbell to Everyone</w:t>
      </w:r>
    </w:p>
    <w:p w14:paraId="0D82B397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13:10</w:t>
      </w:r>
    </w:p>
    <w:p w14:paraId="6A3055A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lastRenderedPageBreak/>
        <w:t>*Campbell</w:t>
      </w:r>
    </w:p>
    <w:p w14:paraId="5B522761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Cynthia Spriggs MHSO to Everyone</w:t>
      </w:r>
    </w:p>
    <w:p w14:paraId="79BD93E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13:10</w:t>
      </w:r>
    </w:p>
    <w:p w14:paraId="78E09CD9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5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https://governor.maryland.gov/news/press/pages/governor-moore-announces-nearly-1-million-in-maryland-highway-safety-grants.aspx</w:t>
        </w:r>
      </w:hyperlink>
    </w:p>
    <w:p w14:paraId="5BEE220C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Mackenzie Love to Everyone</w:t>
      </w:r>
    </w:p>
    <w:p w14:paraId="599D11E1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13:11</w:t>
      </w:r>
    </w:p>
    <w:p w14:paraId="79C3D7A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Hi everyone, this is Mackenzie Love from NVTA. Apologies for joining late; I was in another TPB meeting.</w:t>
      </w:r>
    </w:p>
    <w:p w14:paraId="6935FA1C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Cynthia Spriggs MHSO to Everyone</w:t>
      </w:r>
    </w:p>
    <w:p w14:paraId="56C90486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13:12</w:t>
      </w:r>
    </w:p>
    <w:p w14:paraId="78BF6849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Pedestrian/Bicycle Emphasis Area Team Meeting - In Person September 14,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2023</w:t>
      </w:r>
      <w:proofErr w:type="gram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1pm-3pm at SHA District 3, 9300 Kenilworth Ave, Greenbelt MD</w:t>
      </w:r>
    </w:p>
    <w:p w14:paraId="6210B007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Mackenzie Love to Everyone</w:t>
      </w:r>
    </w:p>
    <w:p w14:paraId="353DF1F5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13:21</w:t>
      </w:r>
    </w:p>
    <w:p w14:paraId="24780FAF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@Dwight, I would appreciate more information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on</w:t>
      </w:r>
      <w:proofErr w:type="gram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that meeting!</w:t>
      </w:r>
    </w:p>
    <w:p w14:paraId="2CFE7196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DTCI to Everyone</w:t>
      </w:r>
    </w:p>
    <w:p w14:paraId="3858462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13:21</w:t>
      </w:r>
    </w:p>
    <w:p w14:paraId="2D875A7F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My Sidewalk and Trail Program Equity Study will go to the Board tonight! The staff report and corresponding study reports can be found here: </w:t>
      </w:r>
      <w:hyperlink r:id="rId6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https://lfportal.loudoun.gov/LFPortalinternet/0/edoc/579346/Item</w:t>
        </w:r>
      </w:hyperlink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%2009a%20TLUC%20Report-Sidewalk%20and%20Trail%20Study%20Phase%202.pdf</w:t>
      </w:r>
    </w:p>
    <w:p w14:paraId="3CA7934D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Heidi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Mitter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, VDOT to Everyone</w:t>
      </w:r>
    </w:p>
    <w:p w14:paraId="03CAD0A9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13:24</w:t>
      </w:r>
    </w:p>
    <w:p w14:paraId="16B39526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Virginia State Trails Office webpage: </w:t>
      </w:r>
      <w:hyperlink r:id="rId7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https://www.virginiadot.org/programs/virginia_state_trails_office.asp</w:t>
        </w:r>
      </w:hyperlink>
    </w:p>
    <w:p w14:paraId="026D9DAA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Joe Kelley to Everyone</w:t>
      </w:r>
    </w:p>
    <w:p w14:paraId="4246217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13:25</w:t>
      </w:r>
    </w:p>
    <w:p w14:paraId="177F314C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Joe Kelley</w:t>
      </w:r>
    </w:p>
    <w:p w14:paraId="0592F147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David Goodman to Everyone</w:t>
      </w:r>
    </w:p>
    <w:p w14:paraId="713EDAE6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13:25</w:t>
      </w:r>
    </w:p>
    <w:p w14:paraId="1360ACE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David Goodman, WMATA (consultant)</w:t>
      </w:r>
    </w:p>
    <w:p w14:paraId="7ED603CA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Tiffany W. Jennings, DPW&amp;T to Everyone</w:t>
      </w:r>
    </w:p>
    <w:p w14:paraId="735C4F7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13:26</w:t>
      </w:r>
    </w:p>
    <w:p w14:paraId="3761AECC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Tiffany Jennings,</w:t>
      </w:r>
    </w:p>
    <w:p w14:paraId="397B99DB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Michael Jackson to Everyone</w:t>
      </w:r>
    </w:p>
    <w:p w14:paraId="55CA46EA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13:26</w:t>
      </w:r>
    </w:p>
    <w:p w14:paraId="4C0F6F7A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Michael Jackson, Prince George's County Planning Department</w:t>
      </w:r>
    </w:p>
    <w:p w14:paraId="07346774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Bryce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Bundens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 to Everyone</w:t>
      </w:r>
    </w:p>
    <w:p w14:paraId="00716F3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13:26</w:t>
      </w:r>
    </w:p>
    <w:p w14:paraId="1AC51D14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Bryce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Bundens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, WMATA (consultant) bryce.bundens@jacobs.com</w:t>
      </w:r>
    </w:p>
    <w:p w14:paraId="16F9384C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Yue Zhang to Everyone</w:t>
      </w:r>
    </w:p>
    <w:p w14:paraId="71F18B25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13:26</w:t>
      </w:r>
    </w:p>
    <w:p w14:paraId="5A73F03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Yue Zhang, WMATA, yzhang1@wmata.com</w:t>
      </w:r>
    </w:p>
    <w:p w14:paraId="2CD3EB51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Tiffany W. Jennings, DPW&amp;T to Everyone</w:t>
      </w:r>
    </w:p>
    <w:p w14:paraId="58F73AC5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13:26</w:t>
      </w:r>
    </w:p>
    <w:p w14:paraId="1F968830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Tiffany Jennings, Bicycle &amp; Pedestrian Program Manager with Prince George's County Department of Public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Works</w:t>
      </w:r>
      <w:proofErr w:type="gram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and Transportation</w:t>
      </w:r>
    </w:p>
    <w:p w14:paraId="6CF34D23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Aisha Khan, PGC DPWT to Everyone</w:t>
      </w:r>
    </w:p>
    <w:p w14:paraId="4CE31E4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13:27</w:t>
      </w:r>
    </w:p>
    <w:p w14:paraId="400DF059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Hi. My name is Aisha Khan and I just started as a Vision Zero Program Coordinator at the Prince George's County Department of Public Works and Transportation. akhan@co.pg.md.us</w:t>
      </w:r>
    </w:p>
    <w:p w14:paraId="71CA5CA6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Charlene Mingus BMC to Everyone</w:t>
      </w:r>
    </w:p>
    <w:p w14:paraId="7B512FB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13:27</w:t>
      </w:r>
    </w:p>
    <w:p w14:paraId="74A11AA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Charlene Mingus, Active Transportation Planner, Baltimore Metropolitan Council</w:t>
      </w:r>
    </w:p>
    <w:p w14:paraId="6387A2E0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George Clark to Everyone</w:t>
      </w:r>
    </w:p>
    <w:p w14:paraId="6580461C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13:27</w:t>
      </w:r>
    </w:p>
    <w:p w14:paraId="050E9F1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lastRenderedPageBreak/>
        <w:t>George Clark gclark@tccsmd.org Transportation Director for the Tri-County Council for Southern Maryland, representing Charles County</w:t>
      </w:r>
    </w:p>
    <w:p w14:paraId="1CFA76BF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Stephanie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Piperno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- DDOT to Everyone</w:t>
      </w:r>
    </w:p>
    <w:p w14:paraId="4FAA501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13:28</w:t>
      </w:r>
    </w:p>
    <w:p w14:paraId="53D00A07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8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https://ddot.dc.gov/release/virtual-public-meeting-notice-arboretum-bridge-and-trail</w:t>
        </w:r>
      </w:hyperlink>
    </w:p>
    <w:p w14:paraId="6F1D8FCC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Stephanie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Piperno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- DDOT to Everyone</w:t>
      </w:r>
    </w:p>
    <w:p w14:paraId="5C227C7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13:28</w:t>
      </w:r>
    </w:p>
    <w:p w14:paraId="320DEF1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MBT Pre-Construction meeting: </w:t>
      </w:r>
      <w:hyperlink r:id="rId9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https://content.govdelivery.com/accounts/DCWASH/bulletins/364646b</w:t>
        </w:r>
      </w:hyperlink>
    </w:p>
    <w:p w14:paraId="5B995975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Heidi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Mitter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, VDOT to Everyone</w:t>
      </w:r>
    </w:p>
    <w:p w14:paraId="2509C821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13:30</w:t>
      </w:r>
    </w:p>
    <w:p w14:paraId="034F5FA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VDOT Bike/Ped Advisory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Cmte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. quarterly meeting on Tues July 25th at 10AM. Hybrid (in Person at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PlanRVA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office in Richmond - or on Teams). RSVP link: </w:t>
      </w:r>
      <w:hyperlink r:id="rId10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https://forms.office.com/Pages/ResponsePage.aspx?id=qeUKYsFOoE-GQV2fOGxzCTLYERMPu05Apx2GdkmsieZUOVJGWTJYQkozOUJIUFZCQU1KNU1YODFOSy4u</w:t>
        </w:r>
      </w:hyperlink>
    </w:p>
    <w:p w14:paraId="1716207B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Dustin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Kuzan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 - DTCI to Everyone</w:t>
      </w:r>
    </w:p>
    <w:p w14:paraId="46E8BDBE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13:34</w:t>
      </w:r>
    </w:p>
    <w:p w14:paraId="69C3EF33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Are you tracking surface type?</w:t>
      </w:r>
    </w:p>
    <w:p w14:paraId="1CBC54D1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Tiffany Jennings, DPWT to Everyone</w:t>
      </w:r>
    </w:p>
    <w:p w14:paraId="000E8EE0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13:45</w:t>
      </w:r>
    </w:p>
    <w:p w14:paraId="498BDCA6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Thank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you Nate</w:t>
      </w:r>
      <w:proofErr w:type="gram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. Excellent presentation!</w:t>
      </w:r>
    </w:p>
    <w:p w14:paraId="159CABC5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Nate Evans to Everyone</w:t>
      </w:r>
    </w:p>
    <w:p w14:paraId="36764F0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13:45</w:t>
      </w:r>
    </w:p>
    <w:p w14:paraId="73C37F2F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Surface areas aren't tracked yet but all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shared-use</w:t>
      </w:r>
      <w:proofErr w:type="gram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pths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must have a bikeable surface whether pavement or crusher run</w:t>
      </w:r>
    </w:p>
    <w:p w14:paraId="2DF329A2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Nate Evans to Everyone</w:t>
      </w:r>
    </w:p>
    <w:p w14:paraId="6490F38E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13:45</w:t>
      </w:r>
    </w:p>
    <w:p w14:paraId="27DC8845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MDOT Bicycle Accessibility Map </w:t>
      </w:r>
      <w:hyperlink r:id="rId11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https://experience.arcgis.com/experience/ad84c74c270f4a018a8da81d7e16e917</w:t>
        </w:r>
      </w:hyperlink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/?data_id=0ced71a127604e59b36907e373f1046e-1853c00b27a-layer-6-1853bf87ef8-layer-4%3A1315</w:t>
      </w:r>
    </w:p>
    <w:p w14:paraId="5264984E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Mackenzie Love to Everyone</w:t>
      </w:r>
    </w:p>
    <w:p w14:paraId="7833CEFC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13:56</w:t>
      </w:r>
    </w:p>
    <w:p w14:paraId="769893E7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Will you be sharing these slides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late</w:t>
      </w:r>
      <w:proofErr w:type="gram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? I would like to be able to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refer back</w:t>
      </w:r>
      <w:proofErr w:type="gram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to the information on how you identified underserved groups or areas.</w:t>
      </w:r>
    </w:p>
    <w:p w14:paraId="566EF695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Daniel Paschall, he/him, East Coast Greenway to Everyone</w:t>
      </w:r>
    </w:p>
    <w:p w14:paraId="79F6A11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13:57</w:t>
      </w:r>
    </w:p>
    <w:p w14:paraId="058F164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trails are very underrated as gold-standard solutions for Vision Zero goals; especially in thinking about road diets that could include </w:t>
      </w:r>
      <w:proofErr w:type="spell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sidepaths</w:t>
      </w:r>
      <w:proofErr w:type="spell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rather than just unprotected painted bike lanes. Great work highlighting the safety improvements of these projects!</w:t>
      </w:r>
    </w:p>
    <w:p w14:paraId="5D572FC2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Eileen Sheridan - Greater Prince William Trails Coalition to Everyone</w:t>
      </w:r>
    </w:p>
    <w:p w14:paraId="74D0109F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13:57</w:t>
      </w:r>
    </w:p>
    <w:p w14:paraId="6D1A9A39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David - do any of your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projects</w:t>
      </w:r>
      <w:proofErr w:type="gramEnd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 cross interstates/roadways than traverse on/off ramps?</w:t>
      </w:r>
    </w:p>
    <w:p w14:paraId="309B5D4A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Eileen Sheridan - Greater Prince William Trails Coalition to Everyone</w:t>
      </w:r>
    </w:p>
    <w:p w14:paraId="5356BEF7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13:57</w:t>
      </w:r>
    </w:p>
    <w:p w14:paraId="41E8F6D4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...that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traverse</w:t>
      </w:r>
      <w:proofErr w:type="gramEnd"/>
    </w:p>
    <w:p w14:paraId="2151E87A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Tiffany Jennings, DPWT to Everyone</w:t>
      </w:r>
    </w:p>
    <w:p w14:paraId="5E50526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14:06</w:t>
      </w:r>
    </w:p>
    <w:p w14:paraId="4A764190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Kudos and Major Congratulations on receiving the $25 Million RAISE Grant and thanks for your persistence in re-applying for the grant.</w:t>
      </w:r>
    </w:p>
    <w:p w14:paraId="35BE0CBA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George Clark to Everyone</w:t>
      </w:r>
    </w:p>
    <w:p w14:paraId="56FB061F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14:06</w:t>
      </w:r>
    </w:p>
    <w:p w14:paraId="7726C93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 xml:space="preserve">Need to jump to another </w:t>
      </w:r>
      <w:proofErr w:type="gramStart"/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meeting</w:t>
      </w:r>
      <w:proofErr w:type="gramEnd"/>
    </w:p>
    <w:p w14:paraId="26017F9F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Mackenzie Love to Everyone</w:t>
      </w:r>
    </w:p>
    <w:p w14:paraId="2289C55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14:07</w:t>
      </w:r>
    </w:p>
    <w:p w14:paraId="1A654905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Thank you!</w:t>
      </w:r>
    </w:p>
    <w:p w14:paraId="3AAEFC30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Michael Jackson to Everyone</w:t>
      </w:r>
    </w:p>
    <w:p w14:paraId="660DA031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14:08</w:t>
      </w:r>
    </w:p>
    <w:p w14:paraId="33C76113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lastRenderedPageBreak/>
        <w:t>Maybe the Suitland Parkway Trail will have to cross freeway ramps.</w:t>
      </w:r>
    </w:p>
    <w:p w14:paraId="02E3F79D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Daniel Paschall, he/him, East Coast Greenway to Everyone</w:t>
      </w:r>
    </w:p>
    <w:p w14:paraId="7E9EF01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14:08</w:t>
      </w:r>
    </w:p>
    <w:p w14:paraId="326E7D94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Capital Trails interactive map to cross reference: </w:t>
      </w:r>
      <w:hyperlink r:id="rId12" w:tgtFrame="_blank" w:history="1">
        <w:r w:rsidRPr="00CB5E4C">
          <w:rPr>
            <w:rFonts w:ascii="Arial" w:eastAsia="Times New Roman" w:hAnsi="Arial" w:cs="Arial"/>
            <w:color w:val="049FD9"/>
            <w:kern w:val="0"/>
            <w:sz w:val="21"/>
            <w:szCs w:val="21"/>
            <w14:ligatures w14:val="none"/>
          </w:rPr>
          <w:t>https://gis.railstotrails.org/ctc</w:t>
        </w:r>
      </w:hyperlink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/</w:t>
      </w:r>
    </w:p>
    <w:p w14:paraId="53D456AE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Mackenzie Love to Everyone</w:t>
      </w:r>
    </w:p>
    <w:p w14:paraId="140E28B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14:22</w:t>
      </w:r>
    </w:p>
    <w:p w14:paraId="7E3D4766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George, what kinds of places is DDOT considering in "destinations" component of the access aspect of equity analysis?</w:t>
      </w:r>
    </w:p>
    <w:p w14:paraId="0FE92079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Mackenzie Love to Everyone</w:t>
      </w:r>
    </w:p>
    <w:p w14:paraId="7D8F84B7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14:26</w:t>
      </w:r>
    </w:p>
    <w:p w14:paraId="05E35A9E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Thank you!</w:t>
      </w:r>
    </w:p>
    <w:p w14:paraId="7E1815DE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Pierre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Gaunaurd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, COG to Everyone</w:t>
      </w:r>
    </w:p>
    <w:p w14:paraId="7D0BE7DF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14:29</w:t>
      </w:r>
    </w:p>
    <w:p w14:paraId="4CCB4A86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Will filling sidewalk gaps include transit stop development where a stop exists without a compliant platform?</w:t>
      </w:r>
    </w:p>
    <w:p w14:paraId="2DF6E1E7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 xml:space="preserve">from Pierre </w:t>
      </w:r>
      <w:proofErr w:type="spellStart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Gaunaurd</w:t>
      </w:r>
      <w:proofErr w:type="spellEnd"/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, COG to Everyone</w:t>
      </w:r>
    </w:p>
    <w:p w14:paraId="734531FB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14:31</w:t>
      </w:r>
    </w:p>
    <w:p w14:paraId="409B6CEF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Thanks!</w:t>
      </w:r>
    </w:p>
    <w:p w14:paraId="25AEE551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Nate Evans to Everyone</w:t>
      </w:r>
    </w:p>
    <w:p w14:paraId="41A01BC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14:35</w:t>
      </w:r>
    </w:p>
    <w:p w14:paraId="3655B85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The Bikeways Program supported the LaPlata Bikeway project's design. Exciting project!</w:t>
      </w:r>
    </w:p>
    <w:p w14:paraId="118CE946" w14:textId="77777777" w:rsidR="00CB5E4C" w:rsidRPr="00CB5E4C" w:rsidRDefault="00CB5E4C" w:rsidP="00CB5E4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George Branyan to Everyone</w:t>
      </w:r>
    </w:p>
    <w:p w14:paraId="65DDE0D8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14:38</w:t>
      </w:r>
    </w:p>
    <w:p w14:paraId="0C07A413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4D4D4D"/>
          <w:kern w:val="0"/>
          <w:sz w:val="21"/>
          <w:szCs w:val="21"/>
          <w14:ligatures w14:val="none"/>
        </w:rPr>
        <w:t>David, thanks for the question. We are discussing the best markings/signs for shared use paths. Our issue is to try to influence peds to walk on the right and for cyclists to pass safely on the left.</w:t>
      </w:r>
    </w:p>
    <w:p w14:paraId="1C2E2C12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6A6B6C"/>
          <w:kern w:val="0"/>
          <w:sz w:val="21"/>
          <w:szCs w:val="21"/>
          <w14:ligatures w14:val="none"/>
        </w:rPr>
        <w:t>Send to:</w:t>
      </w:r>
    </w:p>
    <w:p w14:paraId="325D66BD" w14:textId="77777777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6A6B6C"/>
          <w:kern w:val="0"/>
          <w:sz w:val="18"/>
          <w:szCs w:val="18"/>
          <w:bdr w:val="single" w:sz="6" w:space="0" w:color="D7D7D8" w:frame="1"/>
          <w:shd w:val="clear" w:color="auto" w:fill="FFFFFF"/>
          <w14:ligatures w14:val="none"/>
        </w:rPr>
        <w:t>Everyone</w:t>
      </w:r>
    </w:p>
    <w:p w14:paraId="443B1CFA" w14:textId="27FA5F6A" w:rsidR="00CB5E4C" w:rsidRPr="00CB5E4C" w:rsidRDefault="00CB5E4C" w:rsidP="00CB5E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object w:dxaOrig="1440" w:dyaOrig="1440" w14:anchorId="62017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6pt;height:63.9pt" o:ole="">
            <v:imagedata r:id="rId13" o:title=""/>
          </v:shape>
          <w:control r:id="rId14" w:name="DefaultOcxName" w:shapeid="_x0000_i1027"/>
        </w:object>
      </w:r>
    </w:p>
    <w:p w14:paraId="2AD38521" w14:textId="77777777" w:rsidR="00CB5E4C" w:rsidRPr="00CB5E4C" w:rsidRDefault="00CB5E4C" w:rsidP="00CB5E4C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Mute</w:t>
      </w:r>
    </w:p>
    <w:p w14:paraId="0FA70275" w14:textId="77777777" w:rsidR="00CB5E4C" w:rsidRPr="00CB5E4C" w:rsidRDefault="00CB5E4C" w:rsidP="00CB5E4C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Stop </w:t>
      </w:r>
      <w:proofErr w:type="gramStart"/>
      <w:r w:rsidRPr="00CB5E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video</w:t>
      </w:r>
      <w:proofErr w:type="gramEnd"/>
    </w:p>
    <w:p w14:paraId="1515F037" w14:textId="77777777" w:rsidR="00CB5E4C" w:rsidRPr="00CB5E4C" w:rsidRDefault="00CB5E4C" w:rsidP="00CB5E4C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Share</w:t>
      </w:r>
    </w:p>
    <w:p w14:paraId="05AD19D1" w14:textId="77777777" w:rsidR="00CB5E4C" w:rsidRPr="00CB5E4C" w:rsidRDefault="00CB5E4C" w:rsidP="00CB5E4C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B5E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Record</w:t>
      </w:r>
    </w:p>
    <w:p w14:paraId="5CC4245E" w14:textId="77777777" w:rsidR="00CB5E4C" w:rsidRPr="00CB5E4C" w:rsidRDefault="00CB5E4C" w:rsidP="00CB5E4C">
      <w:pPr>
        <w:spacing w:after="0" w:line="600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CB5E4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ParticipantsChat</w:t>
      </w:r>
      <w:proofErr w:type="spellEnd"/>
    </w:p>
    <w:p w14:paraId="12429EB4" w14:textId="77777777" w:rsidR="00A620FB" w:rsidRDefault="00A620FB"/>
    <w:sectPr w:rsidR="00A6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4C"/>
    <w:rsid w:val="009B7E3D"/>
    <w:rsid w:val="00A620FB"/>
    <w:rsid w:val="00CB5E4C"/>
    <w:rsid w:val="00D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19A7"/>
  <w15:chartTrackingRefBased/>
  <w15:docId w15:val="{6D582E6E-FD66-4ED1-B5F8-05366D89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4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822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791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03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6240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81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3969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6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8829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11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814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78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12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8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7708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15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8526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6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63859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36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1138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0861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9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642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36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516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75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8396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25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330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86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83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6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97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60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8457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6701955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76019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8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40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62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022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80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7648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05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6040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2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3306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38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67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6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313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849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3293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6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3939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09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0809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41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6324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643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93119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64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5650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00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3546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16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7039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53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45375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7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8851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025412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54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3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4582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235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865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118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1941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47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3419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564718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7606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5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417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76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01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028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83835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4888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86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39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9055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79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6940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6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1350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37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143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033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448888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904263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55476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1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0782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069645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73148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9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053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74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560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4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F2F2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2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4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69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2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8048">
                      <w:marLeft w:val="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wcog.webex.com/mwcog/url.php?frompanel=false&amp;gourl=https%3A%2F%2Fddot.dc.gov%2Frelease%2Fvirtual-public-meeting-notice-arboretum-bridge-and-trail" TargetMode="External"/><Relationship Id="rId13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mwcog.webex.com/mwcog/url.php?frompanel=false&amp;gourl=https%3A%2F%2Fwww.virginiadot.org%2Fprograms%2Fvirginia_state_trails_office.asp" TargetMode="External"/><Relationship Id="rId12" Type="http://schemas.openxmlformats.org/officeDocument/2006/relationships/hyperlink" Target="https://mwcog.webex.com/mwcog/url.php?frompanel=false&amp;gourl=https%3A%2F%2Fgis.railstotrails.org%2Fct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wcog.webex.com/mwcog/url.php?frompanel=false&amp;gourl=https%3A%2F%2Flfportal.loudoun.gov%2FLFPortalinternet%2F0%2Fedoc%2F579346%2FItem" TargetMode="External"/><Relationship Id="rId11" Type="http://schemas.openxmlformats.org/officeDocument/2006/relationships/hyperlink" Target="https://mwcog.webex.com/mwcog/url.php?frompanel=false&amp;gourl=https%3A%2F%2Fexperience.arcgis.com%2Fexperience%2Fad84c74c270f4a018a8da81d7e16e917" TargetMode="External"/><Relationship Id="rId5" Type="http://schemas.openxmlformats.org/officeDocument/2006/relationships/hyperlink" Target="https://mwcog.webex.com/mwcog/url.php?frompanel=false&amp;gourl=https%3A%2F%2Fgovernor.maryland.gov%2Fnews%2Fpress%2Fpages%2Fgovernor-moore-announces-nearly-1-million-in-maryland-highway-safety-grants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wcog.webex.com/mwcog/url.php?frompanel=false&amp;gourl=https%3A%2F%2Fforms.office.com%2FPages%2FResponsePage.aspx%3Fid%3DqeUKYsFOoE-GQV2fOGxzCTLYERMPu05Apx2GdkmsieZUOVJGWTJYQkozOUJIUFZCQU1KNU1YODFOSy4u" TargetMode="External"/><Relationship Id="rId4" Type="http://schemas.openxmlformats.org/officeDocument/2006/relationships/hyperlink" Target="https://mwcog.webex.com/mwcog/url.php?frompanel=false&amp;gourl=https%3A%2F%2Flfportal.loudoun.gov%2FLFPortalinternet%2F0%2Fedoc%2F577191%2FItem" TargetMode="External"/><Relationship Id="rId9" Type="http://schemas.openxmlformats.org/officeDocument/2006/relationships/hyperlink" Target="https://mwcog.webex.com/mwcog/url.php?frompanel=false&amp;gourl=https%3A%2F%2Fcontent.govdelivery.com%2Faccounts%2FDCWASH%2Fbulletins%2F364646b" TargetMode="Externa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Farrell</dc:creator>
  <cp:keywords/>
  <dc:description/>
  <cp:lastModifiedBy>Michael Farrell</cp:lastModifiedBy>
  <cp:revision>1</cp:revision>
  <dcterms:created xsi:type="dcterms:W3CDTF">2023-07-18T18:39:00Z</dcterms:created>
  <dcterms:modified xsi:type="dcterms:W3CDTF">2023-07-18T18:41:00Z</dcterms:modified>
</cp:coreProperties>
</file>